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4DA9" w:rsidRPr="00294DA9" w:rsidRDefault="00294DA9" w:rsidP="00294DA9">
      <w:pPr>
        <w:autoSpaceDE w:val="0"/>
        <w:autoSpaceDN w:val="0"/>
        <w:adjustRightInd w:val="0"/>
        <w:ind w:firstLine="567"/>
        <w:jc w:val="left"/>
        <w:rPr>
          <w:rFonts w:ascii="Times New Roman" w:eastAsia="Times New Roman" w:hAnsi="Times New Roman" w:cs="Times New Roman"/>
          <w:bCs/>
          <w:sz w:val="16"/>
          <w:szCs w:val="16"/>
          <w:lang w:eastAsia="ko-KR"/>
        </w:rPr>
      </w:pPr>
      <w:r w:rsidRPr="00294DA9">
        <w:rPr>
          <w:rFonts w:ascii="Times New Roman" w:eastAsia="Times New Roman" w:hAnsi="Times New Roman" w:cs="Times New Roman"/>
          <w:bCs/>
          <w:sz w:val="16"/>
          <w:szCs w:val="16"/>
          <w:lang w:eastAsia="ko-KR"/>
        </w:rPr>
        <w:t>«</w:t>
      </w:r>
    </w:p>
    <w:tbl>
      <w:tblPr>
        <w:tblW w:w="10005" w:type="dxa"/>
        <w:tblLayout w:type="fixed"/>
        <w:tblCellMar>
          <w:left w:w="75" w:type="dxa"/>
          <w:right w:w="75" w:type="dxa"/>
        </w:tblCellMar>
        <w:tblLook w:val="04A0" w:firstRow="1" w:lastRow="0" w:firstColumn="1" w:lastColumn="0" w:noHBand="0" w:noVBand="1"/>
      </w:tblPr>
      <w:tblGrid>
        <w:gridCol w:w="2771"/>
        <w:gridCol w:w="7234"/>
      </w:tblGrid>
      <w:tr w:rsidR="00294DA9" w:rsidRPr="00294DA9" w:rsidTr="00294DA9">
        <w:trPr>
          <w:trHeight w:val="600"/>
        </w:trPr>
        <w:tc>
          <w:tcPr>
            <w:tcW w:w="2769" w:type="dxa"/>
            <w:tcBorders>
              <w:top w:val="single" w:sz="4" w:space="0" w:color="auto"/>
              <w:left w:val="single" w:sz="4" w:space="0" w:color="auto"/>
              <w:bottom w:val="single" w:sz="4" w:space="0" w:color="auto"/>
              <w:right w:val="single" w:sz="4" w:space="0" w:color="auto"/>
            </w:tcBorders>
            <w:hideMark/>
          </w:tcPr>
          <w:p w:rsidR="00294DA9" w:rsidRPr="00294DA9" w:rsidRDefault="00294DA9" w:rsidP="00294DA9">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Объемы бюджетных            </w:t>
            </w:r>
            <w:r w:rsidRPr="00294DA9">
              <w:rPr>
                <w:rFonts w:ascii="Times New Roman" w:eastAsia="Times New Roman" w:hAnsi="Times New Roman" w:cs="Times New Roman"/>
                <w:sz w:val="16"/>
                <w:szCs w:val="16"/>
                <w:lang w:eastAsia="ru-RU"/>
              </w:rPr>
              <w:br/>
              <w:t xml:space="preserve">ассигнований муниципальной программы </w:t>
            </w:r>
          </w:p>
        </w:tc>
        <w:tc>
          <w:tcPr>
            <w:tcW w:w="7229" w:type="dxa"/>
            <w:tcBorders>
              <w:top w:val="single" w:sz="4" w:space="0" w:color="auto"/>
              <w:left w:val="single" w:sz="4" w:space="0" w:color="auto"/>
              <w:bottom w:val="single" w:sz="4" w:space="0" w:color="auto"/>
              <w:right w:val="single" w:sz="4" w:space="0" w:color="auto"/>
            </w:tcBorders>
          </w:tcPr>
          <w:p w:rsidR="00294DA9" w:rsidRPr="00294DA9" w:rsidRDefault="00294DA9" w:rsidP="00294DA9">
            <w:pPr>
              <w:rPr>
                <w:rFonts w:ascii="Times New Roman" w:eastAsia="Calibri" w:hAnsi="Times New Roman" w:cs="Times New Roman"/>
                <w:sz w:val="16"/>
                <w:szCs w:val="16"/>
                <w:lang w:eastAsia="ru-RU"/>
              </w:rPr>
            </w:pPr>
            <w:r w:rsidRPr="00294DA9">
              <w:rPr>
                <w:rFonts w:ascii="Times New Roman" w:eastAsia="Calibri" w:hAnsi="Times New Roman" w:cs="Times New Roman"/>
                <w:sz w:val="16"/>
                <w:szCs w:val="16"/>
                <w:lang w:eastAsia="ru-RU"/>
              </w:rPr>
              <w:t xml:space="preserve">Объем бюджетных ассигнований на реализацию подпрограммы по годам составляет 297 606,6  тыс. рублей, в </w:t>
            </w:r>
            <w:proofErr w:type="spellStart"/>
            <w:r w:rsidRPr="00294DA9">
              <w:rPr>
                <w:rFonts w:ascii="Times New Roman" w:eastAsia="Calibri" w:hAnsi="Times New Roman" w:cs="Times New Roman"/>
                <w:sz w:val="16"/>
                <w:szCs w:val="16"/>
                <w:lang w:eastAsia="ru-RU"/>
              </w:rPr>
              <w:t>т.ч</w:t>
            </w:r>
            <w:proofErr w:type="spellEnd"/>
            <w:r w:rsidRPr="00294DA9">
              <w:rPr>
                <w:rFonts w:ascii="Times New Roman" w:eastAsia="Calibri" w:hAnsi="Times New Roman" w:cs="Times New Roman"/>
                <w:sz w:val="16"/>
                <w:szCs w:val="16"/>
                <w:lang w:eastAsia="ru-RU"/>
              </w:rPr>
              <w:t>.:</w:t>
            </w:r>
          </w:p>
          <w:p w:rsidR="00294DA9" w:rsidRPr="00294DA9" w:rsidRDefault="00294DA9" w:rsidP="00294DA9">
            <w:pPr>
              <w:rPr>
                <w:rFonts w:ascii="Times New Roman" w:eastAsia="Calibri" w:hAnsi="Times New Roman" w:cs="Times New Roman"/>
                <w:sz w:val="16"/>
                <w:szCs w:val="16"/>
                <w:lang w:eastAsia="ru-RU"/>
              </w:rPr>
            </w:pPr>
            <w:r w:rsidRPr="00294DA9">
              <w:rPr>
                <w:rFonts w:ascii="Times New Roman" w:eastAsia="Calibri" w:hAnsi="Times New Roman" w:cs="Times New Roman"/>
                <w:sz w:val="16"/>
                <w:szCs w:val="16"/>
                <w:lang w:eastAsia="ru-RU"/>
              </w:rPr>
              <w:t>2014 год – 8000,0 тыс. рублей,</w:t>
            </w:r>
          </w:p>
          <w:p w:rsidR="00294DA9" w:rsidRPr="00294DA9" w:rsidRDefault="00294DA9" w:rsidP="00294DA9">
            <w:pPr>
              <w:rPr>
                <w:rFonts w:ascii="Times New Roman" w:eastAsia="Calibri" w:hAnsi="Times New Roman" w:cs="Times New Roman"/>
                <w:sz w:val="16"/>
                <w:szCs w:val="16"/>
                <w:lang w:eastAsia="ru-RU"/>
              </w:rPr>
            </w:pPr>
            <w:r w:rsidRPr="00294DA9">
              <w:rPr>
                <w:rFonts w:ascii="Times New Roman" w:eastAsia="Calibri" w:hAnsi="Times New Roman" w:cs="Times New Roman"/>
                <w:sz w:val="16"/>
                <w:szCs w:val="16"/>
                <w:lang w:eastAsia="ru-RU"/>
              </w:rPr>
              <w:t>2015 год – 8518,0 тыс. рублей,</w:t>
            </w:r>
          </w:p>
          <w:p w:rsidR="00294DA9" w:rsidRPr="00294DA9" w:rsidRDefault="00294DA9" w:rsidP="00294DA9">
            <w:pPr>
              <w:rPr>
                <w:rFonts w:ascii="Times New Roman" w:eastAsia="Calibri" w:hAnsi="Times New Roman" w:cs="Times New Roman"/>
                <w:sz w:val="16"/>
                <w:szCs w:val="16"/>
                <w:lang w:eastAsia="ru-RU"/>
              </w:rPr>
            </w:pPr>
            <w:r w:rsidRPr="00294DA9">
              <w:rPr>
                <w:rFonts w:ascii="Times New Roman" w:eastAsia="Calibri" w:hAnsi="Times New Roman" w:cs="Times New Roman"/>
                <w:sz w:val="16"/>
                <w:szCs w:val="16"/>
                <w:lang w:eastAsia="ru-RU"/>
              </w:rPr>
              <w:t>2016 год – 9250,0 тыс. рублей,</w:t>
            </w:r>
          </w:p>
          <w:p w:rsidR="00294DA9" w:rsidRPr="00294DA9" w:rsidRDefault="00294DA9" w:rsidP="00294DA9">
            <w:pPr>
              <w:widowControl w:val="0"/>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2017 год – 9245,9 тыс. рублей,</w:t>
            </w:r>
          </w:p>
          <w:p w:rsidR="00294DA9" w:rsidRPr="00294DA9" w:rsidRDefault="00294DA9" w:rsidP="00294DA9">
            <w:pPr>
              <w:widowControl w:val="0"/>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2018 год – 15 179,1 тыс. рублей,</w:t>
            </w:r>
          </w:p>
          <w:p w:rsidR="00294DA9" w:rsidRPr="00294DA9" w:rsidRDefault="00294DA9" w:rsidP="00294DA9">
            <w:pPr>
              <w:widowControl w:val="0"/>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2019 год – 20 299,2 тыс. рублей,</w:t>
            </w:r>
          </w:p>
          <w:p w:rsidR="00294DA9" w:rsidRPr="00294DA9" w:rsidRDefault="00294DA9" w:rsidP="00294DA9">
            <w:pPr>
              <w:widowControl w:val="0"/>
              <w:spacing w:line="20" w:lineRule="atLeast"/>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2020 год – 22 354,3 тыс. рублей,</w:t>
            </w:r>
          </w:p>
          <w:p w:rsidR="00294DA9" w:rsidRPr="00294DA9" w:rsidRDefault="00294DA9" w:rsidP="00294DA9">
            <w:pPr>
              <w:widowControl w:val="0"/>
              <w:spacing w:line="20" w:lineRule="atLeast"/>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2021 год – 25 233,3 тыс. рублей,</w:t>
            </w:r>
          </w:p>
          <w:p w:rsidR="00294DA9" w:rsidRPr="00294DA9" w:rsidRDefault="00294DA9" w:rsidP="00294DA9">
            <w:pPr>
              <w:widowControl w:val="0"/>
              <w:spacing w:line="20" w:lineRule="atLeast"/>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2022 год – 48 163,0 тыс. рублей,</w:t>
            </w:r>
          </w:p>
          <w:p w:rsidR="00294DA9" w:rsidRPr="00294DA9" w:rsidRDefault="00294DA9" w:rsidP="00294DA9">
            <w:pPr>
              <w:widowControl w:val="0"/>
              <w:spacing w:line="20" w:lineRule="atLeast"/>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2023 год – 43 259,8 тыс. рублей,</w:t>
            </w:r>
          </w:p>
          <w:p w:rsidR="00294DA9" w:rsidRPr="00294DA9" w:rsidRDefault="00294DA9" w:rsidP="00294DA9">
            <w:pPr>
              <w:widowControl w:val="0"/>
              <w:spacing w:line="20" w:lineRule="atLeast"/>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2024 год – 22 748,2 тыс. рублей,</w:t>
            </w:r>
          </w:p>
          <w:p w:rsidR="00294DA9" w:rsidRPr="00294DA9" w:rsidRDefault="00294DA9" w:rsidP="00294DA9">
            <w:pPr>
              <w:widowControl w:val="0"/>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2025 году – 22 621,8 тыс. рублей,</w:t>
            </w:r>
          </w:p>
          <w:p w:rsidR="00294DA9" w:rsidRPr="00294DA9" w:rsidRDefault="00294DA9" w:rsidP="00294DA9">
            <w:pPr>
              <w:widowControl w:val="0"/>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2026 году – 21 367,0 тыс. рублей,</w:t>
            </w:r>
          </w:p>
          <w:p w:rsidR="00294DA9" w:rsidRPr="00294DA9" w:rsidRDefault="00294DA9" w:rsidP="00294DA9">
            <w:pPr>
              <w:widowControl w:val="0"/>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2027 году – 21 367,0 тыс. рублей.</w:t>
            </w:r>
          </w:p>
          <w:p w:rsidR="00294DA9" w:rsidRPr="00294DA9" w:rsidRDefault="00294DA9" w:rsidP="00294DA9">
            <w:pPr>
              <w:widowControl w:val="0"/>
              <w:spacing w:line="20" w:lineRule="atLeast"/>
              <w:jc w:val="left"/>
              <w:rPr>
                <w:rFonts w:ascii="Times New Roman" w:eastAsia="Times New Roman" w:hAnsi="Times New Roman" w:cs="Times New Roman"/>
                <w:sz w:val="16"/>
                <w:szCs w:val="16"/>
                <w:lang w:eastAsia="ru-RU"/>
              </w:rPr>
            </w:pPr>
          </w:p>
        </w:tc>
      </w:tr>
    </w:tbl>
    <w:p w:rsidR="00294DA9" w:rsidRPr="00294DA9" w:rsidRDefault="00294DA9" w:rsidP="00294DA9">
      <w:pPr>
        <w:autoSpaceDE w:val="0"/>
        <w:autoSpaceDN w:val="0"/>
        <w:adjustRightInd w:val="0"/>
        <w:jc w:val="right"/>
        <w:rPr>
          <w:rFonts w:ascii="Times New Roman" w:eastAsia="Times New Roman" w:hAnsi="Times New Roman" w:cs="Times New Roman"/>
          <w:bCs/>
          <w:sz w:val="16"/>
          <w:szCs w:val="16"/>
          <w:lang w:eastAsia="ko-KR"/>
        </w:rPr>
      </w:pPr>
      <w:r w:rsidRPr="00294DA9">
        <w:rPr>
          <w:rFonts w:ascii="Times New Roman" w:eastAsia="Times New Roman" w:hAnsi="Times New Roman" w:cs="Times New Roman"/>
          <w:bCs/>
          <w:sz w:val="16"/>
          <w:szCs w:val="16"/>
          <w:lang w:eastAsia="ko-KR"/>
        </w:rPr>
        <w:t>»;</w:t>
      </w:r>
    </w:p>
    <w:p w:rsidR="00294DA9" w:rsidRPr="00294DA9" w:rsidRDefault="00294DA9" w:rsidP="00294DA9">
      <w:pPr>
        <w:autoSpaceDE w:val="0"/>
        <w:autoSpaceDN w:val="0"/>
        <w:adjustRightInd w:val="0"/>
        <w:ind w:firstLine="567"/>
        <w:rPr>
          <w:rFonts w:ascii="Times New Roman" w:eastAsia="Times New Roman" w:hAnsi="Times New Roman" w:cs="Times New Roman"/>
          <w:bCs/>
          <w:sz w:val="16"/>
          <w:szCs w:val="16"/>
          <w:lang w:eastAsia="ko-KR"/>
        </w:rPr>
      </w:pPr>
      <w:r w:rsidRPr="00294DA9">
        <w:rPr>
          <w:rFonts w:ascii="Times New Roman" w:eastAsia="Times New Roman" w:hAnsi="Times New Roman" w:cs="Times New Roman"/>
          <w:bCs/>
          <w:sz w:val="16"/>
          <w:szCs w:val="16"/>
          <w:lang w:eastAsia="ko-KR"/>
        </w:rPr>
        <w:t>1.3. Приложения №2, 6, 9 и 12 к муниципальной программе изложить в новой редакции (прилагаются).</w:t>
      </w:r>
    </w:p>
    <w:p w:rsidR="00294DA9" w:rsidRPr="00294DA9" w:rsidRDefault="00294DA9" w:rsidP="00294DA9">
      <w:pPr>
        <w:widowControl w:val="0"/>
        <w:ind w:firstLine="567"/>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294DA9" w:rsidRPr="00294DA9" w:rsidRDefault="00294DA9" w:rsidP="00294DA9">
      <w:pPr>
        <w:widowControl w:val="0"/>
        <w:ind w:firstLine="540"/>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294DA9" w:rsidRPr="00294DA9" w:rsidRDefault="00294DA9" w:rsidP="00294DA9">
      <w:pPr>
        <w:widowControl w:val="0"/>
        <w:autoSpaceDE w:val="0"/>
        <w:autoSpaceDN w:val="0"/>
        <w:adjustRightInd w:val="0"/>
        <w:ind w:firstLine="540"/>
        <w:rPr>
          <w:rFonts w:ascii="Times New Roman" w:eastAsia="Times New Roman" w:hAnsi="Times New Roman" w:cs="Times New Roman"/>
          <w:sz w:val="16"/>
          <w:szCs w:val="16"/>
          <w:lang w:eastAsia="ru-RU"/>
        </w:rPr>
      </w:pPr>
      <w:bookmarkStart w:id="0" w:name="Par17"/>
      <w:bookmarkEnd w:id="0"/>
      <w:r w:rsidRPr="00294DA9">
        <w:rPr>
          <w:rFonts w:ascii="Times New Roman" w:eastAsia="Times New Roman" w:hAnsi="Times New Roman" w:cs="Times New Roman"/>
          <w:sz w:val="16"/>
          <w:szCs w:val="16"/>
          <w:lang w:eastAsia="ru-RU"/>
        </w:rPr>
        <w:t xml:space="preserve">4. Настоящее постановление вступает в силу на следующий день после его официального опубликования. </w:t>
      </w:r>
    </w:p>
    <w:p w:rsidR="00294DA9" w:rsidRPr="00294DA9" w:rsidRDefault="00294DA9" w:rsidP="00294DA9">
      <w:pPr>
        <w:widowControl w:val="0"/>
        <w:autoSpaceDE w:val="0"/>
        <w:autoSpaceDN w:val="0"/>
        <w:adjustRightInd w:val="0"/>
        <w:ind w:firstLine="540"/>
        <w:rPr>
          <w:rFonts w:ascii="Times New Roman" w:eastAsia="Times New Roman" w:hAnsi="Times New Roman" w:cs="Times New Roman"/>
          <w:sz w:val="16"/>
          <w:szCs w:val="16"/>
          <w:lang w:eastAsia="ru-RU"/>
        </w:rPr>
      </w:pPr>
    </w:p>
    <w:p w:rsidR="00294DA9" w:rsidRPr="00294DA9" w:rsidRDefault="00294DA9" w:rsidP="00294DA9">
      <w:pPr>
        <w:widowControl w:val="0"/>
        <w:autoSpaceDE w:val="0"/>
        <w:autoSpaceDN w:val="0"/>
        <w:adjustRightInd w:val="0"/>
        <w:ind w:firstLine="540"/>
        <w:rPr>
          <w:rFonts w:ascii="Times New Roman" w:eastAsia="Times New Roman" w:hAnsi="Times New Roman" w:cs="Times New Roman"/>
          <w:sz w:val="16"/>
          <w:szCs w:val="16"/>
          <w:lang w:eastAsia="ru-RU"/>
        </w:rPr>
      </w:pPr>
    </w:p>
    <w:tbl>
      <w:tblPr>
        <w:tblW w:w="10031" w:type="dxa"/>
        <w:tblLook w:val="04A0" w:firstRow="1" w:lastRow="0" w:firstColumn="1" w:lastColumn="0" w:noHBand="0" w:noVBand="1"/>
      </w:tblPr>
      <w:tblGrid>
        <w:gridCol w:w="4219"/>
        <w:gridCol w:w="2977"/>
        <w:gridCol w:w="2835"/>
      </w:tblGrid>
      <w:tr w:rsidR="00294DA9" w:rsidRPr="00294DA9" w:rsidTr="00294DA9">
        <w:tc>
          <w:tcPr>
            <w:tcW w:w="4219" w:type="dxa"/>
            <w:shd w:val="clear" w:color="auto" w:fill="auto"/>
          </w:tcPr>
          <w:p w:rsidR="00294DA9" w:rsidRPr="00294DA9" w:rsidRDefault="00294DA9" w:rsidP="00294DA9">
            <w:pPr>
              <w:jc w:val="left"/>
              <w:rPr>
                <w:rFonts w:ascii="Times New Roman" w:eastAsia="Times New Roman" w:hAnsi="Times New Roman" w:cs="Times New Roman"/>
                <w:b/>
                <w:sz w:val="16"/>
                <w:szCs w:val="16"/>
                <w:lang w:eastAsia="ru-RU"/>
              </w:rPr>
            </w:pPr>
          </w:p>
          <w:p w:rsidR="00294DA9" w:rsidRPr="00294DA9" w:rsidRDefault="00294DA9" w:rsidP="00294DA9">
            <w:pPr>
              <w:jc w:val="left"/>
              <w:rPr>
                <w:rFonts w:ascii="Times New Roman" w:eastAsia="Times New Roman" w:hAnsi="Times New Roman" w:cs="Times New Roman"/>
                <w:b/>
                <w:sz w:val="16"/>
                <w:szCs w:val="16"/>
                <w:lang w:eastAsia="ru-RU"/>
              </w:rPr>
            </w:pPr>
            <w:r w:rsidRPr="00294DA9">
              <w:rPr>
                <w:rFonts w:ascii="Times New Roman" w:eastAsia="Times New Roman" w:hAnsi="Times New Roman" w:cs="Times New Roman"/>
                <w:b/>
                <w:sz w:val="16"/>
                <w:szCs w:val="16"/>
                <w:lang w:eastAsia="ru-RU"/>
              </w:rPr>
              <w:t xml:space="preserve">    Глава Мокшанского района</w:t>
            </w:r>
          </w:p>
        </w:tc>
        <w:tc>
          <w:tcPr>
            <w:tcW w:w="2977" w:type="dxa"/>
            <w:shd w:val="clear" w:color="auto" w:fill="auto"/>
            <w:hideMark/>
          </w:tcPr>
          <w:p w:rsidR="00294DA9" w:rsidRPr="00294DA9" w:rsidRDefault="00294DA9" w:rsidP="00294DA9">
            <w:pPr>
              <w:jc w:val="center"/>
              <w:rPr>
                <w:rFonts w:ascii="Calibri" w:eastAsia="Times New Roman" w:hAnsi="Calibri" w:cs="Times New Roman"/>
                <w:sz w:val="16"/>
                <w:szCs w:val="16"/>
                <w:lang w:eastAsia="ru-RU"/>
              </w:rPr>
            </w:pPr>
          </w:p>
        </w:tc>
        <w:tc>
          <w:tcPr>
            <w:tcW w:w="2835" w:type="dxa"/>
            <w:shd w:val="clear" w:color="auto" w:fill="auto"/>
          </w:tcPr>
          <w:p w:rsidR="00294DA9" w:rsidRPr="00294DA9" w:rsidRDefault="00294DA9" w:rsidP="00294DA9">
            <w:pPr>
              <w:jc w:val="left"/>
              <w:rPr>
                <w:rFonts w:ascii="Calibri" w:eastAsia="Times New Roman" w:hAnsi="Calibri" w:cs="Times New Roman"/>
                <w:sz w:val="16"/>
                <w:szCs w:val="16"/>
                <w:lang w:eastAsia="ru-RU"/>
              </w:rPr>
            </w:pPr>
          </w:p>
          <w:p w:rsidR="00294DA9" w:rsidRPr="00294DA9" w:rsidRDefault="00294DA9" w:rsidP="00294DA9">
            <w:pPr>
              <w:jc w:val="left"/>
              <w:rPr>
                <w:rFonts w:ascii="Times New Roman" w:eastAsia="Times New Roman" w:hAnsi="Times New Roman" w:cs="Times New Roman"/>
                <w:b/>
                <w:sz w:val="16"/>
                <w:szCs w:val="16"/>
                <w:lang w:eastAsia="ru-RU"/>
              </w:rPr>
            </w:pPr>
            <w:r w:rsidRPr="00294DA9">
              <w:rPr>
                <w:rFonts w:ascii="Times New Roman" w:eastAsia="Times New Roman" w:hAnsi="Times New Roman" w:cs="Times New Roman"/>
                <w:b/>
                <w:sz w:val="16"/>
                <w:szCs w:val="16"/>
                <w:lang w:eastAsia="ru-RU"/>
              </w:rPr>
              <w:t xml:space="preserve">       Н.Н. Тихомиров</w:t>
            </w:r>
          </w:p>
        </w:tc>
      </w:tr>
    </w:tbl>
    <w:p w:rsidR="00294DA9" w:rsidRPr="00294DA9" w:rsidRDefault="00294DA9" w:rsidP="00294DA9">
      <w:pPr>
        <w:widowControl w:val="0"/>
        <w:autoSpaceDE w:val="0"/>
        <w:autoSpaceDN w:val="0"/>
        <w:adjustRightInd w:val="0"/>
        <w:ind w:firstLine="540"/>
        <w:rPr>
          <w:rFonts w:ascii="Times New Roman" w:eastAsia="Times New Roman" w:hAnsi="Times New Roman" w:cs="Times New Roman"/>
          <w:sz w:val="16"/>
          <w:szCs w:val="16"/>
          <w:lang w:eastAsia="ru-RU"/>
        </w:rPr>
      </w:pPr>
    </w:p>
    <w:p w:rsidR="00294DA9" w:rsidRPr="00294DA9" w:rsidRDefault="00294DA9" w:rsidP="00294DA9">
      <w:pPr>
        <w:widowControl w:val="0"/>
        <w:autoSpaceDE w:val="0"/>
        <w:autoSpaceDN w:val="0"/>
        <w:adjustRightInd w:val="0"/>
        <w:ind w:firstLine="540"/>
        <w:rPr>
          <w:rFonts w:ascii="Times New Roman" w:eastAsia="Times New Roman" w:hAnsi="Times New Roman" w:cs="Times New Roman"/>
          <w:sz w:val="28"/>
          <w:szCs w:val="28"/>
          <w:lang w:eastAsia="ru-RU"/>
        </w:rPr>
      </w:pPr>
    </w:p>
    <w:p w:rsidR="0081620A" w:rsidRDefault="0081620A" w:rsidP="006667DD"/>
    <w:p w:rsidR="00294DA9" w:rsidRDefault="00294DA9" w:rsidP="006667DD"/>
    <w:p w:rsidR="00294DA9" w:rsidRDefault="00294DA9" w:rsidP="006667DD"/>
    <w:p w:rsidR="00294DA9" w:rsidRDefault="00294DA9" w:rsidP="006667DD"/>
    <w:p w:rsidR="00294DA9" w:rsidRDefault="00294DA9" w:rsidP="006667DD"/>
    <w:p w:rsidR="00294DA9" w:rsidRDefault="00294DA9" w:rsidP="006667DD"/>
    <w:p w:rsidR="00294DA9" w:rsidRDefault="00294DA9" w:rsidP="006667DD"/>
    <w:p w:rsidR="00294DA9" w:rsidRDefault="00294DA9" w:rsidP="006667DD"/>
    <w:p w:rsidR="00294DA9" w:rsidRDefault="00294DA9" w:rsidP="006667DD"/>
    <w:p w:rsidR="00294DA9" w:rsidRDefault="00294DA9" w:rsidP="006667DD"/>
    <w:p w:rsidR="00294DA9" w:rsidRDefault="00294DA9" w:rsidP="006667DD"/>
    <w:p w:rsidR="00294DA9" w:rsidRDefault="00294DA9" w:rsidP="006667DD"/>
    <w:p w:rsidR="00294DA9" w:rsidRDefault="00294DA9" w:rsidP="006667DD"/>
    <w:p w:rsidR="00294DA9" w:rsidRDefault="00294DA9" w:rsidP="006667DD"/>
    <w:p w:rsidR="00294DA9" w:rsidRDefault="00294DA9" w:rsidP="006667DD"/>
    <w:p w:rsidR="00294DA9" w:rsidRDefault="00294DA9" w:rsidP="006667DD"/>
    <w:p w:rsidR="00294DA9" w:rsidRDefault="00294DA9" w:rsidP="006667DD"/>
    <w:p w:rsidR="00294DA9" w:rsidRDefault="00294DA9" w:rsidP="006667DD"/>
    <w:p w:rsidR="00294DA9" w:rsidRDefault="00294DA9" w:rsidP="006667DD"/>
    <w:p w:rsidR="00294DA9" w:rsidRDefault="00294DA9" w:rsidP="006667DD"/>
    <w:p w:rsidR="00294DA9" w:rsidRDefault="00294DA9" w:rsidP="006667DD"/>
    <w:p w:rsidR="00294DA9" w:rsidRDefault="00294DA9" w:rsidP="006667DD"/>
    <w:p w:rsidR="00294DA9" w:rsidRDefault="00294DA9" w:rsidP="006667DD"/>
    <w:p w:rsidR="00294DA9" w:rsidRDefault="00294DA9" w:rsidP="006667DD"/>
    <w:p w:rsidR="00294DA9" w:rsidRDefault="00294DA9" w:rsidP="006667DD"/>
    <w:p w:rsidR="00294DA9" w:rsidRDefault="00294DA9" w:rsidP="006667DD"/>
    <w:p w:rsidR="00294DA9" w:rsidRDefault="00294DA9" w:rsidP="006667DD"/>
    <w:p w:rsidR="00294DA9" w:rsidRDefault="00294DA9" w:rsidP="006667DD"/>
    <w:p w:rsidR="00294DA9" w:rsidRDefault="00294DA9" w:rsidP="006667DD"/>
    <w:p w:rsidR="00294DA9" w:rsidRDefault="00294DA9" w:rsidP="006667DD">
      <w:pPr>
        <w:sectPr w:rsidR="00294DA9" w:rsidSect="006667DD">
          <w:headerReference w:type="default" r:id="rId9"/>
          <w:footerReference w:type="even" r:id="rId10"/>
          <w:footerReference w:type="default" r:id="rId11"/>
          <w:pgSz w:w="11907" w:h="16839" w:code="9"/>
          <w:pgMar w:top="1134" w:right="567" w:bottom="1418" w:left="1418" w:header="0" w:footer="0" w:gutter="0"/>
          <w:pgNumType w:start="2"/>
          <w:cols w:space="720"/>
          <w:docGrid w:linePitch="299"/>
        </w:sectPr>
      </w:pPr>
    </w:p>
    <w:p w:rsidR="00294DA9" w:rsidRDefault="00294DA9" w:rsidP="00294DA9">
      <w:pPr>
        <w:jc w:val="center"/>
      </w:pPr>
      <w:r>
        <w:lastRenderedPageBreak/>
        <w:t>3</w:t>
      </w:r>
    </w:p>
    <w:p w:rsidR="00294DA9" w:rsidRDefault="00294DA9" w:rsidP="00294DA9">
      <w:pPr>
        <w:widowControl w:val="0"/>
        <w:jc w:val="right"/>
        <w:rPr>
          <w:rFonts w:ascii="Times New Roman" w:eastAsia="Times New Roman" w:hAnsi="Times New Roman" w:cs="Times New Roman"/>
          <w:sz w:val="16"/>
          <w:szCs w:val="16"/>
          <w:lang w:eastAsia="ru-RU"/>
        </w:rPr>
      </w:pPr>
    </w:p>
    <w:p w:rsidR="00294DA9" w:rsidRDefault="00294DA9" w:rsidP="00294DA9">
      <w:pPr>
        <w:widowControl w:val="0"/>
        <w:jc w:val="right"/>
        <w:rPr>
          <w:rFonts w:ascii="Times New Roman" w:eastAsia="Times New Roman" w:hAnsi="Times New Roman" w:cs="Times New Roman"/>
          <w:sz w:val="16"/>
          <w:szCs w:val="16"/>
          <w:lang w:eastAsia="ru-RU"/>
        </w:rPr>
      </w:pPr>
    </w:p>
    <w:p w:rsidR="00294DA9" w:rsidRPr="00294DA9" w:rsidRDefault="00294DA9" w:rsidP="00294DA9">
      <w:pPr>
        <w:widowControl w:val="0"/>
        <w:jc w:val="righ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Приложение к постановлению </w:t>
      </w:r>
    </w:p>
    <w:p w:rsidR="00294DA9" w:rsidRPr="00294DA9" w:rsidRDefault="00294DA9" w:rsidP="00294DA9">
      <w:pPr>
        <w:widowControl w:val="0"/>
        <w:jc w:val="righ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администрации Мокшанского района </w:t>
      </w:r>
    </w:p>
    <w:p w:rsidR="00294DA9" w:rsidRPr="00294DA9" w:rsidRDefault="00294DA9" w:rsidP="00294DA9">
      <w:pPr>
        <w:widowControl w:val="0"/>
        <w:jc w:val="righ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от  21.02.2023    № 149 </w:t>
      </w:r>
    </w:p>
    <w:p w:rsidR="00294DA9" w:rsidRPr="00294DA9" w:rsidRDefault="00294DA9" w:rsidP="00294DA9">
      <w:pPr>
        <w:widowControl w:val="0"/>
        <w:ind w:firstLine="567"/>
        <w:jc w:val="righ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«Приложение № 2</w:t>
      </w:r>
    </w:p>
    <w:p w:rsidR="00294DA9" w:rsidRPr="00294DA9" w:rsidRDefault="00294DA9" w:rsidP="00294DA9">
      <w:pPr>
        <w:widowControl w:val="0"/>
        <w:ind w:firstLine="567"/>
        <w:jc w:val="righ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к муниципальной программе</w:t>
      </w:r>
    </w:p>
    <w:p w:rsidR="00294DA9" w:rsidRPr="00294DA9" w:rsidRDefault="00294DA9" w:rsidP="00294DA9">
      <w:pPr>
        <w:widowControl w:val="0"/>
        <w:rPr>
          <w:rFonts w:ascii="Times New Roman" w:eastAsia="Times New Roman" w:hAnsi="Times New Roman" w:cs="Times New Roman"/>
          <w:sz w:val="16"/>
          <w:szCs w:val="16"/>
          <w:lang w:eastAsia="ru-RU"/>
        </w:rPr>
      </w:pPr>
    </w:p>
    <w:p w:rsidR="00294DA9" w:rsidRPr="00294DA9" w:rsidRDefault="00294DA9" w:rsidP="00294DA9">
      <w:pPr>
        <w:widowControl w:val="0"/>
        <w:jc w:val="center"/>
        <w:outlineLvl w:val="1"/>
        <w:rPr>
          <w:rFonts w:ascii="Times New Roman" w:eastAsia="Times New Roman" w:hAnsi="Times New Roman" w:cs="Times New Roman"/>
          <w:b/>
          <w:kern w:val="32"/>
          <w:sz w:val="16"/>
          <w:szCs w:val="16"/>
          <w:lang w:eastAsia="ru-RU"/>
        </w:rPr>
      </w:pPr>
      <w:r w:rsidRPr="00294DA9">
        <w:rPr>
          <w:rFonts w:ascii="Times New Roman" w:eastAsia="Times New Roman" w:hAnsi="Times New Roman" w:cs="Times New Roman"/>
          <w:b/>
          <w:kern w:val="32"/>
          <w:sz w:val="16"/>
          <w:szCs w:val="16"/>
          <w:lang w:eastAsia="ru-RU"/>
        </w:rPr>
        <w:t>ПЕРЕЧЕНЬ</w:t>
      </w:r>
    </w:p>
    <w:p w:rsidR="00294DA9" w:rsidRDefault="00294DA9" w:rsidP="00294DA9">
      <w:pPr>
        <w:widowControl w:val="0"/>
        <w:jc w:val="center"/>
        <w:outlineLvl w:val="1"/>
        <w:rPr>
          <w:rFonts w:ascii="Times New Roman" w:eastAsia="Times New Roman" w:hAnsi="Times New Roman" w:cs="Times New Roman"/>
          <w:b/>
          <w:kern w:val="32"/>
          <w:sz w:val="16"/>
          <w:szCs w:val="16"/>
          <w:lang w:eastAsia="ru-RU"/>
        </w:rPr>
      </w:pPr>
      <w:r w:rsidRPr="00294DA9">
        <w:rPr>
          <w:rFonts w:ascii="Times New Roman" w:eastAsia="Times New Roman" w:hAnsi="Times New Roman" w:cs="Times New Roman"/>
          <w:b/>
          <w:kern w:val="32"/>
          <w:sz w:val="16"/>
          <w:szCs w:val="16"/>
          <w:lang w:eastAsia="ru-RU"/>
        </w:rPr>
        <w:t xml:space="preserve">целевых показателей муниципальной программы Мокшанского района «Управление муниципальными финансами и муниципальным долгом Мокшанского района </w:t>
      </w:r>
    </w:p>
    <w:p w:rsidR="00294DA9" w:rsidRPr="00294DA9" w:rsidRDefault="00294DA9" w:rsidP="00294DA9">
      <w:pPr>
        <w:widowControl w:val="0"/>
        <w:jc w:val="center"/>
        <w:outlineLvl w:val="1"/>
        <w:rPr>
          <w:rFonts w:ascii="Times New Roman" w:eastAsia="Times New Roman" w:hAnsi="Times New Roman" w:cs="Times New Roman"/>
          <w:b/>
          <w:kern w:val="32"/>
          <w:sz w:val="16"/>
          <w:szCs w:val="16"/>
          <w:lang w:eastAsia="ru-RU"/>
        </w:rPr>
      </w:pPr>
      <w:r w:rsidRPr="00294DA9">
        <w:rPr>
          <w:rFonts w:ascii="Times New Roman" w:eastAsia="Times New Roman" w:hAnsi="Times New Roman" w:cs="Times New Roman"/>
          <w:b/>
          <w:kern w:val="32"/>
          <w:sz w:val="16"/>
          <w:szCs w:val="16"/>
          <w:lang w:eastAsia="ru-RU"/>
        </w:rPr>
        <w:t>Пензенской области на 2014-2027 годы»</w:t>
      </w:r>
    </w:p>
    <w:p w:rsidR="00294DA9" w:rsidRPr="00294DA9" w:rsidRDefault="00294DA9" w:rsidP="00294DA9">
      <w:pPr>
        <w:widowControl w:val="0"/>
        <w:jc w:val="center"/>
        <w:outlineLvl w:val="1"/>
        <w:rPr>
          <w:rFonts w:ascii="Times New Roman" w:eastAsia="Times New Roman" w:hAnsi="Times New Roman" w:cs="Times New Roman"/>
          <w:b/>
          <w:kern w:val="32"/>
          <w:sz w:val="16"/>
          <w:szCs w:val="16"/>
          <w:lang w:eastAsia="ru-RU"/>
        </w:rPr>
      </w:pPr>
      <w:r w:rsidRPr="00294DA9">
        <w:rPr>
          <w:rFonts w:ascii="Times New Roman" w:eastAsia="Times New Roman" w:hAnsi="Times New Roman" w:cs="Times New Roman"/>
          <w:b/>
          <w:kern w:val="32"/>
          <w:sz w:val="16"/>
          <w:szCs w:val="16"/>
          <w:lang w:eastAsia="ru-RU"/>
        </w:rPr>
        <w:t>на 2022-2027 годы</w:t>
      </w:r>
    </w:p>
    <w:p w:rsidR="00294DA9" w:rsidRPr="00294DA9" w:rsidRDefault="00294DA9" w:rsidP="00294DA9">
      <w:pPr>
        <w:widowControl w:val="0"/>
        <w:ind w:firstLine="567"/>
        <w:jc w:val="center"/>
        <w:outlineLvl w:val="1"/>
        <w:rPr>
          <w:rFonts w:ascii="Times New Roman" w:eastAsia="Times New Roman" w:hAnsi="Times New Roman" w:cs="Times New Roman"/>
          <w:sz w:val="16"/>
          <w:szCs w:val="16"/>
          <w:lang w:eastAsia="ru-RU"/>
        </w:rPr>
      </w:pPr>
    </w:p>
    <w:tbl>
      <w:tblPr>
        <w:tblW w:w="4991" w:type="pct"/>
        <w:jc w:val="center"/>
        <w:tblCellMar>
          <w:left w:w="0" w:type="dxa"/>
          <w:right w:w="0" w:type="dxa"/>
        </w:tblCellMar>
        <w:tblLook w:val="04A0" w:firstRow="1" w:lastRow="0" w:firstColumn="1" w:lastColumn="0" w:noHBand="0" w:noVBand="1"/>
      </w:tblPr>
      <w:tblGrid>
        <w:gridCol w:w="1037"/>
        <w:gridCol w:w="7815"/>
        <w:gridCol w:w="1226"/>
        <w:gridCol w:w="899"/>
        <w:gridCol w:w="952"/>
        <w:gridCol w:w="792"/>
        <w:gridCol w:w="792"/>
        <w:gridCol w:w="792"/>
        <w:gridCol w:w="1097"/>
      </w:tblGrid>
      <w:tr w:rsidR="00294DA9" w:rsidRPr="00294DA9" w:rsidTr="00294DA9">
        <w:trPr>
          <w:jc w:val="center"/>
        </w:trPr>
        <w:tc>
          <w:tcPr>
            <w:tcW w:w="2873" w:type="pct"/>
            <w:gridSpan w:val="2"/>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Ответственный исполнитель</w:t>
            </w:r>
          </w:p>
        </w:tc>
        <w:tc>
          <w:tcPr>
            <w:tcW w:w="2127" w:type="pct"/>
            <w:gridSpan w:val="7"/>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294DA9" w:rsidRPr="00294DA9" w:rsidTr="00294DA9">
        <w:trPr>
          <w:jc w:val="center"/>
        </w:trPr>
        <w:tc>
          <w:tcPr>
            <w:tcW w:w="337" w:type="pct"/>
            <w:vMerge w:val="restar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w:t>
            </w:r>
            <w:proofErr w:type="gramStart"/>
            <w:r w:rsidRPr="00294DA9">
              <w:rPr>
                <w:rFonts w:ascii="Times New Roman" w:eastAsia="Times New Roman" w:hAnsi="Times New Roman" w:cs="Times New Roman"/>
                <w:sz w:val="16"/>
                <w:szCs w:val="16"/>
                <w:lang w:eastAsia="ru-RU"/>
              </w:rPr>
              <w:t>п</w:t>
            </w:r>
            <w:proofErr w:type="gramEnd"/>
            <w:r w:rsidRPr="00294DA9">
              <w:rPr>
                <w:rFonts w:ascii="Times New Roman" w:eastAsia="Times New Roman" w:hAnsi="Times New Roman" w:cs="Times New Roman"/>
                <w:sz w:val="16"/>
                <w:szCs w:val="16"/>
                <w:lang w:eastAsia="ru-RU"/>
              </w:rPr>
              <w:t>/п</w:t>
            </w:r>
          </w:p>
        </w:tc>
        <w:tc>
          <w:tcPr>
            <w:tcW w:w="2537" w:type="pct"/>
            <w:vMerge w:val="restar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Наименование целевого показателя</w:t>
            </w:r>
          </w:p>
        </w:tc>
        <w:tc>
          <w:tcPr>
            <w:tcW w:w="398" w:type="pct"/>
            <w:vMerge w:val="restar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Единица измерения</w:t>
            </w:r>
          </w:p>
        </w:tc>
        <w:tc>
          <w:tcPr>
            <w:tcW w:w="1729" w:type="pct"/>
            <w:gridSpan w:val="6"/>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Значения</w:t>
            </w:r>
            <w:r>
              <w:rPr>
                <w:rFonts w:ascii="Times New Roman" w:eastAsia="Times New Roman" w:hAnsi="Times New Roman" w:cs="Times New Roman"/>
                <w:sz w:val="16"/>
                <w:szCs w:val="16"/>
                <w:lang w:eastAsia="ru-RU"/>
              </w:rPr>
              <w:t xml:space="preserve"> </w:t>
            </w:r>
            <w:r w:rsidRPr="00294DA9">
              <w:rPr>
                <w:rFonts w:ascii="Times New Roman" w:eastAsia="Times New Roman" w:hAnsi="Times New Roman" w:cs="Times New Roman"/>
                <w:sz w:val="16"/>
                <w:szCs w:val="16"/>
                <w:lang w:eastAsia="ru-RU"/>
              </w:rPr>
              <w:t>целевых показателей</w:t>
            </w:r>
          </w:p>
        </w:tc>
      </w:tr>
      <w:tr w:rsidR="00294DA9" w:rsidRPr="00294DA9" w:rsidTr="00294DA9">
        <w:trPr>
          <w:jc w:val="center"/>
        </w:trPr>
        <w:tc>
          <w:tcPr>
            <w:tcW w:w="337" w:type="pct"/>
            <w:vMerge/>
            <w:tcBorders>
              <w:top w:val="single" w:sz="6" w:space="0" w:color="000000"/>
              <w:left w:val="single" w:sz="6" w:space="0" w:color="000000"/>
              <w:bottom w:val="single" w:sz="6" w:space="0" w:color="000000"/>
              <w:right w:val="single" w:sz="6" w:space="0" w:color="000000"/>
            </w:tcBorders>
            <w:vAlign w:val="center"/>
            <w:hideMark/>
          </w:tcPr>
          <w:p w:rsidR="00294DA9" w:rsidRPr="00294DA9" w:rsidRDefault="00294DA9" w:rsidP="00294DA9">
            <w:pPr>
              <w:widowControl w:val="0"/>
              <w:jc w:val="left"/>
              <w:rPr>
                <w:rFonts w:ascii="Times New Roman" w:eastAsia="Times New Roman" w:hAnsi="Times New Roman" w:cs="Times New Roman"/>
                <w:sz w:val="16"/>
                <w:szCs w:val="16"/>
                <w:lang w:eastAsia="ru-RU"/>
              </w:rPr>
            </w:pPr>
          </w:p>
        </w:tc>
        <w:tc>
          <w:tcPr>
            <w:tcW w:w="2537" w:type="pct"/>
            <w:vMerge/>
            <w:tcBorders>
              <w:top w:val="single" w:sz="6" w:space="0" w:color="000000"/>
              <w:left w:val="single" w:sz="6" w:space="0" w:color="000000"/>
              <w:bottom w:val="single" w:sz="6" w:space="0" w:color="000000"/>
              <w:right w:val="single" w:sz="6" w:space="0" w:color="000000"/>
            </w:tcBorders>
            <w:vAlign w:val="center"/>
            <w:hideMark/>
          </w:tcPr>
          <w:p w:rsidR="00294DA9" w:rsidRPr="00294DA9" w:rsidRDefault="00294DA9" w:rsidP="00294DA9">
            <w:pPr>
              <w:widowControl w:val="0"/>
              <w:jc w:val="left"/>
              <w:rPr>
                <w:rFonts w:ascii="Times New Roman" w:eastAsia="Times New Roman" w:hAnsi="Times New Roman" w:cs="Times New Roman"/>
                <w:sz w:val="16"/>
                <w:szCs w:val="16"/>
                <w:lang w:eastAsia="ru-RU"/>
              </w:rPr>
            </w:pPr>
          </w:p>
        </w:tc>
        <w:tc>
          <w:tcPr>
            <w:tcW w:w="398" w:type="pct"/>
            <w:vMerge/>
            <w:tcBorders>
              <w:top w:val="single" w:sz="6" w:space="0" w:color="000000"/>
              <w:left w:val="single" w:sz="6" w:space="0" w:color="000000"/>
              <w:bottom w:val="single" w:sz="6" w:space="0" w:color="000000"/>
              <w:right w:val="single" w:sz="6" w:space="0" w:color="000000"/>
            </w:tcBorders>
            <w:vAlign w:val="center"/>
            <w:hideMark/>
          </w:tcPr>
          <w:p w:rsidR="00294DA9" w:rsidRPr="00294DA9" w:rsidRDefault="00294DA9" w:rsidP="00294DA9">
            <w:pPr>
              <w:widowControl w:val="0"/>
              <w:jc w:val="left"/>
              <w:rPr>
                <w:rFonts w:ascii="Times New Roman" w:eastAsia="Times New Roman" w:hAnsi="Times New Roman" w:cs="Times New Roman"/>
                <w:sz w:val="16"/>
                <w:szCs w:val="16"/>
                <w:lang w:eastAsia="ru-RU"/>
              </w:rPr>
            </w:pPr>
          </w:p>
        </w:tc>
        <w:tc>
          <w:tcPr>
            <w:tcW w:w="292"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2022г.</w:t>
            </w:r>
          </w:p>
        </w:tc>
        <w:tc>
          <w:tcPr>
            <w:tcW w:w="309"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2023г.</w:t>
            </w:r>
          </w:p>
        </w:tc>
        <w:tc>
          <w:tcPr>
            <w:tcW w:w="25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2024г.</w:t>
            </w:r>
          </w:p>
        </w:tc>
        <w:tc>
          <w:tcPr>
            <w:tcW w:w="25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2025г.</w:t>
            </w:r>
          </w:p>
        </w:tc>
        <w:tc>
          <w:tcPr>
            <w:tcW w:w="25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2026г.</w:t>
            </w:r>
          </w:p>
        </w:tc>
        <w:tc>
          <w:tcPr>
            <w:tcW w:w="356"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2027г.</w:t>
            </w:r>
          </w:p>
        </w:tc>
      </w:tr>
      <w:tr w:rsidR="00294DA9" w:rsidRPr="00294DA9" w:rsidTr="00294DA9">
        <w:trPr>
          <w:jc w:val="center"/>
        </w:trPr>
        <w:tc>
          <w:tcPr>
            <w:tcW w:w="5000" w:type="pct"/>
            <w:gridSpan w:val="9"/>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w:t>
            </w:r>
          </w:p>
          <w:p w:rsidR="00294DA9" w:rsidRPr="00294DA9" w:rsidRDefault="00294DA9" w:rsidP="00294DA9">
            <w:pPr>
              <w:widowControl w:val="0"/>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и муниципальным долгом Мокшанского района Пензенской области на 2014-2027 годы»</w:t>
            </w:r>
          </w:p>
        </w:tc>
      </w:tr>
      <w:tr w:rsidR="00294DA9" w:rsidRPr="00294DA9" w:rsidTr="00294DA9">
        <w:trPr>
          <w:jc w:val="center"/>
        </w:trPr>
        <w:tc>
          <w:tcPr>
            <w:tcW w:w="33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1. </w:t>
            </w:r>
          </w:p>
        </w:tc>
        <w:tc>
          <w:tcPr>
            <w:tcW w:w="253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Процент исполнения плана поступления налоговых и неналоговых доходов в бюджет Мокшанского района</w:t>
            </w:r>
          </w:p>
        </w:tc>
        <w:tc>
          <w:tcPr>
            <w:tcW w:w="39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292"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100</w:t>
            </w:r>
          </w:p>
        </w:tc>
        <w:tc>
          <w:tcPr>
            <w:tcW w:w="309"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100</w:t>
            </w:r>
          </w:p>
        </w:tc>
        <w:tc>
          <w:tcPr>
            <w:tcW w:w="25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100</w:t>
            </w:r>
          </w:p>
        </w:tc>
        <w:tc>
          <w:tcPr>
            <w:tcW w:w="25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100</w:t>
            </w:r>
          </w:p>
        </w:tc>
        <w:tc>
          <w:tcPr>
            <w:tcW w:w="25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100</w:t>
            </w:r>
          </w:p>
        </w:tc>
        <w:tc>
          <w:tcPr>
            <w:tcW w:w="356"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100</w:t>
            </w:r>
          </w:p>
        </w:tc>
      </w:tr>
      <w:tr w:rsidR="00294DA9" w:rsidRPr="00294DA9" w:rsidTr="00294DA9">
        <w:trPr>
          <w:jc w:val="center"/>
        </w:trPr>
        <w:tc>
          <w:tcPr>
            <w:tcW w:w="33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w:t>
            </w:r>
          </w:p>
        </w:tc>
        <w:tc>
          <w:tcPr>
            <w:tcW w:w="253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Отношение объема муниципального долга Мокшанского района по состоянию на 1 января года, следующего за </w:t>
            </w:r>
            <w:proofErr w:type="gramStart"/>
            <w:r w:rsidRPr="00294DA9">
              <w:rPr>
                <w:rFonts w:ascii="Times New Roman" w:eastAsia="Times New Roman" w:hAnsi="Times New Roman" w:cs="Times New Roman"/>
                <w:sz w:val="16"/>
                <w:szCs w:val="16"/>
                <w:lang w:eastAsia="ru-RU"/>
              </w:rPr>
              <w:t>отчетным</w:t>
            </w:r>
            <w:proofErr w:type="gramEnd"/>
            <w:r w:rsidRPr="00294DA9">
              <w:rPr>
                <w:rFonts w:ascii="Times New Roman" w:eastAsia="Times New Roman" w:hAnsi="Times New Roman" w:cs="Times New Roman"/>
                <w:sz w:val="16"/>
                <w:szCs w:val="16"/>
                <w:lang w:eastAsia="ru-RU"/>
              </w:rPr>
              <w:t>, к общему годовому объему доходов бюджета Мокшанского района в отчетном финансовом году (без учета объемов безвозмездных поступлений)*</w:t>
            </w:r>
          </w:p>
        </w:tc>
        <w:tc>
          <w:tcPr>
            <w:tcW w:w="39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292"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100</w:t>
            </w:r>
          </w:p>
        </w:tc>
        <w:tc>
          <w:tcPr>
            <w:tcW w:w="309"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50</w:t>
            </w:r>
          </w:p>
        </w:tc>
        <w:tc>
          <w:tcPr>
            <w:tcW w:w="25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50</w:t>
            </w:r>
          </w:p>
        </w:tc>
        <w:tc>
          <w:tcPr>
            <w:tcW w:w="25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100</w:t>
            </w:r>
          </w:p>
        </w:tc>
        <w:tc>
          <w:tcPr>
            <w:tcW w:w="25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100</w:t>
            </w:r>
          </w:p>
        </w:tc>
        <w:tc>
          <w:tcPr>
            <w:tcW w:w="356"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100</w:t>
            </w:r>
          </w:p>
        </w:tc>
      </w:tr>
      <w:tr w:rsidR="00294DA9" w:rsidRPr="00294DA9" w:rsidTr="00294DA9">
        <w:trPr>
          <w:jc w:val="center"/>
        </w:trPr>
        <w:tc>
          <w:tcPr>
            <w:tcW w:w="33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3.</w:t>
            </w:r>
          </w:p>
        </w:tc>
        <w:tc>
          <w:tcPr>
            <w:tcW w:w="253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 и на плановый период</w:t>
            </w:r>
          </w:p>
        </w:tc>
        <w:tc>
          <w:tcPr>
            <w:tcW w:w="39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292"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100</w:t>
            </w:r>
          </w:p>
        </w:tc>
        <w:tc>
          <w:tcPr>
            <w:tcW w:w="309"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100</w:t>
            </w:r>
          </w:p>
        </w:tc>
        <w:tc>
          <w:tcPr>
            <w:tcW w:w="25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100</w:t>
            </w:r>
          </w:p>
        </w:tc>
        <w:tc>
          <w:tcPr>
            <w:tcW w:w="25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100</w:t>
            </w:r>
          </w:p>
        </w:tc>
        <w:tc>
          <w:tcPr>
            <w:tcW w:w="25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100</w:t>
            </w:r>
          </w:p>
        </w:tc>
        <w:tc>
          <w:tcPr>
            <w:tcW w:w="356"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100</w:t>
            </w:r>
          </w:p>
        </w:tc>
      </w:tr>
      <w:tr w:rsidR="00294DA9" w:rsidRPr="00294DA9" w:rsidTr="00294DA9">
        <w:trPr>
          <w:jc w:val="center"/>
        </w:trPr>
        <w:tc>
          <w:tcPr>
            <w:tcW w:w="5000" w:type="pct"/>
            <w:gridSpan w:val="9"/>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Подпрограмма 1 «Управление муниципальным долгом Мокшанского района»</w:t>
            </w:r>
          </w:p>
        </w:tc>
      </w:tr>
      <w:tr w:rsidR="00294DA9" w:rsidRPr="00294DA9" w:rsidTr="00294DA9">
        <w:trPr>
          <w:trHeight w:val="565"/>
          <w:jc w:val="center"/>
        </w:trPr>
        <w:tc>
          <w:tcPr>
            <w:tcW w:w="33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1.1.</w:t>
            </w:r>
          </w:p>
        </w:tc>
        <w:tc>
          <w:tcPr>
            <w:tcW w:w="253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Отношение объема расходов на обслуживание муниципального долга Мокшанского района к объему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39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292"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15</w:t>
            </w:r>
          </w:p>
        </w:tc>
        <w:tc>
          <w:tcPr>
            <w:tcW w:w="309"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15</w:t>
            </w:r>
          </w:p>
        </w:tc>
        <w:tc>
          <w:tcPr>
            <w:tcW w:w="25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15</w:t>
            </w:r>
          </w:p>
        </w:tc>
        <w:tc>
          <w:tcPr>
            <w:tcW w:w="25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15</w:t>
            </w:r>
          </w:p>
        </w:tc>
        <w:tc>
          <w:tcPr>
            <w:tcW w:w="25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15</w:t>
            </w:r>
          </w:p>
        </w:tc>
        <w:tc>
          <w:tcPr>
            <w:tcW w:w="356"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15</w:t>
            </w:r>
          </w:p>
        </w:tc>
      </w:tr>
      <w:tr w:rsidR="00294DA9" w:rsidRPr="00294DA9" w:rsidTr="00294DA9">
        <w:trPr>
          <w:trHeight w:val="121"/>
          <w:jc w:val="center"/>
        </w:trPr>
        <w:tc>
          <w:tcPr>
            <w:tcW w:w="33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1.2.</w:t>
            </w:r>
          </w:p>
        </w:tc>
        <w:tc>
          <w:tcPr>
            <w:tcW w:w="253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Просроченная задолженность по долговым обязательствам Мокшанского района </w:t>
            </w:r>
          </w:p>
        </w:tc>
        <w:tc>
          <w:tcPr>
            <w:tcW w:w="39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Тыс. руб.</w:t>
            </w:r>
          </w:p>
        </w:tc>
        <w:tc>
          <w:tcPr>
            <w:tcW w:w="292"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0</w:t>
            </w:r>
          </w:p>
        </w:tc>
        <w:tc>
          <w:tcPr>
            <w:tcW w:w="309"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0</w:t>
            </w:r>
          </w:p>
        </w:tc>
        <w:tc>
          <w:tcPr>
            <w:tcW w:w="25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0</w:t>
            </w:r>
          </w:p>
        </w:tc>
        <w:tc>
          <w:tcPr>
            <w:tcW w:w="25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0</w:t>
            </w:r>
          </w:p>
        </w:tc>
        <w:tc>
          <w:tcPr>
            <w:tcW w:w="25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0</w:t>
            </w:r>
          </w:p>
        </w:tc>
        <w:tc>
          <w:tcPr>
            <w:tcW w:w="356"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0</w:t>
            </w:r>
          </w:p>
        </w:tc>
      </w:tr>
      <w:tr w:rsidR="00294DA9" w:rsidRPr="00294DA9" w:rsidTr="00294DA9">
        <w:trPr>
          <w:jc w:val="center"/>
        </w:trPr>
        <w:tc>
          <w:tcPr>
            <w:tcW w:w="5000" w:type="pct"/>
            <w:gridSpan w:val="9"/>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Подпрограмма 2 «Предоставление межбюджетных трансфертов из бюджета Мокшанского района»</w:t>
            </w:r>
          </w:p>
        </w:tc>
      </w:tr>
      <w:tr w:rsidR="00294DA9" w:rsidRPr="00294DA9" w:rsidTr="00294DA9">
        <w:trPr>
          <w:jc w:val="center"/>
        </w:trPr>
        <w:tc>
          <w:tcPr>
            <w:tcW w:w="33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2.1.</w:t>
            </w:r>
          </w:p>
        </w:tc>
        <w:tc>
          <w:tcPr>
            <w:tcW w:w="253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Минимально гарантированный уровень расчётной бюджетной обеспеченности</w:t>
            </w:r>
          </w:p>
        </w:tc>
        <w:tc>
          <w:tcPr>
            <w:tcW w:w="39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292"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70</w:t>
            </w:r>
          </w:p>
        </w:tc>
        <w:tc>
          <w:tcPr>
            <w:tcW w:w="309"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70</w:t>
            </w:r>
          </w:p>
        </w:tc>
        <w:tc>
          <w:tcPr>
            <w:tcW w:w="25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70</w:t>
            </w:r>
          </w:p>
        </w:tc>
        <w:tc>
          <w:tcPr>
            <w:tcW w:w="25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70</w:t>
            </w:r>
          </w:p>
        </w:tc>
        <w:tc>
          <w:tcPr>
            <w:tcW w:w="25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70</w:t>
            </w:r>
          </w:p>
        </w:tc>
        <w:tc>
          <w:tcPr>
            <w:tcW w:w="356"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70</w:t>
            </w:r>
          </w:p>
        </w:tc>
      </w:tr>
      <w:tr w:rsidR="00294DA9" w:rsidRPr="00294DA9" w:rsidTr="00294DA9">
        <w:trPr>
          <w:jc w:val="center"/>
        </w:trPr>
        <w:tc>
          <w:tcPr>
            <w:tcW w:w="33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2.2.</w:t>
            </w:r>
          </w:p>
        </w:tc>
        <w:tc>
          <w:tcPr>
            <w:tcW w:w="253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Объем иных межбюджетных трансфертов из бюджета Мокшанского района бюджетам поселений в рамках программы по отношению к предыдущему году</w:t>
            </w:r>
          </w:p>
        </w:tc>
        <w:tc>
          <w:tcPr>
            <w:tcW w:w="39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292"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100</w:t>
            </w:r>
          </w:p>
        </w:tc>
        <w:tc>
          <w:tcPr>
            <w:tcW w:w="309"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100</w:t>
            </w:r>
          </w:p>
        </w:tc>
        <w:tc>
          <w:tcPr>
            <w:tcW w:w="25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100</w:t>
            </w:r>
          </w:p>
        </w:tc>
        <w:tc>
          <w:tcPr>
            <w:tcW w:w="25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100</w:t>
            </w:r>
          </w:p>
        </w:tc>
        <w:tc>
          <w:tcPr>
            <w:tcW w:w="25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100</w:t>
            </w:r>
          </w:p>
        </w:tc>
        <w:tc>
          <w:tcPr>
            <w:tcW w:w="356"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100</w:t>
            </w:r>
          </w:p>
        </w:tc>
      </w:tr>
      <w:tr w:rsidR="00294DA9" w:rsidRPr="00294DA9" w:rsidTr="00294DA9">
        <w:trPr>
          <w:jc w:val="center"/>
        </w:trPr>
        <w:tc>
          <w:tcPr>
            <w:tcW w:w="5000" w:type="pct"/>
            <w:gridSpan w:val="9"/>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Подпрограмма 3 «Обеспечение деятельности Финансового управления администрации Мокшанского района»</w:t>
            </w:r>
          </w:p>
        </w:tc>
      </w:tr>
      <w:tr w:rsidR="00294DA9" w:rsidRPr="00294DA9" w:rsidTr="00294DA9">
        <w:trPr>
          <w:jc w:val="center"/>
        </w:trPr>
        <w:tc>
          <w:tcPr>
            <w:tcW w:w="33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3.1.</w:t>
            </w:r>
          </w:p>
        </w:tc>
        <w:tc>
          <w:tcPr>
            <w:tcW w:w="253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Отношение дефицита бюджета к объему доходов бюджета без учета безвозмездных поступлений**</w:t>
            </w:r>
          </w:p>
        </w:tc>
        <w:tc>
          <w:tcPr>
            <w:tcW w:w="39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292"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10</w:t>
            </w:r>
          </w:p>
        </w:tc>
        <w:tc>
          <w:tcPr>
            <w:tcW w:w="309"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10</w:t>
            </w:r>
          </w:p>
        </w:tc>
        <w:tc>
          <w:tcPr>
            <w:tcW w:w="25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10</w:t>
            </w:r>
          </w:p>
        </w:tc>
        <w:tc>
          <w:tcPr>
            <w:tcW w:w="25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10</w:t>
            </w:r>
          </w:p>
        </w:tc>
        <w:tc>
          <w:tcPr>
            <w:tcW w:w="25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10</w:t>
            </w:r>
          </w:p>
        </w:tc>
        <w:tc>
          <w:tcPr>
            <w:tcW w:w="356"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10</w:t>
            </w:r>
          </w:p>
        </w:tc>
      </w:tr>
      <w:tr w:rsidR="00294DA9" w:rsidRPr="00294DA9" w:rsidTr="00294DA9">
        <w:trPr>
          <w:jc w:val="center"/>
        </w:trPr>
        <w:tc>
          <w:tcPr>
            <w:tcW w:w="33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3.2.</w:t>
            </w:r>
          </w:p>
        </w:tc>
        <w:tc>
          <w:tcPr>
            <w:tcW w:w="253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Процент исполнения плана поступления налоговых и неналоговых доходов в консолидированный бюджет Мокшанского района</w:t>
            </w:r>
          </w:p>
        </w:tc>
        <w:tc>
          <w:tcPr>
            <w:tcW w:w="39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292"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100</w:t>
            </w:r>
          </w:p>
        </w:tc>
        <w:tc>
          <w:tcPr>
            <w:tcW w:w="309"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100</w:t>
            </w:r>
          </w:p>
        </w:tc>
        <w:tc>
          <w:tcPr>
            <w:tcW w:w="25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100</w:t>
            </w:r>
          </w:p>
        </w:tc>
        <w:tc>
          <w:tcPr>
            <w:tcW w:w="25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100</w:t>
            </w:r>
          </w:p>
        </w:tc>
        <w:tc>
          <w:tcPr>
            <w:tcW w:w="25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100</w:t>
            </w:r>
          </w:p>
        </w:tc>
        <w:tc>
          <w:tcPr>
            <w:tcW w:w="356"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100</w:t>
            </w:r>
          </w:p>
        </w:tc>
      </w:tr>
      <w:tr w:rsidR="00294DA9" w:rsidRPr="00294DA9" w:rsidTr="00294DA9">
        <w:trPr>
          <w:jc w:val="center"/>
        </w:trPr>
        <w:tc>
          <w:tcPr>
            <w:tcW w:w="33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3.3.</w:t>
            </w:r>
          </w:p>
        </w:tc>
        <w:tc>
          <w:tcPr>
            <w:tcW w:w="253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w:t>
            </w:r>
          </w:p>
        </w:tc>
        <w:tc>
          <w:tcPr>
            <w:tcW w:w="39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292"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15</w:t>
            </w:r>
          </w:p>
        </w:tc>
        <w:tc>
          <w:tcPr>
            <w:tcW w:w="309"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15</w:t>
            </w:r>
          </w:p>
        </w:tc>
        <w:tc>
          <w:tcPr>
            <w:tcW w:w="25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15</w:t>
            </w:r>
          </w:p>
        </w:tc>
        <w:tc>
          <w:tcPr>
            <w:tcW w:w="25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15</w:t>
            </w:r>
          </w:p>
        </w:tc>
        <w:tc>
          <w:tcPr>
            <w:tcW w:w="25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15</w:t>
            </w:r>
          </w:p>
        </w:tc>
        <w:tc>
          <w:tcPr>
            <w:tcW w:w="356"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294DA9" w:rsidRPr="00294DA9" w:rsidRDefault="00294DA9" w:rsidP="00294DA9">
            <w:pPr>
              <w:widowControl w:val="0"/>
              <w:spacing w:before="100" w:beforeAutospacing="1" w:after="100" w:afterAutospacing="1"/>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15</w:t>
            </w:r>
          </w:p>
        </w:tc>
      </w:tr>
    </w:tbl>
    <w:p w:rsidR="00294DA9" w:rsidRPr="00294DA9" w:rsidRDefault="00294DA9" w:rsidP="00294DA9">
      <w:pPr>
        <w:widowControl w:val="0"/>
        <w:spacing w:before="100" w:beforeAutospacing="1" w:after="100" w:afterAutospacing="1"/>
        <w:ind w:firstLine="567"/>
        <w:jc w:val="left"/>
        <w:rPr>
          <w:rFonts w:ascii="Times New Roman" w:eastAsia="Times New Roman" w:hAnsi="Times New Roman" w:cs="Times New Roman"/>
          <w:b/>
          <w:sz w:val="16"/>
          <w:szCs w:val="16"/>
          <w:lang w:eastAsia="ru-RU"/>
        </w:rPr>
      </w:pPr>
      <w:proofErr w:type="gramStart"/>
      <w:r w:rsidRPr="00294DA9">
        <w:rPr>
          <w:rFonts w:ascii="Times New Roman" w:eastAsia="Times New Roman" w:hAnsi="Times New Roman" w:cs="Times New Roman"/>
          <w:b/>
          <w:sz w:val="16"/>
          <w:szCs w:val="16"/>
          <w:lang w:eastAsia="ru-RU"/>
        </w:rPr>
        <w:t>*Из объема муниципального долга Мокшанского района исключается объем муниципального долга по бюджетным кредитам по состоянию на 1 января текущего года и исключается объем муниципального долга по бюджетным кредитам, в случае утверждения решением о бюджете в составе источников финансирования дефицита Мокшанского района бюджетных кредитов, привлекаемых в текущем финансовом году в бюджет Мокшанского района от других бюджетов бюджетной системы Российской Федерации, в</w:t>
      </w:r>
      <w:proofErr w:type="gramEnd"/>
      <w:r w:rsidRPr="00294DA9">
        <w:rPr>
          <w:rFonts w:ascii="Times New Roman" w:eastAsia="Times New Roman" w:hAnsi="Times New Roman" w:cs="Times New Roman"/>
          <w:b/>
          <w:sz w:val="16"/>
          <w:szCs w:val="16"/>
          <w:lang w:eastAsia="ru-RU"/>
        </w:rPr>
        <w:t xml:space="preserve"> </w:t>
      </w:r>
      <w:proofErr w:type="gramStart"/>
      <w:r w:rsidRPr="00294DA9">
        <w:rPr>
          <w:rFonts w:ascii="Times New Roman" w:eastAsia="Times New Roman" w:hAnsi="Times New Roman" w:cs="Times New Roman"/>
          <w:b/>
          <w:sz w:val="16"/>
          <w:szCs w:val="16"/>
          <w:lang w:eastAsia="ru-RU"/>
        </w:rPr>
        <w:t>пределах</w:t>
      </w:r>
      <w:proofErr w:type="gramEnd"/>
      <w:r w:rsidRPr="00294DA9">
        <w:rPr>
          <w:rFonts w:ascii="Times New Roman" w:eastAsia="Times New Roman" w:hAnsi="Times New Roman" w:cs="Times New Roman"/>
          <w:b/>
          <w:sz w:val="16"/>
          <w:szCs w:val="16"/>
          <w:lang w:eastAsia="ru-RU"/>
        </w:rPr>
        <w:t xml:space="preserve"> указанных кредитов, в том случае, когда это соответствует пункту 9 статьи 7 Федерального закона от 09.04.2009 № 58-ФЗ «О внесении изменений в Бюджетный кодекс Российской Федерации и отдельные законодательные акты Российской Федерации». </w:t>
      </w:r>
    </w:p>
    <w:p w:rsidR="00294DA9" w:rsidRPr="00294DA9" w:rsidRDefault="00294DA9" w:rsidP="00294DA9">
      <w:pPr>
        <w:widowControl w:val="0"/>
        <w:spacing w:before="100" w:beforeAutospacing="1" w:after="100" w:afterAutospacing="1"/>
        <w:ind w:firstLine="567"/>
        <w:jc w:val="left"/>
        <w:rPr>
          <w:rFonts w:ascii="Times New Roman" w:eastAsia="Times New Roman" w:hAnsi="Times New Roman" w:cs="Times New Roman"/>
          <w:b/>
          <w:sz w:val="16"/>
          <w:szCs w:val="16"/>
          <w:lang w:eastAsia="ru-RU"/>
        </w:rPr>
      </w:pPr>
      <w:r w:rsidRPr="00294DA9">
        <w:rPr>
          <w:rFonts w:ascii="Times New Roman" w:eastAsia="Times New Roman" w:hAnsi="Times New Roman" w:cs="Times New Roman"/>
          <w:b/>
          <w:sz w:val="16"/>
          <w:szCs w:val="16"/>
          <w:lang w:eastAsia="ru-RU"/>
        </w:rPr>
        <w:t xml:space="preserve">** Целевой показатель достигается с соблюдением требований к предельным значениям дефицита бюджета, установленных статьей 92.1 Бюджетного кодекса Российской Федерации </w:t>
      </w:r>
      <w:proofErr w:type="gramStart"/>
      <w:r w:rsidRPr="00294DA9">
        <w:rPr>
          <w:rFonts w:ascii="Times New Roman" w:eastAsia="Times New Roman" w:hAnsi="Times New Roman" w:cs="Times New Roman"/>
          <w:b/>
          <w:sz w:val="16"/>
          <w:szCs w:val="16"/>
          <w:lang w:eastAsia="ru-RU"/>
        </w:rPr>
        <w:t xml:space="preserve">( </w:t>
      </w:r>
      <w:proofErr w:type="gramEnd"/>
      <w:r w:rsidRPr="00294DA9">
        <w:rPr>
          <w:rFonts w:ascii="Times New Roman" w:eastAsia="Times New Roman" w:hAnsi="Times New Roman" w:cs="Times New Roman"/>
          <w:b/>
          <w:sz w:val="16"/>
          <w:szCs w:val="16"/>
          <w:lang w:eastAsia="ru-RU"/>
        </w:rPr>
        <w:t xml:space="preserve">размер дефицита местного бюджета в % к утвержденному общему годовому объему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 (с учетом допустимого превышения в пределах суммы поступлений от продажи акций и иных форм </w:t>
      </w:r>
      <w:proofErr w:type="gramStart"/>
      <w:r w:rsidRPr="00294DA9">
        <w:rPr>
          <w:rFonts w:ascii="Times New Roman" w:eastAsia="Times New Roman" w:hAnsi="Times New Roman" w:cs="Times New Roman"/>
          <w:b/>
          <w:sz w:val="16"/>
          <w:szCs w:val="16"/>
          <w:lang w:eastAsia="ru-RU"/>
        </w:rPr>
        <w:t>участия в капитале и снижения остатков средств на счетах по учету средств местного бюджета, а также с учетом иных допустимых превышений, установленных федеральным законодательством))</w:t>
      </w:r>
      <w:proofErr w:type="gramEnd"/>
    </w:p>
    <w:p w:rsidR="00294DA9" w:rsidRPr="00294DA9" w:rsidRDefault="00294DA9" w:rsidP="00294DA9">
      <w:pPr>
        <w:widowControl w:val="0"/>
        <w:ind w:right="-370"/>
        <w:jc w:val="righ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p w:rsidR="00294DA9" w:rsidRPr="00294DA9" w:rsidRDefault="00294DA9" w:rsidP="00294DA9">
      <w:pPr>
        <w:widowControl w:val="0"/>
        <w:jc w:val="right"/>
        <w:rPr>
          <w:rFonts w:ascii="Times New Roman" w:eastAsia="Times New Roman" w:hAnsi="Times New Roman" w:cs="Times New Roman"/>
          <w:sz w:val="16"/>
          <w:szCs w:val="16"/>
          <w:lang w:eastAsia="ru-RU"/>
        </w:rPr>
      </w:pPr>
    </w:p>
    <w:p w:rsidR="00294DA9" w:rsidRPr="00294DA9" w:rsidRDefault="00294DA9" w:rsidP="00294DA9">
      <w:pPr>
        <w:widowControl w:val="0"/>
        <w:jc w:val="right"/>
        <w:rPr>
          <w:rFonts w:ascii="Times New Roman" w:eastAsia="Times New Roman" w:hAnsi="Times New Roman" w:cs="Times New Roman"/>
          <w:sz w:val="16"/>
          <w:szCs w:val="16"/>
          <w:lang w:eastAsia="ru-RU"/>
        </w:rPr>
      </w:pPr>
    </w:p>
    <w:p w:rsidR="00294DA9" w:rsidRPr="00294DA9" w:rsidRDefault="00294DA9" w:rsidP="00294DA9">
      <w:pPr>
        <w:widowControl w:val="0"/>
        <w:jc w:val="right"/>
        <w:rPr>
          <w:rFonts w:ascii="Times New Roman" w:eastAsia="Times New Roman" w:hAnsi="Times New Roman" w:cs="Times New Roman"/>
          <w:sz w:val="16"/>
          <w:szCs w:val="16"/>
          <w:lang w:eastAsia="ru-RU"/>
        </w:rPr>
      </w:pPr>
    </w:p>
    <w:p w:rsidR="00294DA9" w:rsidRPr="00294DA9" w:rsidRDefault="00294DA9" w:rsidP="00294DA9">
      <w:pPr>
        <w:widowControl w:val="0"/>
        <w:jc w:val="right"/>
        <w:rPr>
          <w:rFonts w:ascii="Times New Roman" w:eastAsia="Times New Roman" w:hAnsi="Times New Roman" w:cs="Times New Roman"/>
          <w:sz w:val="16"/>
          <w:szCs w:val="16"/>
          <w:lang w:eastAsia="ru-RU"/>
        </w:rPr>
      </w:pPr>
    </w:p>
    <w:p w:rsidR="00294DA9" w:rsidRPr="00294DA9" w:rsidRDefault="00294DA9" w:rsidP="00294DA9">
      <w:pPr>
        <w:widowControl w:val="0"/>
        <w:jc w:val="right"/>
        <w:rPr>
          <w:rFonts w:ascii="Times New Roman" w:eastAsia="Times New Roman" w:hAnsi="Times New Roman" w:cs="Times New Roman"/>
          <w:sz w:val="16"/>
          <w:szCs w:val="16"/>
          <w:lang w:eastAsia="ru-RU"/>
        </w:rPr>
      </w:pPr>
    </w:p>
    <w:p w:rsidR="00294DA9" w:rsidRPr="00294DA9" w:rsidRDefault="00294DA9" w:rsidP="00294DA9">
      <w:pPr>
        <w:widowControl w:val="0"/>
        <w:jc w:val="right"/>
        <w:rPr>
          <w:rFonts w:ascii="Times New Roman" w:eastAsia="Times New Roman" w:hAnsi="Times New Roman" w:cs="Times New Roman"/>
          <w:sz w:val="16"/>
          <w:szCs w:val="16"/>
          <w:lang w:eastAsia="ru-RU"/>
        </w:rPr>
      </w:pPr>
    </w:p>
    <w:p w:rsidR="00294DA9" w:rsidRPr="00294DA9" w:rsidRDefault="00294DA9" w:rsidP="00294DA9">
      <w:pPr>
        <w:widowControl w:val="0"/>
        <w:jc w:val="right"/>
        <w:rPr>
          <w:rFonts w:ascii="Times New Roman" w:eastAsia="Times New Roman" w:hAnsi="Times New Roman" w:cs="Times New Roman"/>
          <w:sz w:val="16"/>
          <w:szCs w:val="16"/>
          <w:lang w:eastAsia="ru-RU"/>
        </w:rPr>
      </w:pPr>
    </w:p>
    <w:p w:rsidR="00294DA9" w:rsidRPr="00294DA9" w:rsidRDefault="00294DA9" w:rsidP="00294DA9">
      <w:pPr>
        <w:widowControl w:val="0"/>
        <w:ind w:right="254"/>
        <w:jc w:val="righ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Приложение к постановлению </w:t>
      </w:r>
    </w:p>
    <w:p w:rsidR="00294DA9" w:rsidRPr="00294DA9" w:rsidRDefault="00294DA9" w:rsidP="00294DA9">
      <w:pPr>
        <w:widowControl w:val="0"/>
        <w:ind w:right="254"/>
        <w:jc w:val="righ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администрации Мокшанского района </w:t>
      </w:r>
    </w:p>
    <w:p w:rsidR="00294DA9" w:rsidRPr="00294DA9" w:rsidRDefault="00294DA9" w:rsidP="00294DA9">
      <w:pPr>
        <w:widowControl w:val="0"/>
        <w:ind w:right="254"/>
        <w:jc w:val="righ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от  21.02.2023    № 149   </w:t>
      </w:r>
    </w:p>
    <w:p w:rsidR="00294DA9" w:rsidRPr="00294DA9" w:rsidRDefault="00294DA9" w:rsidP="00294DA9">
      <w:pPr>
        <w:widowControl w:val="0"/>
        <w:autoSpaceDE w:val="0"/>
        <w:autoSpaceDN w:val="0"/>
        <w:adjustRightInd w:val="0"/>
        <w:ind w:right="254"/>
        <w:jc w:val="right"/>
        <w:outlineLvl w:val="0"/>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«Приложение № 6 </w:t>
      </w:r>
    </w:p>
    <w:p w:rsidR="00294DA9" w:rsidRPr="00294DA9" w:rsidRDefault="00294DA9" w:rsidP="00294DA9">
      <w:pPr>
        <w:widowControl w:val="0"/>
        <w:autoSpaceDE w:val="0"/>
        <w:autoSpaceDN w:val="0"/>
        <w:adjustRightInd w:val="0"/>
        <w:ind w:right="254"/>
        <w:jc w:val="right"/>
        <w:outlineLvl w:val="0"/>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к муниципальной программе</w:t>
      </w:r>
    </w:p>
    <w:p w:rsidR="00294DA9" w:rsidRPr="00294DA9" w:rsidRDefault="00294DA9" w:rsidP="00294DA9">
      <w:pPr>
        <w:widowControl w:val="0"/>
        <w:autoSpaceDE w:val="0"/>
        <w:autoSpaceDN w:val="0"/>
        <w:adjustRightInd w:val="0"/>
        <w:ind w:right="-82"/>
        <w:jc w:val="right"/>
        <w:outlineLvl w:val="0"/>
        <w:rPr>
          <w:rFonts w:ascii="Times New Roman" w:eastAsia="Times New Roman" w:hAnsi="Times New Roman" w:cs="Times New Roman"/>
          <w:b/>
          <w:sz w:val="16"/>
          <w:szCs w:val="16"/>
          <w:lang w:eastAsia="ru-RU"/>
        </w:rPr>
      </w:pPr>
    </w:p>
    <w:p w:rsidR="00294DA9" w:rsidRPr="00294DA9" w:rsidRDefault="00294DA9" w:rsidP="00294DA9">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294DA9">
        <w:rPr>
          <w:rFonts w:ascii="Times New Roman" w:eastAsia="Times New Roman" w:hAnsi="Times New Roman" w:cs="Times New Roman"/>
          <w:b/>
          <w:sz w:val="16"/>
          <w:szCs w:val="16"/>
          <w:lang w:eastAsia="ru-RU"/>
        </w:rPr>
        <w:t xml:space="preserve">РЕСУРСНОЕ ОБЕСПЕЧЕНИЕ </w:t>
      </w:r>
    </w:p>
    <w:p w:rsidR="00294DA9" w:rsidRPr="00294DA9" w:rsidRDefault="00294DA9" w:rsidP="00294DA9">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294DA9">
        <w:rPr>
          <w:rFonts w:ascii="Times New Roman" w:eastAsia="Times New Roman" w:hAnsi="Times New Roman" w:cs="Times New Roman"/>
          <w:b/>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за счет всех источников финансирования </w:t>
      </w:r>
    </w:p>
    <w:p w:rsidR="00294DA9" w:rsidRPr="00294DA9" w:rsidRDefault="00294DA9" w:rsidP="00294DA9">
      <w:pPr>
        <w:widowControl w:val="0"/>
        <w:autoSpaceDE w:val="0"/>
        <w:autoSpaceDN w:val="0"/>
        <w:adjustRightInd w:val="0"/>
        <w:ind w:right="-82"/>
        <w:jc w:val="center"/>
        <w:outlineLvl w:val="0"/>
        <w:rPr>
          <w:rFonts w:ascii="Times New Roman" w:eastAsia="Times New Roman" w:hAnsi="Times New Roman" w:cs="Times New Roman"/>
          <w:sz w:val="16"/>
          <w:szCs w:val="16"/>
          <w:lang w:eastAsia="ru-RU"/>
        </w:rPr>
      </w:pPr>
    </w:p>
    <w:tbl>
      <w:tblPr>
        <w:tblW w:w="15570" w:type="dxa"/>
        <w:tblInd w:w="103" w:type="dxa"/>
        <w:tblLook w:val="04A0" w:firstRow="1" w:lastRow="0" w:firstColumn="1" w:lastColumn="0" w:noHBand="0" w:noVBand="1"/>
      </w:tblPr>
      <w:tblGrid>
        <w:gridCol w:w="653"/>
        <w:gridCol w:w="1566"/>
        <w:gridCol w:w="2762"/>
        <w:gridCol w:w="3671"/>
        <w:gridCol w:w="1153"/>
        <w:gridCol w:w="1153"/>
        <w:gridCol w:w="1153"/>
        <w:gridCol w:w="1153"/>
        <w:gridCol w:w="1153"/>
        <w:gridCol w:w="1153"/>
      </w:tblGrid>
      <w:tr w:rsidR="00294DA9" w:rsidRPr="00294DA9" w:rsidTr="00294DA9">
        <w:trPr>
          <w:trHeight w:val="210"/>
        </w:trPr>
        <w:tc>
          <w:tcPr>
            <w:tcW w:w="4981" w:type="dxa"/>
            <w:gridSpan w:val="3"/>
            <w:tcBorders>
              <w:top w:val="single" w:sz="4" w:space="0" w:color="auto"/>
              <w:left w:val="single" w:sz="4" w:space="0" w:color="auto"/>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589" w:type="dxa"/>
            <w:gridSpan w:val="7"/>
            <w:tcBorders>
              <w:top w:val="single" w:sz="4" w:space="0" w:color="auto"/>
              <w:left w:val="nil"/>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294DA9" w:rsidRPr="00294DA9" w:rsidTr="00294DA9">
        <w:trPr>
          <w:trHeight w:val="360"/>
        </w:trPr>
        <w:tc>
          <w:tcPr>
            <w:tcW w:w="653" w:type="dxa"/>
            <w:vMerge w:val="restart"/>
            <w:tcBorders>
              <w:top w:val="nil"/>
              <w:left w:val="single" w:sz="4" w:space="0" w:color="auto"/>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w:t>
            </w:r>
            <w:proofErr w:type="gramStart"/>
            <w:r w:rsidRPr="00294DA9">
              <w:rPr>
                <w:rFonts w:ascii="Times New Roman" w:eastAsia="Times New Roman" w:hAnsi="Times New Roman" w:cs="Times New Roman"/>
                <w:sz w:val="16"/>
                <w:szCs w:val="16"/>
                <w:lang w:eastAsia="ru-RU"/>
              </w:rPr>
              <w:t>п</w:t>
            </w:r>
            <w:proofErr w:type="gramEnd"/>
            <w:r w:rsidRPr="00294DA9">
              <w:rPr>
                <w:rFonts w:ascii="Times New Roman" w:eastAsia="Times New Roman" w:hAnsi="Times New Roman" w:cs="Times New Roman"/>
                <w:sz w:val="16"/>
                <w:szCs w:val="16"/>
                <w:lang w:eastAsia="ru-RU"/>
              </w:rPr>
              <w:t>/п</w:t>
            </w:r>
          </w:p>
        </w:tc>
        <w:tc>
          <w:tcPr>
            <w:tcW w:w="1566" w:type="dxa"/>
            <w:vMerge w:val="restart"/>
            <w:tcBorders>
              <w:top w:val="nil"/>
              <w:left w:val="single" w:sz="4" w:space="0" w:color="auto"/>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Статус</w:t>
            </w:r>
          </w:p>
        </w:tc>
        <w:tc>
          <w:tcPr>
            <w:tcW w:w="2762" w:type="dxa"/>
            <w:vMerge w:val="restart"/>
            <w:tcBorders>
              <w:top w:val="nil"/>
              <w:left w:val="single" w:sz="4" w:space="0" w:color="auto"/>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3671" w:type="dxa"/>
            <w:vMerge w:val="restart"/>
            <w:tcBorders>
              <w:top w:val="nil"/>
              <w:left w:val="single" w:sz="4" w:space="0" w:color="auto"/>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Источник финансирования</w:t>
            </w:r>
          </w:p>
        </w:tc>
        <w:tc>
          <w:tcPr>
            <w:tcW w:w="6918" w:type="dxa"/>
            <w:gridSpan w:val="6"/>
            <w:tcBorders>
              <w:top w:val="single" w:sz="4" w:space="0" w:color="auto"/>
              <w:left w:val="nil"/>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Оценка расходов, тыс. рублей</w:t>
            </w:r>
          </w:p>
        </w:tc>
      </w:tr>
      <w:tr w:rsidR="00294DA9" w:rsidRPr="00294DA9" w:rsidTr="00294DA9">
        <w:trPr>
          <w:trHeight w:val="178"/>
        </w:trPr>
        <w:tc>
          <w:tcPr>
            <w:tcW w:w="653" w:type="dxa"/>
            <w:vMerge/>
            <w:tcBorders>
              <w:top w:val="nil"/>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1566" w:type="dxa"/>
            <w:vMerge/>
            <w:tcBorders>
              <w:top w:val="nil"/>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tcBorders>
              <w:top w:val="nil"/>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vMerge/>
            <w:tcBorders>
              <w:top w:val="nil"/>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1153" w:type="dxa"/>
            <w:tcBorders>
              <w:top w:val="nil"/>
              <w:left w:val="nil"/>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2022 год</w:t>
            </w:r>
          </w:p>
        </w:tc>
        <w:tc>
          <w:tcPr>
            <w:tcW w:w="1153" w:type="dxa"/>
            <w:tcBorders>
              <w:top w:val="nil"/>
              <w:left w:val="nil"/>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2023 год</w:t>
            </w:r>
          </w:p>
        </w:tc>
        <w:tc>
          <w:tcPr>
            <w:tcW w:w="1153" w:type="dxa"/>
            <w:tcBorders>
              <w:top w:val="nil"/>
              <w:left w:val="nil"/>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2024 год</w:t>
            </w:r>
          </w:p>
        </w:tc>
        <w:tc>
          <w:tcPr>
            <w:tcW w:w="1153" w:type="dxa"/>
            <w:tcBorders>
              <w:top w:val="nil"/>
              <w:left w:val="nil"/>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2025 год</w:t>
            </w:r>
          </w:p>
        </w:tc>
        <w:tc>
          <w:tcPr>
            <w:tcW w:w="1153" w:type="dxa"/>
            <w:tcBorders>
              <w:top w:val="nil"/>
              <w:left w:val="nil"/>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2026 год</w:t>
            </w:r>
          </w:p>
        </w:tc>
        <w:tc>
          <w:tcPr>
            <w:tcW w:w="1153" w:type="dxa"/>
            <w:tcBorders>
              <w:top w:val="nil"/>
              <w:left w:val="nil"/>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2027 год</w:t>
            </w:r>
          </w:p>
        </w:tc>
      </w:tr>
      <w:tr w:rsidR="00294DA9" w:rsidRPr="00294DA9" w:rsidTr="00294DA9">
        <w:trPr>
          <w:trHeight w:val="125"/>
        </w:trPr>
        <w:tc>
          <w:tcPr>
            <w:tcW w:w="653" w:type="dxa"/>
            <w:tcBorders>
              <w:top w:val="nil"/>
              <w:left w:val="single" w:sz="4" w:space="0" w:color="auto"/>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w:t>
            </w:r>
          </w:p>
        </w:tc>
        <w:tc>
          <w:tcPr>
            <w:tcW w:w="1566" w:type="dxa"/>
            <w:tcBorders>
              <w:top w:val="nil"/>
              <w:left w:val="nil"/>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w:t>
            </w:r>
          </w:p>
        </w:tc>
        <w:tc>
          <w:tcPr>
            <w:tcW w:w="2762" w:type="dxa"/>
            <w:tcBorders>
              <w:top w:val="nil"/>
              <w:left w:val="nil"/>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3</w:t>
            </w:r>
          </w:p>
        </w:tc>
        <w:tc>
          <w:tcPr>
            <w:tcW w:w="3671" w:type="dxa"/>
            <w:tcBorders>
              <w:top w:val="nil"/>
              <w:left w:val="nil"/>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4</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5</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6</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7</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8</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9</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10</w:t>
            </w:r>
          </w:p>
        </w:tc>
      </w:tr>
      <w:tr w:rsidR="00294DA9" w:rsidRPr="00294DA9" w:rsidTr="00294DA9">
        <w:trPr>
          <w:trHeight w:val="226"/>
        </w:trPr>
        <w:tc>
          <w:tcPr>
            <w:tcW w:w="653" w:type="dxa"/>
            <w:vMerge w:val="restart"/>
            <w:tcBorders>
              <w:top w:val="nil"/>
              <w:left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w:t>
            </w:r>
          </w:p>
        </w:tc>
        <w:tc>
          <w:tcPr>
            <w:tcW w:w="1566" w:type="dxa"/>
            <w:vMerge w:val="restart"/>
            <w:tcBorders>
              <w:top w:val="nil"/>
              <w:left w:val="nil"/>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Программа</w:t>
            </w:r>
          </w:p>
        </w:tc>
        <w:tc>
          <w:tcPr>
            <w:tcW w:w="2762" w:type="dxa"/>
            <w:vMerge w:val="restart"/>
            <w:tcBorders>
              <w:top w:val="nil"/>
              <w:left w:val="nil"/>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Управление муниципальными финансами и муниципальным долгом Мокшанского района Пензенской области на 2014-2027 годы</w:t>
            </w:r>
          </w:p>
        </w:tc>
        <w:tc>
          <w:tcPr>
            <w:tcW w:w="3671" w:type="dxa"/>
            <w:tcBorders>
              <w:top w:val="nil"/>
              <w:left w:val="nil"/>
              <w:bottom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всего</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71 522,6</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76 331,7</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51 368,1</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45 806,7</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35 708,8</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35 708,8</w:t>
            </w:r>
          </w:p>
        </w:tc>
      </w:tr>
      <w:tr w:rsidR="00294DA9" w:rsidRPr="00294DA9" w:rsidTr="00294DA9">
        <w:trPr>
          <w:trHeight w:val="116"/>
        </w:trPr>
        <w:tc>
          <w:tcPr>
            <w:tcW w:w="653" w:type="dxa"/>
            <w:vMerge/>
            <w:tcBorders>
              <w:left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tcBorders>
              <w:left w:val="nil"/>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tcBorders>
              <w:left w:val="nil"/>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tcBorders>
              <w:top w:val="nil"/>
              <w:left w:val="nil"/>
              <w:bottom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в </w:t>
            </w:r>
            <w:proofErr w:type="spellStart"/>
            <w:r w:rsidRPr="00294DA9">
              <w:rPr>
                <w:rFonts w:ascii="Times New Roman" w:eastAsia="Times New Roman" w:hAnsi="Times New Roman" w:cs="Times New Roman"/>
                <w:sz w:val="16"/>
                <w:szCs w:val="16"/>
                <w:lang w:eastAsia="ru-RU"/>
              </w:rPr>
              <w:t>т.ч</w:t>
            </w:r>
            <w:proofErr w:type="spellEnd"/>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r>
      <w:tr w:rsidR="00294DA9" w:rsidRPr="00294DA9" w:rsidTr="00294DA9">
        <w:trPr>
          <w:trHeight w:val="315"/>
        </w:trPr>
        <w:tc>
          <w:tcPr>
            <w:tcW w:w="653" w:type="dxa"/>
            <w:vMerge/>
            <w:tcBorders>
              <w:left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tcBorders>
              <w:left w:val="nil"/>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tcBorders>
              <w:left w:val="nil"/>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tcBorders>
              <w:top w:val="nil"/>
              <w:left w:val="nil"/>
              <w:bottom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63 480,2</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67 793,9</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42 851,9</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37 416,9</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27 319,1</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27 319,1</w:t>
            </w:r>
          </w:p>
        </w:tc>
      </w:tr>
      <w:tr w:rsidR="00294DA9" w:rsidRPr="00294DA9" w:rsidTr="00294DA9">
        <w:trPr>
          <w:trHeight w:val="124"/>
        </w:trPr>
        <w:tc>
          <w:tcPr>
            <w:tcW w:w="653" w:type="dxa"/>
            <w:vMerge/>
            <w:tcBorders>
              <w:left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tcBorders>
              <w:left w:val="nil"/>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tcBorders>
              <w:left w:val="nil"/>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tcBorders>
              <w:top w:val="nil"/>
              <w:left w:val="nil"/>
              <w:bottom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федеральные средства</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r>
      <w:tr w:rsidR="00294DA9" w:rsidRPr="00294DA9" w:rsidTr="00294DA9">
        <w:trPr>
          <w:trHeight w:val="71"/>
        </w:trPr>
        <w:tc>
          <w:tcPr>
            <w:tcW w:w="653" w:type="dxa"/>
            <w:vMerge/>
            <w:tcBorders>
              <w:left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tcBorders>
              <w:left w:val="nil"/>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tcBorders>
              <w:left w:val="nil"/>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tcBorders>
              <w:top w:val="nil"/>
              <w:left w:val="nil"/>
              <w:bottom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бюджет Пензенской области</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8 042,4</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8 537,8</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8 516,2</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8 389,6</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8 389,7</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8 389,7</w:t>
            </w:r>
          </w:p>
        </w:tc>
      </w:tr>
      <w:tr w:rsidR="00294DA9" w:rsidRPr="00294DA9" w:rsidTr="00294DA9">
        <w:trPr>
          <w:trHeight w:val="158"/>
        </w:trPr>
        <w:tc>
          <w:tcPr>
            <w:tcW w:w="653" w:type="dxa"/>
            <w:vMerge/>
            <w:tcBorders>
              <w:left w:val="single" w:sz="4" w:space="0" w:color="auto"/>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tcBorders>
              <w:left w:val="nil"/>
              <w:bottom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tcBorders>
              <w:left w:val="nil"/>
              <w:bottom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tcBorders>
              <w:top w:val="nil"/>
              <w:left w:val="nil"/>
              <w:bottom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иные источники</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r>
      <w:tr w:rsidR="00294DA9" w:rsidRPr="00294DA9" w:rsidTr="00294DA9">
        <w:trPr>
          <w:trHeight w:val="246"/>
        </w:trPr>
        <w:tc>
          <w:tcPr>
            <w:tcW w:w="653" w:type="dxa"/>
            <w:vMerge w:val="restart"/>
            <w:tcBorders>
              <w:top w:val="nil"/>
              <w:left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w:t>
            </w:r>
          </w:p>
        </w:tc>
        <w:tc>
          <w:tcPr>
            <w:tcW w:w="1566" w:type="dxa"/>
            <w:vMerge w:val="restart"/>
            <w:tcBorders>
              <w:top w:val="nil"/>
              <w:left w:val="nil"/>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roofErr w:type="gramStart"/>
            <w:r w:rsidRPr="00294DA9">
              <w:rPr>
                <w:rFonts w:ascii="Times New Roman" w:eastAsia="Times New Roman" w:hAnsi="Times New Roman" w:cs="Times New Roman"/>
                <w:sz w:val="16"/>
                <w:szCs w:val="16"/>
                <w:lang w:eastAsia="ru-RU"/>
              </w:rPr>
              <w:t>Под-программа</w:t>
            </w:r>
            <w:proofErr w:type="gramEnd"/>
            <w:r w:rsidRPr="00294DA9">
              <w:rPr>
                <w:rFonts w:ascii="Times New Roman" w:eastAsia="Times New Roman" w:hAnsi="Times New Roman" w:cs="Times New Roman"/>
                <w:sz w:val="16"/>
                <w:szCs w:val="16"/>
                <w:lang w:eastAsia="ru-RU"/>
              </w:rPr>
              <w:t xml:space="preserve"> 1</w:t>
            </w:r>
          </w:p>
        </w:tc>
        <w:tc>
          <w:tcPr>
            <w:tcW w:w="2762" w:type="dxa"/>
            <w:vMerge w:val="restart"/>
            <w:tcBorders>
              <w:top w:val="nil"/>
              <w:left w:val="nil"/>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Управление муниципальным долгом Мокшанского района</w:t>
            </w:r>
          </w:p>
        </w:tc>
        <w:tc>
          <w:tcPr>
            <w:tcW w:w="3671" w:type="dxa"/>
            <w:tcBorders>
              <w:top w:val="nil"/>
              <w:left w:val="nil"/>
              <w:bottom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всего</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10 708,8</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19 835,6</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14 781,9</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8 843,0</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r>
      <w:tr w:rsidR="00294DA9" w:rsidRPr="00294DA9" w:rsidTr="00294DA9">
        <w:trPr>
          <w:trHeight w:val="122"/>
        </w:trPr>
        <w:tc>
          <w:tcPr>
            <w:tcW w:w="653" w:type="dxa"/>
            <w:vMerge/>
            <w:tcBorders>
              <w:left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tcBorders>
              <w:left w:val="nil"/>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tcBorders>
              <w:left w:val="nil"/>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tcBorders>
              <w:top w:val="nil"/>
              <w:left w:val="nil"/>
              <w:bottom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в </w:t>
            </w:r>
            <w:proofErr w:type="spellStart"/>
            <w:r w:rsidRPr="00294DA9">
              <w:rPr>
                <w:rFonts w:ascii="Times New Roman" w:eastAsia="Times New Roman" w:hAnsi="Times New Roman" w:cs="Times New Roman"/>
                <w:sz w:val="16"/>
                <w:szCs w:val="16"/>
                <w:lang w:eastAsia="ru-RU"/>
              </w:rPr>
              <w:t>т.ч</w:t>
            </w:r>
            <w:proofErr w:type="spellEnd"/>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r>
      <w:tr w:rsidR="00294DA9" w:rsidRPr="00294DA9" w:rsidTr="00294DA9">
        <w:trPr>
          <w:trHeight w:val="315"/>
        </w:trPr>
        <w:tc>
          <w:tcPr>
            <w:tcW w:w="653" w:type="dxa"/>
            <w:vMerge/>
            <w:tcBorders>
              <w:left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tcBorders>
              <w:left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tcBorders>
              <w:top w:val="single" w:sz="4" w:space="0" w:color="auto"/>
              <w:left w:val="single" w:sz="4" w:space="0" w:color="auto"/>
              <w:bottom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53"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10 708,8</w:t>
            </w:r>
          </w:p>
        </w:tc>
        <w:tc>
          <w:tcPr>
            <w:tcW w:w="1153"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19 835,6</w:t>
            </w:r>
          </w:p>
        </w:tc>
        <w:tc>
          <w:tcPr>
            <w:tcW w:w="1153"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14 781,9</w:t>
            </w:r>
          </w:p>
        </w:tc>
        <w:tc>
          <w:tcPr>
            <w:tcW w:w="1153"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8 843,0</w:t>
            </w:r>
          </w:p>
        </w:tc>
        <w:tc>
          <w:tcPr>
            <w:tcW w:w="1153"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r>
      <w:tr w:rsidR="00294DA9" w:rsidRPr="00294DA9" w:rsidTr="00294DA9">
        <w:trPr>
          <w:trHeight w:val="131"/>
        </w:trPr>
        <w:tc>
          <w:tcPr>
            <w:tcW w:w="653" w:type="dxa"/>
            <w:vMerge/>
            <w:tcBorders>
              <w:left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tcBorders>
              <w:left w:val="nil"/>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tcBorders>
              <w:left w:val="nil"/>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tcBorders>
              <w:top w:val="single" w:sz="4" w:space="0" w:color="auto"/>
              <w:left w:val="nil"/>
              <w:bottom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федеральные средства</w:t>
            </w:r>
          </w:p>
        </w:tc>
        <w:tc>
          <w:tcPr>
            <w:tcW w:w="115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r>
      <w:tr w:rsidR="00294DA9" w:rsidRPr="00294DA9" w:rsidTr="00294DA9">
        <w:trPr>
          <w:trHeight w:val="76"/>
        </w:trPr>
        <w:tc>
          <w:tcPr>
            <w:tcW w:w="653" w:type="dxa"/>
            <w:vMerge/>
            <w:tcBorders>
              <w:left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tcBorders>
              <w:left w:val="nil"/>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tcBorders>
              <w:left w:val="nil"/>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tcBorders>
              <w:top w:val="nil"/>
              <w:left w:val="nil"/>
              <w:bottom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бюджет Пензенской области</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r>
      <w:tr w:rsidR="00294DA9" w:rsidRPr="00294DA9" w:rsidTr="00294DA9">
        <w:trPr>
          <w:trHeight w:val="165"/>
        </w:trPr>
        <w:tc>
          <w:tcPr>
            <w:tcW w:w="653" w:type="dxa"/>
            <w:vMerge/>
            <w:tcBorders>
              <w:left w:val="single" w:sz="4" w:space="0" w:color="auto"/>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tcBorders>
              <w:left w:val="nil"/>
              <w:bottom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tcBorders>
              <w:left w:val="nil"/>
              <w:bottom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tcBorders>
              <w:top w:val="nil"/>
              <w:left w:val="nil"/>
              <w:bottom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иные источники</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r>
      <w:tr w:rsidR="00294DA9" w:rsidRPr="00294DA9" w:rsidTr="00294DA9">
        <w:trPr>
          <w:trHeight w:val="110"/>
        </w:trPr>
        <w:tc>
          <w:tcPr>
            <w:tcW w:w="653" w:type="dxa"/>
            <w:vMerge w:val="restart"/>
            <w:tcBorders>
              <w:top w:val="single" w:sz="4" w:space="0" w:color="auto"/>
              <w:left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1.1</w:t>
            </w:r>
          </w:p>
        </w:tc>
        <w:tc>
          <w:tcPr>
            <w:tcW w:w="1566" w:type="dxa"/>
            <w:vMerge w:val="restart"/>
            <w:tcBorders>
              <w:top w:val="single" w:sz="4" w:space="0" w:color="auto"/>
              <w:left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Основное мероприятие 1</w:t>
            </w:r>
          </w:p>
        </w:tc>
        <w:tc>
          <w:tcPr>
            <w:tcW w:w="2762" w:type="dxa"/>
            <w:vMerge w:val="restart"/>
            <w:tcBorders>
              <w:top w:val="single" w:sz="4" w:space="0" w:color="auto"/>
              <w:left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3671" w:type="dxa"/>
            <w:tcBorders>
              <w:top w:val="single" w:sz="4" w:space="0" w:color="auto"/>
              <w:left w:val="single" w:sz="4" w:space="0" w:color="auto"/>
              <w:bottom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всего</w:t>
            </w:r>
          </w:p>
        </w:tc>
        <w:tc>
          <w:tcPr>
            <w:tcW w:w="1153"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8 800,0</w:t>
            </w:r>
          </w:p>
        </w:tc>
        <w:tc>
          <w:tcPr>
            <w:tcW w:w="1153"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18 120,0</w:t>
            </w:r>
          </w:p>
        </w:tc>
        <w:tc>
          <w:tcPr>
            <w:tcW w:w="1153"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12 600,0</w:t>
            </w:r>
          </w:p>
        </w:tc>
        <w:tc>
          <w:tcPr>
            <w:tcW w:w="1153"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7 000,0</w:t>
            </w:r>
          </w:p>
        </w:tc>
        <w:tc>
          <w:tcPr>
            <w:tcW w:w="1153"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r>
      <w:tr w:rsidR="00294DA9" w:rsidRPr="00294DA9" w:rsidTr="00294DA9">
        <w:trPr>
          <w:trHeight w:val="70"/>
        </w:trPr>
        <w:tc>
          <w:tcPr>
            <w:tcW w:w="653" w:type="dxa"/>
            <w:vMerge/>
            <w:tcBorders>
              <w:left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tcBorders>
              <w:left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tcBorders>
              <w:top w:val="single" w:sz="4" w:space="0" w:color="auto"/>
              <w:left w:val="nil"/>
              <w:bottom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в </w:t>
            </w:r>
            <w:proofErr w:type="spellStart"/>
            <w:r w:rsidRPr="00294DA9">
              <w:rPr>
                <w:rFonts w:ascii="Times New Roman" w:eastAsia="Times New Roman" w:hAnsi="Times New Roman" w:cs="Times New Roman"/>
                <w:sz w:val="16"/>
                <w:szCs w:val="16"/>
                <w:lang w:eastAsia="ru-RU"/>
              </w:rPr>
              <w:t>т.ч</w:t>
            </w:r>
            <w:proofErr w:type="spellEnd"/>
            <w:r w:rsidRPr="00294DA9">
              <w:rPr>
                <w:rFonts w:ascii="Times New Roman" w:eastAsia="Times New Roman" w:hAnsi="Times New Roman" w:cs="Times New Roman"/>
                <w:sz w:val="16"/>
                <w:szCs w:val="16"/>
                <w:lang w:eastAsia="ru-RU"/>
              </w:rPr>
              <w:t>.</w:t>
            </w:r>
          </w:p>
        </w:tc>
        <w:tc>
          <w:tcPr>
            <w:tcW w:w="115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15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15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15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15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15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r>
      <w:tr w:rsidR="00294DA9" w:rsidRPr="00294DA9" w:rsidTr="00294DA9">
        <w:trPr>
          <w:trHeight w:val="315"/>
        </w:trPr>
        <w:tc>
          <w:tcPr>
            <w:tcW w:w="653" w:type="dxa"/>
            <w:vMerge/>
            <w:tcBorders>
              <w:left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tcBorders>
              <w:left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tcBorders>
              <w:top w:val="nil"/>
              <w:left w:val="nil"/>
              <w:bottom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8 800,0</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18 120,0</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12 600,0</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7 000,0</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r>
      <w:tr w:rsidR="00294DA9" w:rsidRPr="00294DA9" w:rsidTr="00294DA9">
        <w:trPr>
          <w:trHeight w:val="315"/>
        </w:trPr>
        <w:tc>
          <w:tcPr>
            <w:tcW w:w="653" w:type="dxa"/>
            <w:vMerge/>
            <w:tcBorders>
              <w:left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tcBorders>
              <w:left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tcBorders>
              <w:top w:val="nil"/>
              <w:left w:val="nil"/>
              <w:bottom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федеральные средства</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r>
      <w:tr w:rsidR="00294DA9" w:rsidRPr="00294DA9" w:rsidTr="00294DA9">
        <w:trPr>
          <w:trHeight w:val="169"/>
        </w:trPr>
        <w:tc>
          <w:tcPr>
            <w:tcW w:w="653" w:type="dxa"/>
            <w:vMerge/>
            <w:tcBorders>
              <w:left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tcBorders>
              <w:left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tcBorders>
              <w:top w:val="nil"/>
              <w:left w:val="nil"/>
              <w:bottom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бюджет Пензенской области</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r>
      <w:tr w:rsidR="00294DA9" w:rsidRPr="00294DA9" w:rsidTr="00294DA9">
        <w:trPr>
          <w:trHeight w:val="114"/>
        </w:trPr>
        <w:tc>
          <w:tcPr>
            <w:tcW w:w="653" w:type="dxa"/>
            <w:vMerge/>
            <w:tcBorders>
              <w:left w:val="single" w:sz="4" w:space="0" w:color="auto"/>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tcBorders>
              <w:left w:val="single" w:sz="4" w:space="0" w:color="auto"/>
              <w:bottom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tcBorders>
              <w:left w:val="single" w:sz="4" w:space="0" w:color="auto"/>
              <w:bottom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tcBorders>
              <w:top w:val="nil"/>
              <w:left w:val="nil"/>
              <w:bottom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иные источники</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r>
      <w:tr w:rsidR="00294DA9" w:rsidRPr="00294DA9" w:rsidTr="00294DA9">
        <w:trPr>
          <w:trHeight w:val="70"/>
        </w:trPr>
        <w:tc>
          <w:tcPr>
            <w:tcW w:w="653" w:type="dxa"/>
            <w:vMerge w:val="restart"/>
            <w:tcBorders>
              <w:top w:val="nil"/>
              <w:left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1.2</w:t>
            </w:r>
          </w:p>
        </w:tc>
        <w:tc>
          <w:tcPr>
            <w:tcW w:w="1566" w:type="dxa"/>
            <w:vMerge w:val="restart"/>
            <w:tcBorders>
              <w:top w:val="nil"/>
              <w:left w:val="nil"/>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Основное мероприятие 2</w:t>
            </w:r>
          </w:p>
        </w:tc>
        <w:tc>
          <w:tcPr>
            <w:tcW w:w="2762" w:type="dxa"/>
            <w:vMerge w:val="restart"/>
            <w:tcBorders>
              <w:top w:val="nil"/>
              <w:left w:val="nil"/>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3671" w:type="dxa"/>
            <w:tcBorders>
              <w:top w:val="nil"/>
              <w:left w:val="nil"/>
              <w:bottom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всего</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1 908,8</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1 715,6</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2 181,9</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1 843,0</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r>
      <w:tr w:rsidR="00294DA9" w:rsidRPr="00294DA9" w:rsidTr="00294DA9">
        <w:trPr>
          <w:trHeight w:val="149"/>
        </w:trPr>
        <w:tc>
          <w:tcPr>
            <w:tcW w:w="653" w:type="dxa"/>
            <w:vMerge/>
            <w:tcBorders>
              <w:left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tcBorders>
              <w:left w:val="nil"/>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tcBorders>
              <w:left w:val="nil"/>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tcBorders>
              <w:top w:val="nil"/>
              <w:left w:val="nil"/>
              <w:bottom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в </w:t>
            </w:r>
            <w:proofErr w:type="spellStart"/>
            <w:r w:rsidRPr="00294DA9">
              <w:rPr>
                <w:rFonts w:ascii="Times New Roman" w:eastAsia="Times New Roman" w:hAnsi="Times New Roman" w:cs="Times New Roman"/>
                <w:sz w:val="16"/>
                <w:szCs w:val="16"/>
                <w:lang w:eastAsia="ru-RU"/>
              </w:rPr>
              <w:t>т.ч</w:t>
            </w:r>
            <w:proofErr w:type="spellEnd"/>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r>
      <w:tr w:rsidR="00294DA9" w:rsidRPr="00294DA9" w:rsidTr="00294DA9">
        <w:trPr>
          <w:trHeight w:val="315"/>
        </w:trPr>
        <w:tc>
          <w:tcPr>
            <w:tcW w:w="653" w:type="dxa"/>
            <w:vMerge/>
            <w:tcBorders>
              <w:left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tcBorders>
              <w:left w:val="nil"/>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tcBorders>
              <w:left w:val="nil"/>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tcBorders>
              <w:top w:val="nil"/>
              <w:left w:val="nil"/>
              <w:bottom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1 908,8</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1 715,6</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2 181,9</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1 843,0</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r>
      <w:tr w:rsidR="00294DA9" w:rsidRPr="00294DA9" w:rsidTr="00294DA9">
        <w:trPr>
          <w:trHeight w:val="142"/>
        </w:trPr>
        <w:tc>
          <w:tcPr>
            <w:tcW w:w="653" w:type="dxa"/>
            <w:vMerge/>
            <w:tcBorders>
              <w:left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tcBorders>
              <w:left w:val="nil"/>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tcBorders>
              <w:left w:val="nil"/>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tcBorders>
              <w:top w:val="nil"/>
              <w:left w:val="nil"/>
              <w:bottom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федеральные средства</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r>
      <w:tr w:rsidR="00294DA9" w:rsidRPr="00294DA9" w:rsidTr="00294DA9">
        <w:trPr>
          <w:trHeight w:val="88"/>
        </w:trPr>
        <w:tc>
          <w:tcPr>
            <w:tcW w:w="653" w:type="dxa"/>
            <w:vMerge/>
            <w:tcBorders>
              <w:left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tcBorders>
              <w:left w:val="nil"/>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tcBorders>
              <w:left w:val="nil"/>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tcBorders>
              <w:top w:val="nil"/>
              <w:left w:val="nil"/>
              <w:bottom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бюджет Пензенской области</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r>
      <w:tr w:rsidR="00294DA9" w:rsidRPr="00294DA9" w:rsidTr="00294DA9">
        <w:trPr>
          <w:trHeight w:val="177"/>
        </w:trPr>
        <w:tc>
          <w:tcPr>
            <w:tcW w:w="653" w:type="dxa"/>
            <w:vMerge/>
            <w:tcBorders>
              <w:left w:val="single" w:sz="4" w:space="0" w:color="auto"/>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tcBorders>
              <w:left w:val="single" w:sz="4" w:space="0" w:color="auto"/>
              <w:bottom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tcBorders>
              <w:left w:val="single" w:sz="4" w:space="0" w:color="auto"/>
              <w:bottom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tcBorders>
              <w:top w:val="single" w:sz="4" w:space="0" w:color="auto"/>
              <w:left w:val="single" w:sz="4" w:space="0" w:color="auto"/>
              <w:bottom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иные источники</w:t>
            </w:r>
          </w:p>
        </w:tc>
        <w:tc>
          <w:tcPr>
            <w:tcW w:w="1153"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r>
      <w:tr w:rsidR="00294DA9" w:rsidRPr="00294DA9" w:rsidTr="00294DA9">
        <w:trPr>
          <w:trHeight w:val="122"/>
        </w:trPr>
        <w:tc>
          <w:tcPr>
            <w:tcW w:w="653" w:type="dxa"/>
            <w:vMerge w:val="restart"/>
            <w:tcBorders>
              <w:top w:val="single" w:sz="4" w:space="0" w:color="auto"/>
              <w:left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w:t>
            </w:r>
          </w:p>
        </w:tc>
        <w:tc>
          <w:tcPr>
            <w:tcW w:w="1566" w:type="dxa"/>
            <w:vMerge w:val="restart"/>
            <w:tcBorders>
              <w:top w:val="single" w:sz="4" w:space="0" w:color="auto"/>
              <w:left w:val="nil"/>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roofErr w:type="gramStart"/>
            <w:r w:rsidRPr="00294DA9">
              <w:rPr>
                <w:rFonts w:ascii="Times New Roman" w:eastAsia="Times New Roman" w:hAnsi="Times New Roman" w:cs="Times New Roman"/>
                <w:sz w:val="16"/>
                <w:szCs w:val="16"/>
                <w:lang w:eastAsia="ru-RU"/>
              </w:rPr>
              <w:t>Под-программа</w:t>
            </w:r>
            <w:proofErr w:type="gramEnd"/>
            <w:r w:rsidRPr="00294DA9">
              <w:rPr>
                <w:rFonts w:ascii="Times New Roman" w:eastAsia="Times New Roman" w:hAnsi="Times New Roman" w:cs="Times New Roman"/>
                <w:sz w:val="16"/>
                <w:szCs w:val="16"/>
                <w:lang w:eastAsia="ru-RU"/>
              </w:rPr>
              <w:t xml:space="preserve"> 2</w:t>
            </w:r>
          </w:p>
        </w:tc>
        <w:tc>
          <w:tcPr>
            <w:tcW w:w="2762" w:type="dxa"/>
            <w:vMerge w:val="restart"/>
            <w:tcBorders>
              <w:top w:val="single" w:sz="4" w:space="0" w:color="auto"/>
              <w:left w:val="nil"/>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Предоставление межбюджетных трансфертов из бюджета Мокшанского района</w:t>
            </w:r>
          </w:p>
        </w:tc>
        <w:tc>
          <w:tcPr>
            <w:tcW w:w="3671" w:type="dxa"/>
            <w:tcBorders>
              <w:top w:val="single" w:sz="4" w:space="0" w:color="auto"/>
              <w:left w:val="nil"/>
              <w:bottom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всего</w:t>
            </w:r>
          </w:p>
        </w:tc>
        <w:tc>
          <w:tcPr>
            <w:tcW w:w="115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48 163,0</w:t>
            </w:r>
          </w:p>
        </w:tc>
        <w:tc>
          <w:tcPr>
            <w:tcW w:w="115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43 259,8</w:t>
            </w:r>
          </w:p>
        </w:tc>
        <w:tc>
          <w:tcPr>
            <w:tcW w:w="115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22 748,2</w:t>
            </w:r>
          </w:p>
        </w:tc>
        <w:tc>
          <w:tcPr>
            <w:tcW w:w="115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22 621,8</w:t>
            </w:r>
          </w:p>
        </w:tc>
        <w:tc>
          <w:tcPr>
            <w:tcW w:w="115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21 367,0</w:t>
            </w:r>
          </w:p>
        </w:tc>
        <w:tc>
          <w:tcPr>
            <w:tcW w:w="115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21 367,0</w:t>
            </w:r>
          </w:p>
        </w:tc>
      </w:tr>
      <w:tr w:rsidR="00294DA9" w:rsidRPr="00294DA9" w:rsidTr="00294DA9">
        <w:trPr>
          <w:trHeight w:val="70"/>
        </w:trPr>
        <w:tc>
          <w:tcPr>
            <w:tcW w:w="653" w:type="dxa"/>
            <w:vMerge/>
            <w:tcBorders>
              <w:left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tcBorders>
              <w:left w:val="nil"/>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tcBorders>
              <w:left w:val="nil"/>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tcBorders>
              <w:top w:val="nil"/>
              <w:left w:val="nil"/>
              <w:bottom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в </w:t>
            </w:r>
            <w:proofErr w:type="spellStart"/>
            <w:r w:rsidRPr="00294DA9">
              <w:rPr>
                <w:rFonts w:ascii="Times New Roman" w:eastAsia="Times New Roman" w:hAnsi="Times New Roman" w:cs="Times New Roman"/>
                <w:sz w:val="16"/>
                <w:szCs w:val="16"/>
                <w:lang w:eastAsia="ru-RU"/>
              </w:rPr>
              <w:t>т.ч</w:t>
            </w:r>
            <w:proofErr w:type="spellEnd"/>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r>
      <w:tr w:rsidR="00294DA9" w:rsidRPr="00294DA9" w:rsidTr="00294DA9">
        <w:trPr>
          <w:trHeight w:val="315"/>
        </w:trPr>
        <w:tc>
          <w:tcPr>
            <w:tcW w:w="653" w:type="dxa"/>
            <w:vMerge/>
            <w:tcBorders>
              <w:left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tcBorders>
              <w:left w:val="nil"/>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tcBorders>
              <w:left w:val="nil"/>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tcBorders>
              <w:top w:val="nil"/>
              <w:left w:val="nil"/>
              <w:bottom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40 126,2</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34 727,7</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14 237,7</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14 237,7</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12 982,9</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12 982,9</w:t>
            </w:r>
          </w:p>
        </w:tc>
      </w:tr>
      <w:tr w:rsidR="00294DA9" w:rsidRPr="00294DA9" w:rsidTr="00294DA9">
        <w:trPr>
          <w:trHeight w:val="202"/>
        </w:trPr>
        <w:tc>
          <w:tcPr>
            <w:tcW w:w="653" w:type="dxa"/>
            <w:vMerge/>
            <w:tcBorders>
              <w:left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tcBorders>
              <w:left w:val="nil"/>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tcBorders>
              <w:left w:val="nil"/>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tcBorders>
              <w:top w:val="nil"/>
              <w:left w:val="nil"/>
              <w:bottom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федеральные средства</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r>
      <w:tr w:rsidR="00294DA9" w:rsidRPr="00294DA9" w:rsidTr="00294DA9">
        <w:trPr>
          <w:trHeight w:val="134"/>
        </w:trPr>
        <w:tc>
          <w:tcPr>
            <w:tcW w:w="653" w:type="dxa"/>
            <w:vMerge/>
            <w:tcBorders>
              <w:left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tcBorders>
              <w:left w:val="nil"/>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tcBorders>
              <w:left w:val="nil"/>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tcBorders>
              <w:top w:val="nil"/>
              <w:left w:val="nil"/>
              <w:bottom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бюджет Пензенской области</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8 036,8</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8 532,1</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8 510,5</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8 384,1</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8 384,1</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8 384,1</w:t>
            </w:r>
          </w:p>
        </w:tc>
      </w:tr>
      <w:tr w:rsidR="00294DA9" w:rsidRPr="00294DA9" w:rsidTr="00294DA9">
        <w:trPr>
          <w:trHeight w:val="143"/>
        </w:trPr>
        <w:tc>
          <w:tcPr>
            <w:tcW w:w="653" w:type="dxa"/>
            <w:vMerge/>
            <w:tcBorders>
              <w:left w:val="single" w:sz="4" w:space="0" w:color="auto"/>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tcBorders>
              <w:left w:val="nil"/>
              <w:bottom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tcBorders>
              <w:left w:val="nil"/>
              <w:bottom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tcBorders>
              <w:top w:val="nil"/>
              <w:left w:val="nil"/>
              <w:bottom w:val="single" w:sz="4" w:space="0" w:color="auto"/>
              <w:right w:val="single" w:sz="4" w:space="0" w:color="auto"/>
            </w:tcBorders>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иные источники</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r>
    </w:tbl>
    <w:p w:rsidR="00294DA9" w:rsidRDefault="00294DA9"/>
    <w:p w:rsidR="00294DA9" w:rsidRDefault="00294DA9"/>
    <w:p w:rsidR="00294DA9" w:rsidRDefault="00294DA9"/>
    <w:p w:rsidR="00294DA9" w:rsidRDefault="00294DA9"/>
    <w:tbl>
      <w:tblPr>
        <w:tblW w:w="1557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1566"/>
        <w:gridCol w:w="2762"/>
        <w:gridCol w:w="3671"/>
        <w:gridCol w:w="1153"/>
        <w:gridCol w:w="1153"/>
        <w:gridCol w:w="1153"/>
        <w:gridCol w:w="1153"/>
        <w:gridCol w:w="1153"/>
        <w:gridCol w:w="1153"/>
      </w:tblGrid>
      <w:tr w:rsidR="00294DA9" w:rsidRPr="00294DA9" w:rsidTr="00294DA9">
        <w:trPr>
          <w:trHeight w:val="315"/>
        </w:trPr>
        <w:tc>
          <w:tcPr>
            <w:tcW w:w="653" w:type="dxa"/>
            <w:vMerge w:val="restart"/>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2.1</w:t>
            </w:r>
          </w:p>
        </w:tc>
        <w:tc>
          <w:tcPr>
            <w:tcW w:w="1566" w:type="dxa"/>
            <w:vMerge w:val="restart"/>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Основное мероприятие 1</w:t>
            </w:r>
          </w:p>
        </w:tc>
        <w:tc>
          <w:tcPr>
            <w:tcW w:w="2762" w:type="dxa"/>
            <w:vMerge w:val="restart"/>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3671" w:type="dxa"/>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всего</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20 520,4</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21 515,0</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21 493,4</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21 367,0</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21 367,0</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21 367,0</w:t>
            </w:r>
          </w:p>
        </w:tc>
      </w:tr>
      <w:tr w:rsidR="00294DA9" w:rsidRPr="00294DA9" w:rsidTr="00294DA9">
        <w:trPr>
          <w:trHeight w:val="315"/>
        </w:trPr>
        <w:tc>
          <w:tcPr>
            <w:tcW w:w="653" w:type="dxa"/>
            <w:vMerge/>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в </w:t>
            </w:r>
            <w:proofErr w:type="spellStart"/>
            <w:r w:rsidRPr="00294DA9">
              <w:rPr>
                <w:rFonts w:ascii="Times New Roman" w:eastAsia="Times New Roman" w:hAnsi="Times New Roman" w:cs="Times New Roman"/>
                <w:sz w:val="16"/>
                <w:szCs w:val="16"/>
                <w:lang w:eastAsia="ru-RU"/>
              </w:rPr>
              <w:t>т.ч</w:t>
            </w:r>
            <w:proofErr w:type="spellEnd"/>
            <w:r w:rsidRPr="00294DA9">
              <w:rPr>
                <w:rFonts w:ascii="Times New Roman" w:eastAsia="Times New Roman" w:hAnsi="Times New Roman" w:cs="Times New Roman"/>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r>
      <w:tr w:rsidR="00294DA9" w:rsidRPr="00294DA9" w:rsidTr="00294DA9">
        <w:trPr>
          <w:trHeight w:val="315"/>
        </w:trPr>
        <w:tc>
          <w:tcPr>
            <w:tcW w:w="653" w:type="dxa"/>
            <w:vMerge/>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12 483,6</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12 982,9</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12 982,9</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12 982,9</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12 982,9</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12 982,9</w:t>
            </w:r>
          </w:p>
        </w:tc>
      </w:tr>
      <w:tr w:rsidR="00294DA9" w:rsidRPr="00294DA9" w:rsidTr="00294DA9">
        <w:trPr>
          <w:trHeight w:val="315"/>
        </w:trPr>
        <w:tc>
          <w:tcPr>
            <w:tcW w:w="653" w:type="dxa"/>
            <w:vMerge/>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федеральные средства</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r>
      <w:tr w:rsidR="00294DA9" w:rsidRPr="00294DA9" w:rsidTr="00294DA9">
        <w:trPr>
          <w:trHeight w:val="315"/>
        </w:trPr>
        <w:tc>
          <w:tcPr>
            <w:tcW w:w="653" w:type="dxa"/>
            <w:vMerge/>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бюджет Пензенской области</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8 036,8</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8 532,1</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8 510,5</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8 384,1</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8 384,1</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8 384,1</w:t>
            </w:r>
          </w:p>
        </w:tc>
      </w:tr>
      <w:tr w:rsidR="00294DA9" w:rsidRPr="00294DA9" w:rsidTr="00294DA9">
        <w:trPr>
          <w:trHeight w:val="315"/>
        </w:trPr>
        <w:tc>
          <w:tcPr>
            <w:tcW w:w="653" w:type="dxa"/>
            <w:vMerge/>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иные источники</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r>
      <w:tr w:rsidR="00294DA9" w:rsidRPr="00294DA9" w:rsidTr="00294DA9">
        <w:trPr>
          <w:trHeight w:val="315"/>
        </w:trPr>
        <w:tc>
          <w:tcPr>
            <w:tcW w:w="653" w:type="dxa"/>
            <w:vMerge w:val="restart"/>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2.2</w:t>
            </w:r>
          </w:p>
        </w:tc>
        <w:tc>
          <w:tcPr>
            <w:tcW w:w="1566" w:type="dxa"/>
            <w:vMerge w:val="restart"/>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Основное мероприятие 2</w:t>
            </w:r>
          </w:p>
        </w:tc>
        <w:tc>
          <w:tcPr>
            <w:tcW w:w="2762" w:type="dxa"/>
            <w:vMerge w:val="restart"/>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Оказание поселениям Мокшанского района дополнительной финансовой поддержки</w:t>
            </w:r>
          </w:p>
        </w:tc>
        <w:tc>
          <w:tcPr>
            <w:tcW w:w="3671" w:type="dxa"/>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всего</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27 642,6</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21 744,8</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1 254,8</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1 254,8</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r>
      <w:tr w:rsidR="00294DA9" w:rsidRPr="00294DA9" w:rsidTr="00294DA9">
        <w:trPr>
          <w:trHeight w:val="315"/>
        </w:trPr>
        <w:tc>
          <w:tcPr>
            <w:tcW w:w="653" w:type="dxa"/>
            <w:vMerge/>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в </w:t>
            </w:r>
            <w:proofErr w:type="spellStart"/>
            <w:r w:rsidRPr="00294DA9">
              <w:rPr>
                <w:rFonts w:ascii="Times New Roman" w:eastAsia="Times New Roman" w:hAnsi="Times New Roman" w:cs="Times New Roman"/>
                <w:sz w:val="16"/>
                <w:szCs w:val="16"/>
                <w:lang w:eastAsia="ru-RU"/>
              </w:rPr>
              <w:t>т.ч</w:t>
            </w:r>
            <w:proofErr w:type="spellEnd"/>
            <w:r w:rsidRPr="00294DA9">
              <w:rPr>
                <w:rFonts w:ascii="Times New Roman" w:eastAsia="Times New Roman" w:hAnsi="Times New Roman" w:cs="Times New Roman"/>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r>
      <w:tr w:rsidR="00294DA9" w:rsidRPr="00294DA9" w:rsidTr="00294DA9">
        <w:trPr>
          <w:trHeight w:val="315"/>
        </w:trPr>
        <w:tc>
          <w:tcPr>
            <w:tcW w:w="653" w:type="dxa"/>
            <w:vMerge/>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27 642,6</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21 744,8</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1 254,8</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1 254,8</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r>
      <w:tr w:rsidR="00294DA9" w:rsidRPr="00294DA9" w:rsidTr="00294DA9">
        <w:trPr>
          <w:trHeight w:val="315"/>
        </w:trPr>
        <w:tc>
          <w:tcPr>
            <w:tcW w:w="653" w:type="dxa"/>
            <w:vMerge/>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федеральные средства</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r>
      <w:tr w:rsidR="00294DA9" w:rsidRPr="00294DA9" w:rsidTr="00294DA9">
        <w:trPr>
          <w:trHeight w:val="315"/>
        </w:trPr>
        <w:tc>
          <w:tcPr>
            <w:tcW w:w="653" w:type="dxa"/>
            <w:vMerge/>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бюджет Пензенской области</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r>
      <w:tr w:rsidR="00294DA9" w:rsidRPr="00294DA9" w:rsidTr="00294DA9">
        <w:trPr>
          <w:trHeight w:val="315"/>
        </w:trPr>
        <w:tc>
          <w:tcPr>
            <w:tcW w:w="653" w:type="dxa"/>
            <w:vMerge/>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иные источники</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r>
      <w:tr w:rsidR="00294DA9" w:rsidRPr="00294DA9" w:rsidTr="00294DA9">
        <w:trPr>
          <w:trHeight w:val="315"/>
        </w:trPr>
        <w:tc>
          <w:tcPr>
            <w:tcW w:w="653" w:type="dxa"/>
            <w:vMerge w:val="restart"/>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3</w:t>
            </w:r>
          </w:p>
        </w:tc>
        <w:tc>
          <w:tcPr>
            <w:tcW w:w="1566" w:type="dxa"/>
            <w:vMerge w:val="restart"/>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roofErr w:type="gramStart"/>
            <w:r w:rsidRPr="00294DA9">
              <w:rPr>
                <w:rFonts w:ascii="Times New Roman" w:eastAsia="Times New Roman" w:hAnsi="Times New Roman" w:cs="Times New Roman"/>
                <w:sz w:val="16"/>
                <w:szCs w:val="16"/>
                <w:lang w:eastAsia="ru-RU"/>
              </w:rPr>
              <w:t>Под-программа</w:t>
            </w:r>
            <w:proofErr w:type="gramEnd"/>
            <w:r w:rsidRPr="00294DA9">
              <w:rPr>
                <w:rFonts w:ascii="Times New Roman" w:eastAsia="Times New Roman" w:hAnsi="Times New Roman" w:cs="Times New Roman"/>
                <w:sz w:val="16"/>
                <w:szCs w:val="16"/>
                <w:lang w:eastAsia="ru-RU"/>
              </w:rPr>
              <w:t xml:space="preserve"> 3 </w:t>
            </w:r>
          </w:p>
        </w:tc>
        <w:tc>
          <w:tcPr>
            <w:tcW w:w="2762" w:type="dxa"/>
            <w:vMerge w:val="restart"/>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3671" w:type="dxa"/>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всего</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12 650,8</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13 236,3</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13 838,0</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14 341,9</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14 341,8</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14 341,8</w:t>
            </w:r>
          </w:p>
        </w:tc>
      </w:tr>
      <w:tr w:rsidR="00294DA9" w:rsidRPr="00294DA9" w:rsidTr="00294DA9">
        <w:trPr>
          <w:trHeight w:val="315"/>
        </w:trPr>
        <w:tc>
          <w:tcPr>
            <w:tcW w:w="653" w:type="dxa"/>
            <w:vMerge/>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в </w:t>
            </w:r>
            <w:proofErr w:type="spellStart"/>
            <w:r w:rsidRPr="00294DA9">
              <w:rPr>
                <w:rFonts w:ascii="Times New Roman" w:eastAsia="Times New Roman" w:hAnsi="Times New Roman" w:cs="Times New Roman"/>
                <w:sz w:val="16"/>
                <w:szCs w:val="16"/>
                <w:lang w:eastAsia="ru-RU"/>
              </w:rPr>
              <w:t>т.ч</w:t>
            </w:r>
            <w:proofErr w:type="spellEnd"/>
            <w:r w:rsidRPr="00294DA9">
              <w:rPr>
                <w:rFonts w:ascii="Times New Roman" w:eastAsia="Times New Roman" w:hAnsi="Times New Roman" w:cs="Times New Roman"/>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r>
      <w:tr w:rsidR="00294DA9" w:rsidRPr="00294DA9" w:rsidTr="00294DA9">
        <w:trPr>
          <w:trHeight w:val="315"/>
        </w:trPr>
        <w:tc>
          <w:tcPr>
            <w:tcW w:w="653" w:type="dxa"/>
            <w:vMerge/>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12 645,2</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13 230,6</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13 832,3</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14 336,2</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14 336,2</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14 336,2</w:t>
            </w:r>
          </w:p>
        </w:tc>
      </w:tr>
      <w:tr w:rsidR="00294DA9" w:rsidRPr="00294DA9" w:rsidTr="00294DA9">
        <w:trPr>
          <w:trHeight w:val="315"/>
        </w:trPr>
        <w:tc>
          <w:tcPr>
            <w:tcW w:w="653" w:type="dxa"/>
            <w:vMerge/>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федеральные средства</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r>
      <w:tr w:rsidR="00294DA9" w:rsidRPr="00294DA9" w:rsidTr="00294DA9">
        <w:trPr>
          <w:trHeight w:val="315"/>
        </w:trPr>
        <w:tc>
          <w:tcPr>
            <w:tcW w:w="653" w:type="dxa"/>
            <w:vMerge/>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бюджет Пензенской области</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5,6</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5,7</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5,7</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5,7</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5,6</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5,6</w:t>
            </w:r>
          </w:p>
        </w:tc>
      </w:tr>
      <w:tr w:rsidR="00294DA9" w:rsidRPr="00294DA9" w:rsidTr="00294DA9">
        <w:trPr>
          <w:trHeight w:val="315"/>
        </w:trPr>
        <w:tc>
          <w:tcPr>
            <w:tcW w:w="653" w:type="dxa"/>
            <w:vMerge/>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иные источники</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r>
      <w:tr w:rsidR="00294DA9" w:rsidRPr="00294DA9" w:rsidTr="00294DA9">
        <w:trPr>
          <w:trHeight w:val="315"/>
        </w:trPr>
        <w:tc>
          <w:tcPr>
            <w:tcW w:w="653" w:type="dxa"/>
            <w:vMerge w:val="restart"/>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3.1</w:t>
            </w:r>
          </w:p>
        </w:tc>
        <w:tc>
          <w:tcPr>
            <w:tcW w:w="1566" w:type="dxa"/>
            <w:vMerge w:val="restart"/>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Основное мероприятие 1</w:t>
            </w:r>
          </w:p>
        </w:tc>
        <w:tc>
          <w:tcPr>
            <w:tcW w:w="2762" w:type="dxa"/>
            <w:vMerge w:val="restart"/>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3671" w:type="dxa"/>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всего</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12 650,8</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13 236,3</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13 838,0</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14 341,9</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14 341,8</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14 341,8</w:t>
            </w:r>
          </w:p>
        </w:tc>
      </w:tr>
      <w:tr w:rsidR="00294DA9" w:rsidRPr="00294DA9" w:rsidTr="00294DA9">
        <w:trPr>
          <w:trHeight w:val="315"/>
        </w:trPr>
        <w:tc>
          <w:tcPr>
            <w:tcW w:w="653" w:type="dxa"/>
            <w:vMerge/>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в </w:t>
            </w:r>
            <w:proofErr w:type="spellStart"/>
            <w:r w:rsidRPr="00294DA9">
              <w:rPr>
                <w:rFonts w:ascii="Times New Roman" w:eastAsia="Times New Roman" w:hAnsi="Times New Roman" w:cs="Times New Roman"/>
                <w:sz w:val="16"/>
                <w:szCs w:val="16"/>
                <w:lang w:eastAsia="ru-RU"/>
              </w:rPr>
              <w:t>т.ч</w:t>
            </w:r>
            <w:proofErr w:type="spellEnd"/>
            <w:r w:rsidRPr="00294DA9">
              <w:rPr>
                <w:rFonts w:ascii="Times New Roman" w:eastAsia="Times New Roman" w:hAnsi="Times New Roman" w:cs="Times New Roman"/>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
        </w:tc>
      </w:tr>
      <w:tr w:rsidR="00294DA9" w:rsidRPr="00294DA9" w:rsidTr="00294DA9">
        <w:trPr>
          <w:trHeight w:val="315"/>
        </w:trPr>
        <w:tc>
          <w:tcPr>
            <w:tcW w:w="653" w:type="dxa"/>
            <w:vMerge/>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12 645,2</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13 230,6</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13 832,3</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14 336,2</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14 336,2</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14 336,2</w:t>
            </w:r>
          </w:p>
        </w:tc>
      </w:tr>
      <w:tr w:rsidR="00294DA9" w:rsidRPr="00294DA9" w:rsidTr="00294DA9">
        <w:trPr>
          <w:trHeight w:val="315"/>
        </w:trPr>
        <w:tc>
          <w:tcPr>
            <w:tcW w:w="653" w:type="dxa"/>
            <w:vMerge/>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федеральные средства</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r>
      <w:tr w:rsidR="00294DA9" w:rsidRPr="00294DA9" w:rsidTr="00294DA9">
        <w:trPr>
          <w:trHeight w:val="315"/>
        </w:trPr>
        <w:tc>
          <w:tcPr>
            <w:tcW w:w="653" w:type="dxa"/>
            <w:vMerge/>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бюджет Пензенской области</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5,6</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5,7</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5,7</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5,7</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5,6</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5,6</w:t>
            </w:r>
          </w:p>
        </w:tc>
      </w:tr>
      <w:tr w:rsidR="00294DA9" w:rsidRPr="00294DA9" w:rsidTr="00294DA9">
        <w:trPr>
          <w:trHeight w:val="315"/>
        </w:trPr>
        <w:tc>
          <w:tcPr>
            <w:tcW w:w="653" w:type="dxa"/>
            <w:vMerge/>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1566" w:type="dxa"/>
            <w:vMerge/>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762" w:type="dxa"/>
            <w:vMerge/>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3671" w:type="dxa"/>
            <w:shd w:val="clear" w:color="auto" w:fill="auto"/>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иные источники</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53" w:type="dxa"/>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r>
    </w:tbl>
    <w:p w:rsidR="00294DA9" w:rsidRPr="00294DA9" w:rsidRDefault="00294DA9" w:rsidP="00294DA9">
      <w:pPr>
        <w:widowControl w:val="0"/>
        <w:ind w:right="112"/>
        <w:jc w:val="righ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p w:rsidR="00294DA9" w:rsidRPr="00294DA9" w:rsidRDefault="00294DA9" w:rsidP="00294DA9">
      <w:pPr>
        <w:widowControl w:val="0"/>
        <w:ind w:right="-370"/>
        <w:jc w:val="right"/>
        <w:rPr>
          <w:rFonts w:ascii="Times New Roman" w:eastAsia="Times New Roman" w:hAnsi="Times New Roman" w:cs="Times New Roman"/>
          <w:sz w:val="16"/>
          <w:szCs w:val="16"/>
          <w:lang w:eastAsia="ru-RU"/>
        </w:rPr>
        <w:sectPr w:rsidR="00294DA9" w:rsidRPr="00294DA9" w:rsidSect="00294DA9">
          <w:endnotePr>
            <w:numFmt w:val="decimal"/>
          </w:endnotePr>
          <w:pgSz w:w="16840" w:h="11907" w:orient="landscape"/>
          <w:pgMar w:top="-199" w:right="709" w:bottom="851" w:left="851" w:header="720" w:footer="0" w:gutter="0"/>
          <w:pgNumType w:start="3"/>
          <w:cols w:space="720"/>
          <w:titlePg/>
        </w:sectPr>
      </w:pPr>
    </w:p>
    <w:p w:rsidR="00294DA9" w:rsidRPr="00294DA9" w:rsidRDefault="00294DA9" w:rsidP="00294DA9">
      <w:pPr>
        <w:widowControl w:val="0"/>
        <w:jc w:val="righ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lastRenderedPageBreak/>
        <w:t xml:space="preserve">Приложение к постановлению </w:t>
      </w:r>
    </w:p>
    <w:p w:rsidR="00294DA9" w:rsidRPr="00294DA9" w:rsidRDefault="00294DA9" w:rsidP="00294DA9">
      <w:pPr>
        <w:widowControl w:val="0"/>
        <w:jc w:val="righ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администрации Мокшанского района </w:t>
      </w:r>
    </w:p>
    <w:p w:rsidR="00294DA9" w:rsidRPr="00294DA9" w:rsidRDefault="00294DA9" w:rsidP="00294DA9">
      <w:pPr>
        <w:widowControl w:val="0"/>
        <w:jc w:val="righ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от  21.02.2023    № 149 </w:t>
      </w:r>
    </w:p>
    <w:p w:rsidR="00294DA9" w:rsidRPr="00294DA9" w:rsidRDefault="00294DA9" w:rsidP="00294DA9">
      <w:pPr>
        <w:widowControl w:val="0"/>
        <w:jc w:val="righ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«Приложение № 9</w:t>
      </w:r>
    </w:p>
    <w:p w:rsidR="00294DA9" w:rsidRPr="00294DA9" w:rsidRDefault="00294DA9" w:rsidP="00294DA9">
      <w:pPr>
        <w:widowControl w:val="0"/>
        <w:jc w:val="righ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к муниципальной программе</w:t>
      </w:r>
    </w:p>
    <w:tbl>
      <w:tblPr>
        <w:tblW w:w="15451" w:type="dxa"/>
        <w:tblInd w:w="108" w:type="dxa"/>
        <w:tblLook w:val="04A0" w:firstRow="1" w:lastRow="0" w:firstColumn="1" w:lastColumn="0" w:noHBand="0" w:noVBand="1"/>
      </w:tblPr>
      <w:tblGrid>
        <w:gridCol w:w="15451"/>
      </w:tblGrid>
      <w:tr w:rsidR="00294DA9" w:rsidRPr="00294DA9" w:rsidTr="00294DA9">
        <w:trPr>
          <w:trHeight w:val="315"/>
        </w:trPr>
        <w:tc>
          <w:tcPr>
            <w:tcW w:w="15451" w:type="dxa"/>
            <w:tcBorders>
              <w:top w:val="nil"/>
              <w:left w:val="nil"/>
              <w:bottom w:val="nil"/>
              <w:right w:val="nil"/>
            </w:tcBorders>
            <w:shd w:val="clear" w:color="auto" w:fill="auto"/>
            <w:noWrap/>
            <w:vAlign w:val="bottom"/>
            <w:hideMark/>
          </w:tcPr>
          <w:p w:rsidR="00294DA9" w:rsidRPr="00294DA9" w:rsidRDefault="00294DA9" w:rsidP="00294DA9">
            <w:pPr>
              <w:jc w:val="center"/>
              <w:rPr>
                <w:rFonts w:ascii="Times New Roman" w:eastAsia="Times New Roman" w:hAnsi="Times New Roman" w:cs="Times New Roman"/>
                <w:b/>
                <w:bCs/>
                <w:color w:val="000000"/>
                <w:sz w:val="16"/>
                <w:szCs w:val="16"/>
                <w:lang w:eastAsia="ru-RU"/>
              </w:rPr>
            </w:pPr>
            <w:r w:rsidRPr="00294DA9">
              <w:rPr>
                <w:rFonts w:ascii="Times New Roman" w:eastAsia="Times New Roman" w:hAnsi="Times New Roman" w:cs="Times New Roman"/>
                <w:b/>
                <w:bCs/>
                <w:color w:val="000000"/>
                <w:sz w:val="16"/>
                <w:szCs w:val="16"/>
                <w:lang w:eastAsia="ru-RU"/>
              </w:rPr>
              <w:t>РЕСУРСНОЕ ОБЕСПЕЧЕНИЕ</w:t>
            </w:r>
          </w:p>
        </w:tc>
      </w:tr>
      <w:tr w:rsidR="00294DA9" w:rsidRPr="00294DA9" w:rsidTr="00294DA9">
        <w:trPr>
          <w:trHeight w:val="656"/>
        </w:trPr>
        <w:tc>
          <w:tcPr>
            <w:tcW w:w="15451" w:type="dxa"/>
            <w:tcBorders>
              <w:top w:val="nil"/>
              <w:left w:val="nil"/>
              <w:bottom w:val="nil"/>
              <w:right w:val="nil"/>
            </w:tcBorders>
            <w:shd w:val="clear" w:color="000000" w:fill="FFFFFF"/>
            <w:hideMark/>
          </w:tcPr>
          <w:p w:rsidR="00294DA9" w:rsidRPr="00294DA9" w:rsidRDefault="00294DA9" w:rsidP="00294DA9">
            <w:pPr>
              <w:jc w:val="center"/>
              <w:rPr>
                <w:rFonts w:ascii="Times New Roman" w:eastAsia="Times New Roman" w:hAnsi="Times New Roman" w:cs="Times New Roman"/>
                <w:b/>
                <w:bCs/>
                <w:color w:val="000000"/>
                <w:sz w:val="16"/>
                <w:szCs w:val="16"/>
                <w:lang w:eastAsia="ru-RU"/>
              </w:rPr>
            </w:pPr>
            <w:r w:rsidRPr="00294DA9">
              <w:rPr>
                <w:rFonts w:ascii="Times New Roman" w:eastAsia="Times New Roman" w:hAnsi="Times New Roman" w:cs="Times New Roman"/>
                <w:b/>
                <w:bCs/>
                <w:color w:val="000000"/>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w:t>
            </w:r>
          </w:p>
          <w:p w:rsidR="00294DA9" w:rsidRPr="00294DA9" w:rsidRDefault="00294DA9" w:rsidP="00294DA9">
            <w:pPr>
              <w:jc w:val="center"/>
              <w:rPr>
                <w:rFonts w:ascii="Times New Roman" w:eastAsia="Times New Roman" w:hAnsi="Times New Roman" w:cs="Times New Roman"/>
                <w:b/>
                <w:bCs/>
                <w:color w:val="000000"/>
                <w:sz w:val="16"/>
                <w:szCs w:val="16"/>
                <w:lang w:eastAsia="ru-RU"/>
              </w:rPr>
            </w:pPr>
            <w:r w:rsidRPr="00294DA9">
              <w:rPr>
                <w:rFonts w:ascii="Times New Roman" w:eastAsia="Times New Roman" w:hAnsi="Times New Roman" w:cs="Times New Roman"/>
                <w:b/>
                <w:bCs/>
                <w:color w:val="000000"/>
                <w:sz w:val="16"/>
                <w:szCs w:val="16"/>
                <w:lang w:eastAsia="ru-RU"/>
              </w:rPr>
              <w:t xml:space="preserve">за счет всех источников финансирования в разрезе кодов бюджетной классификации </w:t>
            </w:r>
          </w:p>
        </w:tc>
      </w:tr>
    </w:tbl>
    <w:p w:rsidR="00294DA9" w:rsidRPr="00294DA9" w:rsidRDefault="00294DA9" w:rsidP="00294DA9">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tbl>
      <w:tblPr>
        <w:tblW w:w="15853" w:type="dxa"/>
        <w:tblInd w:w="-743" w:type="dxa"/>
        <w:tblLayout w:type="fixed"/>
        <w:tblCellMar>
          <w:top w:w="28" w:type="dxa"/>
          <w:left w:w="85" w:type="dxa"/>
          <w:bottom w:w="28" w:type="dxa"/>
          <w:right w:w="85" w:type="dxa"/>
        </w:tblCellMar>
        <w:tblLook w:val="04A0" w:firstRow="1" w:lastRow="0" w:firstColumn="1" w:lastColumn="0" w:noHBand="0" w:noVBand="1"/>
      </w:tblPr>
      <w:tblGrid>
        <w:gridCol w:w="756"/>
        <w:gridCol w:w="1490"/>
        <w:gridCol w:w="3685"/>
        <w:gridCol w:w="1275"/>
        <w:gridCol w:w="739"/>
        <w:gridCol w:w="456"/>
        <w:gridCol w:w="510"/>
        <w:gridCol w:w="1063"/>
        <w:gridCol w:w="576"/>
        <w:gridCol w:w="909"/>
        <w:gridCol w:w="897"/>
        <w:gridCol w:w="850"/>
        <w:gridCol w:w="851"/>
        <w:gridCol w:w="850"/>
        <w:gridCol w:w="946"/>
      </w:tblGrid>
      <w:tr w:rsidR="00294DA9" w:rsidRPr="00294DA9" w:rsidTr="00294DA9">
        <w:trPr>
          <w:trHeight w:val="315"/>
        </w:trPr>
        <w:tc>
          <w:tcPr>
            <w:tcW w:w="5931"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p>
        </w:tc>
        <w:tc>
          <w:tcPr>
            <w:tcW w:w="9922" w:type="dxa"/>
            <w:gridSpan w:val="12"/>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Финансовое управление администрации Мокшанского района</w:t>
            </w:r>
          </w:p>
        </w:tc>
      </w:tr>
      <w:tr w:rsidR="00294DA9" w:rsidRPr="00294DA9" w:rsidTr="00294DA9">
        <w:trPr>
          <w:trHeight w:val="203"/>
        </w:trPr>
        <w:tc>
          <w:tcPr>
            <w:tcW w:w="756" w:type="dxa"/>
            <w:vMerge w:val="restart"/>
            <w:tcBorders>
              <w:top w:val="nil"/>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w:t>
            </w:r>
            <w:proofErr w:type="gramStart"/>
            <w:r w:rsidRPr="00294DA9">
              <w:rPr>
                <w:rFonts w:ascii="Times New Roman" w:eastAsia="Times New Roman" w:hAnsi="Times New Roman" w:cs="Times New Roman"/>
                <w:color w:val="000000"/>
                <w:sz w:val="16"/>
                <w:szCs w:val="16"/>
                <w:lang w:eastAsia="ru-RU"/>
              </w:rPr>
              <w:t>п</w:t>
            </w:r>
            <w:proofErr w:type="gramEnd"/>
            <w:r w:rsidRPr="00294DA9">
              <w:rPr>
                <w:rFonts w:ascii="Times New Roman" w:eastAsia="Times New Roman" w:hAnsi="Times New Roman" w:cs="Times New Roman"/>
                <w:color w:val="000000"/>
                <w:sz w:val="16"/>
                <w:szCs w:val="16"/>
                <w:lang w:eastAsia="ru-RU"/>
              </w:rPr>
              <w:t>/п</w:t>
            </w:r>
          </w:p>
        </w:tc>
        <w:tc>
          <w:tcPr>
            <w:tcW w:w="1490" w:type="dxa"/>
            <w:vMerge w:val="restart"/>
            <w:tcBorders>
              <w:top w:val="nil"/>
              <w:left w:val="single" w:sz="4" w:space="0" w:color="auto"/>
              <w:bottom w:val="single" w:sz="4" w:space="0" w:color="000000"/>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Статус</w:t>
            </w:r>
          </w:p>
        </w:tc>
        <w:tc>
          <w:tcPr>
            <w:tcW w:w="3685" w:type="dxa"/>
            <w:vMerge w:val="restart"/>
            <w:tcBorders>
              <w:top w:val="nil"/>
              <w:left w:val="single" w:sz="4" w:space="0" w:color="auto"/>
              <w:bottom w:val="single" w:sz="4" w:space="0" w:color="auto"/>
              <w:right w:val="single" w:sz="4" w:space="0" w:color="auto"/>
            </w:tcBorders>
            <w:shd w:val="clear" w:color="000000" w:fill="FFFFFF"/>
            <w:hideMark/>
          </w:tcPr>
          <w:p w:rsidR="00294DA9" w:rsidRPr="00294DA9" w:rsidRDefault="00294DA9" w:rsidP="00294DA9">
            <w:pPr>
              <w:ind w:left="-137" w:right="-108"/>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275" w:type="dxa"/>
            <w:vMerge w:val="restart"/>
            <w:tcBorders>
              <w:top w:val="nil"/>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Ответственный </w:t>
            </w:r>
            <w:proofErr w:type="spellStart"/>
            <w:r w:rsidRPr="00294DA9">
              <w:rPr>
                <w:rFonts w:ascii="Times New Roman" w:eastAsia="Times New Roman" w:hAnsi="Times New Roman" w:cs="Times New Roman"/>
                <w:color w:val="000000"/>
                <w:sz w:val="16"/>
                <w:szCs w:val="16"/>
                <w:lang w:eastAsia="ru-RU"/>
              </w:rPr>
              <w:t>испол</w:t>
            </w:r>
            <w:proofErr w:type="spellEnd"/>
          </w:p>
          <w:p w:rsidR="00294DA9" w:rsidRPr="00294DA9" w:rsidRDefault="00294DA9" w:rsidP="00294DA9">
            <w:pPr>
              <w:jc w:val="center"/>
              <w:rPr>
                <w:rFonts w:ascii="Times New Roman" w:eastAsia="Times New Roman" w:hAnsi="Times New Roman" w:cs="Times New Roman"/>
                <w:color w:val="000000"/>
                <w:sz w:val="16"/>
                <w:szCs w:val="16"/>
                <w:lang w:eastAsia="ru-RU"/>
              </w:rPr>
            </w:pPr>
            <w:proofErr w:type="spellStart"/>
            <w:r w:rsidRPr="00294DA9">
              <w:rPr>
                <w:rFonts w:ascii="Times New Roman" w:eastAsia="Times New Roman" w:hAnsi="Times New Roman" w:cs="Times New Roman"/>
                <w:color w:val="000000"/>
                <w:sz w:val="16"/>
                <w:szCs w:val="16"/>
                <w:lang w:eastAsia="ru-RU"/>
              </w:rPr>
              <w:t>нитель</w:t>
            </w:r>
            <w:proofErr w:type="spellEnd"/>
            <w:r w:rsidRPr="00294DA9">
              <w:rPr>
                <w:rFonts w:ascii="Times New Roman" w:eastAsia="Times New Roman" w:hAnsi="Times New Roman" w:cs="Times New Roman"/>
                <w:color w:val="000000"/>
                <w:sz w:val="16"/>
                <w:szCs w:val="16"/>
                <w:lang w:eastAsia="ru-RU"/>
              </w:rPr>
              <w:t xml:space="preserve">, </w:t>
            </w:r>
            <w:proofErr w:type="spellStart"/>
            <w:proofErr w:type="gramStart"/>
            <w:r w:rsidRPr="00294DA9">
              <w:rPr>
                <w:rFonts w:ascii="Times New Roman" w:eastAsia="Times New Roman" w:hAnsi="Times New Roman" w:cs="Times New Roman"/>
                <w:color w:val="000000"/>
                <w:sz w:val="16"/>
                <w:szCs w:val="16"/>
                <w:lang w:eastAsia="ru-RU"/>
              </w:rPr>
              <w:t>соиспол-нитель</w:t>
            </w:r>
            <w:proofErr w:type="spellEnd"/>
            <w:proofErr w:type="gramEnd"/>
          </w:p>
        </w:tc>
        <w:tc>
          <w:tcPr>
            <w:tcW w:w="8647" w:type="dxa"/>
            <w:gridSpan w:val="11"/>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Код бюджетной классификации</w:t>
            </w:r>
          </w:p>
        </w:tc>
      </w:tr>
      <w:tr w:rsidR="00294DA9" w:rsidRPr="00294DA9" w:rsidTr="00294DA9">
        <w:trPr>
          <w:trHeight w:val="315"/>
        </w:trPr>
        <w:tc>
          <w:tcPr>
            <w:tcW w:w="756" w:type="dxa"/>
            <w:vMerge/>
            <w:tcBorders>
              <w:top w:val="nil"/>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1490"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3685" w:type="dxa"/>
            <w:vMerge/>
            <w:tcBorders>
              <w:top w:val="nil"/>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1275" w:type="dxa"/>
            <w:vMerge/>
            <w:tcBorders>
              <w:top w:val="nil"/>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ГРБС</w:t>
            </w:r>
          </w:p>
        </w:tc>
        <w:tc>
          <w:tcPr>
            <w:tcW w:w="456"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proofErr w:type="spellStart"/>
            <w:r w:rsidRPr="00294DA9">
              <w:rPr>
                <w:rFonts w:ascii="Times New Roman" w:eastAsia="Times New Roman" w:hAnsi="Times New Roman" w:cs="Times New Roman"/>
                <w:color w:val="000000"/>
                <w:sz w:val="16"/>
                <w:szCs w:val="16"/>
                <w:lang w:eastAsia="ru-RU"/>
              </w:rPr>
              <w:t>Рз</w:t>
            </w:r>
            <w:proofErr w:type="spellEnd"/>
          </w:p>
        </w:tc>
        <w:tc>
          <w:tcPr>
            <w:tcW w:w="51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proofErr w:type="spellStart"/>
            <w:proofErr w:type="gramStart"/>
            <w:r w:rsidRPr="00294DA9">
              <w:rPr>
                <w:rFonts w:ascii="Times New Roman" w:eastAsia="Times New Roman" w:hAnsi="Times New Roman" w:cs="Times New Roman"/>
                <w:color w:val="000000"/>
                <w:sz w:val="16"/>
                <w:szCs w:val="16"/>
                <w:lang w:eastAsia="ru-RU"/>
              </w:rPr>
              <w:t>Пр</w:t>
            </w:r>
            <w:proofErr w:type="spellEnd"/>
            <w:proofErr w:type="gramEnd"/>
          </w:p>
        </w:tc>
        <w:tc>
          <w:tcPr>
            <w:tcW w:w="106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ЦСР</w:t>
            </w:r>
          </w:p>
        </w:tc>
        <w:tc>
          <w:tcPr>
            <w:tcW w:w="576"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ВР</w:t>
            </w:r>
          </w:p>
        </w:tc>
        <w:tc>
          <w:tcPr>
            <w:tcW w:w="909" w:type="dxa"/>
            <w:vMerge w:val="restart"/>
            <w:tcBorders>
              <w:top w:val="nil"/>
              <w:left w:val="single" w:sz="4" w:space="0" w:color="auto"/>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2022 г.</w:t>
            </w:r>
          </w:p>
        </w:tc>
        <w:tc>
          <w:tcPr>
            <w:tcW w:w="897" w:type="dxa"/>
            <w:vMerge w:val="restart"/>
            <w:tcBorders>
              <w:top w:val="nil"/>
              <w:left w:val="single" w:sz="4" w:space="0" w:color="auto"/>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2023 г.</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2024 г.</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2025 г.</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2026 г.</w:t>
            </w:r>
          </w:p>
        </w:tc>
        <w:tc>
          <w:tcPr>
            <w:tcW w:w="946" w:type="dxa"/>
            <w:vMerge w:val="restart"/>
            <w:tcBorders>
              <w:top w:val="nil"/>
              <w:left w:val="single" w:sz="4" w:space="0" w:color="auto"/>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2027 г.</w:t>
            </w:r>
          </w:p>
        </w:tc>
      </w:tr>
      <w:tr w:rsidR="00294DA9" w:rsidRPr="00294DA9" w:rsidTr="00294DA9">
        <w:trPr>
          <w:trHeight w:val="329"/>
        </w:trPr>
        <w:tc>
          <w:tcPr>
            <w:tcW w:w="756" w:type="dxa"/>
            <w:vMerge/>
            <w:tcBorders>
              <w:top w:val="nil"/>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1490"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3685" w:type="dxa"/>
            <w:vMerge/>
            <w:tcBorders>
              <w:top w:val="nil"/>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1275" w:type="dxa"/>
            <w:vMerge/>
            <w:tcBorders>
              <w:top w:val="nil"/>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3344" w:type="dxa"/>
            <w:gridSpan w:val="5"/>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Код бюджетной </w:t>
            </w:r>
            <w:proofErr w:type="gramStart"/>
            <w:r w:rsidRPr="00294DA9">
              <w:rPr>
                <w:rFonts w:ascii="Times New Roman" w:eastAsia="Times New Roman" w:hAnsi="Times New Roman" w:cs="Times New Roman"/>
                <w:color w:val="000000"/>
                <w:sz w:val="16"/>
                <w:szCs w:val="16"/>
                <w:lang w:eastAsia="ru-RU"/>
              </w:rPr>
              <w:t>классификации источников финансирования дефицита бюджета</w:t>
            </w:r>
            <w:proofErr w:type="gramEnd"/>
            <w:r w:rsidRPr="00294DA9">
              <w:rPr>
                <w:rFonts w:ascii="Times New Roman" w:eastAsia="Times New Roman" w:hAnsi="Times New Roman" w:cs="Times New Roman"/>
                <w:color w:val="000000"/>
                <w:sz w:val="16"/>
                <w:szCs w:val="16"/>
                <w:lang w:eastAsia="ru-RU"/>
              </w:rPr>
              <w:t xml:space="preserve"> *</w:t>
            </w:r>
          </w:p>
        </w:tc>
        <w:tc>
          <w:tcPr>
            <w:tcW w:w="909" w:type="dxa"/>
            <w:vMerge/>
            <w:tcBorders>
              <w:top w:val="nil"/>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897" w:type="dxa"/>
            <w:vMerge/>
            <w:tcBorders>
              <w:top w:val="nil"/>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946" w:type="dxa"/>
            <w:vMerge/>
            <w:tcBorders>
              <w:top w:val="nil"/>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r>
      <w:tr w:rsidR="00294DA9" w:rsidRPr="00294DA9" w:rsidTr="00294DA9">
        <w:trPr>
          <w:trHeight w:val="129"/>
        </w:trPr>
        <w:tc>
          <w:tcPr>
            <w:tcW w:w="756" w:type="dxa"/>
            <w:tcBorders>
              <w:top w:val="nil"/>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w:t>
            </w:r>
          </w:p>
        </w:tc>
        <w:tc>
          <w:tcPr>
            <w:tcW w:w="149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2</w:t>
            </w:r>
          </w:p>
        </w:tc>
        <w:tc>
          <w:tcPr>
            <w:tcW w:w="3685"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3</w:t>
            </w:r>
          </w:p>
        </w:tc>
        <w:tc>
          <w:tcPr>
            <w:tcW w:w="1275"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4</w:t>
            </w:r>
          </w:p>
        </w:tc>
        <w:tc>
          <w:tcPr>
            <w:tcW w:w="739"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5</w:t>
            </w:r>
          </w:p>
        </w:tc>
        <w:tc>
          <w:tcPr>
            <w:tcW w:w="456"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6</w:t>
            </w:r>
          </w:p>
        </w:tc>
        <w:tc>
          <w:tcPr>
            <w:tcW w:w="51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7</w:t>
            </w:r>
          </w:p>
        </w:tc>
        <w:tc>
          <w:tcPr>
            <w:tcW w:w="106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8</w:t>
            </w:r>
          </w:p>
        </w:tc>
        <w:tc>
          <w:tcPr>
            <w:tcW w:w="576"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9</w:t>
            </w:r>
          </w:p>
        </w:tc>
        <w:tc>
          <w:tcPr>
            <w:tcW w:w="909"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10</w:t>
            </w:r>
          </w:p>
        </w:tc>
        <w:tc>
          <w:tcPr>
            <w:tcW w:w="897"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11</w:t>
            </w:r>
          </w:p>
        </w:tc>
        <w:tc>
          <w:tcPr>
            <w:tcW w:w="85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12</w:t>
            </w:r>
          </w:p>
        </w:tc>
        <w:tc>
          <w:tcPr>
            <w:tcW w:w="851"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13</w:t>
            </w:r>
          </w:p>
        </w:tc>
        <w:tc>
          <w:tcPr>
            <w:tcW w:w="85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14</w:t>
            </w:r>
          </w:p>
        </w:tc>
        <w:tc>
          <w:tcPr>
            <w:tcW w:w="946"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15</w:t>
            </w:r>
          </w:p>
        </w:tc>
      </w:tr>
      <w:tr w:rsidR="00294DA9" w:rsidRPr="00294DA9" w:rsidTr="00294DA9">
        <w:trPr>
          <w:trHeight w:val="601"/>
        </w:trPr>
        <w:tc>
          <w:tcPr>
            <w:tcW w:w="756" w:type="dxa"/>
            <w:tcBorders>
              <w:top w:val="nil"/>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w:t>
            </w:r>
          </w:p>
        </w:tc>
        <w:tc>
          <w:tcPr>
            <w:tcW w:w="149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roofErr w:type="spellStart"/>
            <w:proofErr w:type="gramStart"/>
            <w:r w:rsidRPr="00294DA9">
              <w:rPr>
                <w:rFonts w:ascii="Times New Roman" w:eastAsia="Times New Roman" w:hAnsi="Times New Roman" w:cs="Times New Roman"/>
                <w:color w:val="000000"/>
                <w:sz w:val="16"/>
                <w:szCs w:val="16"/>
                <w:lang w:eastAsia="ru-RU"/>
              </w:rPr>
              <w:t>Муници-пальная</w:t>
            </w:r>
            <w:proofErr w:type="spellEnd"/>
            <w:proofErr w:type="gramEnd"/>
            <w:r w:rsidRPr="00294DA9">
              <w:rPr>
                <w:rFonts w:ascii="Times New Roman" w:eastAsia="Times New Roman" w:hAnsi="Times New Roman" w:cs="Times New Roman"/>
                <w:color w:val="000000"/>
                <w:sz w:val="16"/>
                <w:szCs w:val="16"/>
                <w:lang w:eastAsia="ru-RU"/>
              </w:rPr>
              <w:t xml:space="preserve"> программа      </w:t>
            </w:r>
          </w:p>
        </w:tc>
        <w:tc>
          <w:tcPr>
            <w:tcW w:w="3685" w:type="dxa"/>
            <w:tcBorders>
              <w:top w:val="nil"/>
              <w:left w:val="nil"/>
              <w:bottom w:val="single" w:sz="4" w:space="0" w:color="auto"/>
              <w:right w:val="single" w:sz="4" w:space="0" w:color="auto"/>
            </w:tcBorders>
            <w:shd w:val="clear" w:color="000000" w:fill="FFFFFF"/>
            <w:hideMark/>
          </w:tcPr>
          <w:p w:rsidR="00294DA9" w:rsidRPr="00294DA9" w:rsidRDefault="00294DA9" w:rsidP="00294DA9">
            <w:pPr>
              <w:ind w:right="-108"/>
              <w:jc w:val="left"/>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Управление муниципальными финансами и муниципальным долгом Мокшанского района Пензенской области на 2014-2027 годы</w:t>
            </w:r>
          </w:p>
        </w:tc>
        <w:tc>
          <w:tcPr>
            <w:tcW w:w="1275"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X </w:t>
            </w:r>
          </w:p>
        </w:tc>
        <w:tc>
          <w:tcPr>
            <w:tcW w:w="51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X </w:t>
            </w:r>
          </w:p>
        </w:tc>
        <w:tc>
          <w:tcPr>
            <w:tcW w:w="106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X </w:t>
            </w:r>
          </w:p>
        </w:tc>
        <w:tc>
          <w:tcPr>
            <w:tcW w:w="576"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X </w:t>
            </w:r>
          </w:p>
        </w:tc>
        <w:tc>
          <w:tcPr>
            <w:tcW w:w="909"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71 522,6</w:t>
            </w:r>
          </w:p>
        </w:tc>
        <w:tc>
          <w:tcPr>
            <w:tcW w:w="897"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76 331,7</w:t>
            </w:r>
          </w:p>
        </w:tc>
        <w:tc>
          <w:tcPr>
            <w:tcW w:w="85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51 368,1</w:t>
            </w:r>
          </w:p>
        </w:tc>
        <w:tc>
          <w:tcPr>
            <w:tcW w:w="851" w:type="dxa"/>
            <w:tcBorders>
              <w:top w:val="nil"/>
              <w:left w:val="nil"/>
              <w:bottom w:val="single" w:sz="4" w:space="0" w:color="auto"/>
              <w:right w:val="single" w:sz="4" w:space="0" w:color="auto"/>
            </w:tcBorders>
            <w:shd w:val="clear" w:color="000000" w:fill="FFFFFF"/>
            <w:hideMark/>
          </w:tcPr>
          <w:p w:rsidR="00294DA9" w:rsidRPr="00294DA9" w:rsidRDefault="00294DA9" w:rsidP="00294DA9">
            <w:pPr>
              <w:ind w:right="-108" w:hanging="108"/>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45 806,7</w:t>
            </w:r>
          </w:p>
        </w:tc>
        <w:tc>
          <w:tcPr>
            <w:tcW w:w="85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35 708,8</w:t>
            </w:r>
          </w:p>
        </w:tc>
        <w:tc>
          <w:tcPr>
            <w:tcW w:w="946" w:type="dxa"/>
            <w:tcBorders>
              <w:top w:val="nil"/>
              <w:left w:val="nil"/>
              <w:bottom w:val="single" w:sz="4" w:space="0" w:color="auto"/>
              <w:right w:val="single" w:sz="4" w:space="0" w:color="auto"/>
            </w:tcBorders>
            <w:shd w:val="clear" w:color="000000" w:fill="FFFFFF"/>
            <w:hideMark/>
          </w:tcPr>
          <w:p w:rsidR="00294DA9" w:rsidRPr="00294DA9" w:rsidRDefault="00294DA9" w:rsidP="00294DA9">
            <w:pPr>
              <w:ind w:right="-164" w:hanging="108"/>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35 708,8</w:t>
            </w:r>
          </w:p>
        </w:tc>
      </w:tr>
      <w:tr w:rsidR="00294DA9" w:rsidRPr="00294DA9" w:rsidTr="00294DA9">
        <w:trPr>
          <w:trHeight w:val="371"/>
        </w:trPr>
        <w:tc>
          <w:tcPr>
            <w:tcW w:w="756" w:type="dxa"/>
            <w:tcBorders>
              <w:top w:val="nil"/>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w:t>
            </w:r>
          </w:p>
        </w:tc>
        <w:tc>
          <w:tcPr>
            <w:tcW w:w="149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roofErr w:type="gramStart"/>
            <w:r w:rsidRPr="00294DA9">
              <w:rPr>
                <w:rFonts w:ascii="Times New Roman" w:eastAsia="Times New Roman" w:hAnsi="Times New Roman" w:cs="Times New Roman"/>
                <w:color w:val="000000"/>
                <w:sz w:val="16"/>
                <w:szCs w:val="16"/>
                <w:lang w:eastAsia="ru-RU"/>
              </w:rPr>
              <w:t>Под-программа</w:t>
            </w:r>
            <w:proofErr w:type="gramEnd"/>
            <w:r w:rsidRPr="00294DA9">
              <w:rPr>
                <w:rFonts w:ascii="Times New Roman" w:eastAsia="Times New Roman" w:hAnsi="Times New Roman" w:cs="Times New Roman"/>
                <w:color w:val="000000"/>
                <w:sz w:val="16"/>
                <w:szCs w:val="16"/>
                <w:lang w:eastAsia="ru-RU"/>
              </w:rPr>
              <w:t xml:space="preserve"> 1 </w:t>
            </w:r>
          </w:p>
        </w:tc>
        <w:tc>
          <w:tcPr>
            <w:tcW w:w="3685" w:type="dxa"/>
            <w:tcBorders>
              <w:top w:val="nil"/>
              <w:left w:val="nil"/>
              <w:bottom w:val="single" w:sz="4" w:space="0" w:color="auto"/>
              <w:right w:val="single" w:sz="4" w:space="0" w:color="auto"/>
            </w:tcBorders>
            <w:shd w:val="clear" w:color="000000" w:fill="FFFFFF"/>
            <w:hideMark/>
          </w:tcPr>
          <w:p w:rsidR="00294DA9" w:rsidRPr="00294DA9" w:rsidRDefault="00294DA9" w:rsidP="00294DA9">
            <w:pPr>
              <w:ind w:right="-103"/>
              <w:jc w:val="left"/>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Управление муниципальным долгом Мокшанского района</w:t>
            </w:r>
          </w:p>
        </w:tc>
        <w:tc>
          <w:tcPr>
            <w:tcW w:w="1275"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X</w:t>
            </w:r>
          </w:p>
        </w:tc>
        <w:tc>
          <w:tcPr>
            <w:tcW w:w="51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X</w:t>
            </w:r>
          </w:p>
        </w:tc>
        <w:tc>
          <w:tcPr>
            <w:tcW w:w="106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X</w:t>
            </w:r>
          </w:p>
        </w:tc>
        <w:tc>
          <w:tcPr>
            <w:tcW w:w="576"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X</w:t>
            </w:r>
          </w:p>
        </w:tc>
        <w:tc>
          <w:tcPr>
            <w:tcW w:w="909"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10 708,8</w:t>
            </w:r>
          </w:p>
        </w:tc>
        <w:tc>
          <w:tcPr>
            <w:tcW w:w="897"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19 835,6</w:t>
            </w:r>
          </w:p>
        </w:tc>
        <w:tc>
          <w:tcPr>
            <w:tcW w:w="85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14 781,9</w:t>
            </w:r>
          </w:p>
        </w:tc>
        <w:tc>
          <w:tcPr>
            <w:tcW w:w="851"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8 843,0</w:t>
            </w:r>
          </w:p>
        </w:tc>
        <w:tc>
          <w:tcPr>
            <w:tcW w:w="85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r>
      <w:tr w:rsidR="00294DA9" w:rsidRPr="00294DA9" w:rsidTr="00294DA9">
        <w:trPr>
          <w:trHeight w:val="687"/>
        </w:trPr>
        <w:tc>
          <w:tcPr>
            <w:tcW w:w="756"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1.1.</w:t>
            </w:r>
          </w:p>
        </w:tc>
        <w:tc>
          <w:tcPr>
            <w:tcW w:w="1490"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Основное мероприятие 1</w:t>
            </w:r>
          </w:p>
        </w:tc>
        <w:tc>
          <w:tcPr>
            <w:tcW w:w="3685"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ind w:right="57"/>
              <w:jc w:val="left"/>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Оптимизация объема</w:t>
            </w:r>
            <w:r>
              <w:rPr>
                <w:rFonts w:ascii="Times New Roman" w:eastAsia="Times New Roman" w:hAnsi="Times New Roman" w:cs="Times New Roman"/>
                <w:color w:val="000000"/>
                <w:sz w:val="16"/>
                <w:szCs w:val="16"/>
                <w:lang w:eastAsia="ru-RU"/>
              </w:rPr>
              <w:t xml:space="preserve"> </w:t>
            </w:r>
            <w:r w:rsidRPr="00294DA9">
              <w:rPr>
                <w:rFonts w:ascii="Times New Roman" w:eastAsia="Times New Roman" w:hAnsi="Times New Roman" w:cs="Times New Roman"/>
                <w:color w:val="000000"/>
                <w:sz w:val="16"/>
                <w:szCs w:val="16"/>
                <w:lang w:eastAsia="ru-RU"/>
              </w:rPr>
              <w:t xml:space="preserve">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всего </w:t>
            </w:r>
          </w:p>
        </w:tc>
        <w:tc>
          <w:tcPr>
            <w:tcW w:w="739"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X</w:t>
            </w:r>
          </w:p>
        </w:tc>
        <w:tc>
          <w:tcPr>
            <w:tcW w:w="510"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X</w:t>
            </w:r>
          </w:p>
        </w:tc>
        <w:tc>
          <w:tcPr>
            <w:tcW w:w="1063"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X</w:t>
            </w:r>
          </w:p>
        </w:tc>
        <w:tc>
          <w:tcPr>
            <w:tcW w:w="576"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X</w:t>
            </w:r>
          </w:p>
        </w:tc>
        <w:tc>
          <w:tcPr>
            <w:tcW w:w="909"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8 800,0</w:t>
            </w:r>
          </w:p>
        </w:tc>
        <w:tc>
          <w:tcPr>
            <w:tcW w:w="897"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18 120,0</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12 600,0</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7 000,0</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c>
          <w:tcPr>
            <w:tcW w:w="946"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r>
      <w:tr w:rsidR="00294DA9" w:rsidRPr="00294DA9" w:rsidTr="00294DA9">
        <w:trPr>
          <w:trHeight w:val="209"/>
        </w:trPr>
        <w:tc>
          <w:tcPr>
            <w:tcW w:w="75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1.1.1.</w:t>
            </w:r>
          </w:p>
        </w:tc>
        <w:tc>
          <w:tcPr>
            <w:tcW w:w="1490"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мероприятие 1</w:t>
            </w:r>
          </w:p>
        </w:tc>
        <w:tc>
          <w:tcPr>
            <w:tcW w:w="3685"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294DA9" w:rsidRPr="00294DA9" w:rsidRDefault="00294DA9" w:rsidP="00294DA9">
            <w:pPr>
              <w:ind w:right="57"/>
              <w:jc w:val="left"/>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275"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Финансовое управление</w:t>
            </w:r>
          </w:p>
        </w:tc>
        <w:tc>
          <w:tcPr>
            <w:tcW w:w="739"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992</w:t>
            </w:r>
          </w:p>
        </w:tc>
        <w:tc>
          <w:tcPr>
            <w:tcW w:w="2605" w:type="dxa"/>
            <w:gridSpan w:val="4"/>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01030100050000810 *</w:t>
            </w:r>
          </w:p>
        </w:tc>
        <w:tc>
          <w:tcPr>
            <w:tcW w:w="909"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c>
          <w:tcPr>
            <w:tcW w:w="897"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c>
          <w:tcPr>
            <w:tcW w:w="946"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r>
      <w:tr w:rsidR="00294DA9" w:rsidRPr="00294DA9" w:rsidTr="00294DA9">
        <w:trPr>
          <w:trHeight w:val="129"/>
        </w:trPr>
        <w:tc>
          <w:tcPr>
            <w:tcW w:w="756"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1490"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3685"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ind w:right="57"/>
              <w:jc w:val="left"/>
              <w:rPr>
                <w:rFonts w:ascii="Times New Roman" w:eastAsia="Times New Roman" w:hAnsi="Times New Roman" w:cs="Times New Roman"/>
                <w:color w:val="000000"/>
                <w:sz w:val="16"/>
                <w:szCs w:val="16"/>
                <w:lang w:eastAsia="ru-RU"/>
              </w:rPr>
            </w:pPr>
          </w:p>
        </w:tc>
        <w:tc>
          <w:tcPr>
            <w:tcW w:w="1275"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992</w:t>
            </w:r>
          </w:p>
        </w:tc>
        <w:tc>
          <w:tcPr>
            <w:tcW w:w="2605" w:type="dxa"/>
            <w:gridSpan w:val="4"/>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01020000050000810 *</w:t>
            </w:r>
          </w:p>
        </w:tc>
        <w:tc>
          <w:tcPr>
            <w:tcW w:w="909"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c>
          <w:tcPr>
            <w:tcW w:w="897"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r>
      <w:tr w:rsidR="00294DA9" w:rsidRPr="00294DA9" w:rsidTr="00294DA9">
        <w:trPr>
          <w:trHeight w:val="400"/>
        </w:trPr>
        <w:tc>
          <w:tcPr>
            <w:tcW w:w="756"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1490"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3685"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ind w:right="57"/>
              <w:jc w:val="left"/>
              <w:rPr>
                <w:rFonts w:ascii="Times New Roman" w:eastAsia="Times New Roman" w:hAnsi="Times New Roman" w:cs="Times New Roman"/>
                <w:color w:val="000000"/>
                <w:sz w:val="16"/>
                <w:szCs w:val="16"/>
                <w:lang w:eastAsia="ru-RU"/>
              </w:rPr>
            </w:pPr>
          </w:p>
        </w:tc>
        <w:tc>
          <w:tcPr>
            <w:tcW w:w="1275"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Администрация Мокшанского района</w:t>
            </w:r>
          </w:p>
        </w:tc>
        <w:tc>
          <w:tcPr>
            <w:tcW w:w="739"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901</w:t>
            </w:r>
          </w:p>
        </w:tc>
        <w:tc>
          <w:tcPr>
            <w:tcW w:w="2605" w:type="dxa"/>
            <w:gridSpan w:val="4"/>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01020000050000810 *</w:t>
            </w:r>
          </w:p>
        </w:tc>
        <w:tc>
          <w:tcPr>
            <w:tcW w:w="909"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8 800,0</w:t>
            </w:r>
          </w:p>
        </w:tc>
        <w:tc>
          <w:tcPr>
            <w:tcW w:w="897"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18 120,0</w:t>
            </w:r>
          </w:p>
        </w:tc>
        <w:tc>
          <w:tcPr>
            <w:tcW w:w="85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12 600,0</w:t>
            </w:r>
          </w:p>
        </w:tc>
        <w:tc>
          <w:tcPr>
            <w:tcW w:w="851"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7 000,0</w:t>
            </w:r>
          </w:p>
        </w:tc>
        <w:tc>
          <w:tcPr>
            <w:tcW w:w="85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r>
      <w:tr w:rsidR="00294DA9" w:rsidRPr="00294DA9" w:rsidTr="00294DA9">
        <w:trPr>
          <w:trHeight w:val="504"/>
        </w:trPr>
        <w:tc>
          <w:tcPr>
            <w:tcW w:w="756" w:type="dxa"/>
            <w:tcBorders>
              <w:top w:val="nil"/>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1.2.</w:t>
            </w:r>
          </w:p>
        </w:tc>
        <w:tc>
          <w:tcPr>
            <w:tcW w:w="149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Основное мероприятие 2</w:t>
            </w:r>
          </w:p>
        </w:tc>
        <w:tc>
          <w:tcPr>
            <w:tcW w:w="3685" w:type="dxa"/>
            <w:tcBorders>
              <w:top w:val="nil"/>
              <w:left w:val="nil"/>
              <w:bottom w:val="single" w:sz="4" w:space="0" w:color="auto"/>
              <w:right w:val="single" w:sz="4" w:space="0" w:color="auto"/>
            </w:tcBorders>
            <w:shd w:val="clear" w:color="000000" w:fill="FFFFFF"/>
            <w:hideMark/>
          </w:tcPr>
          <w:p w:rsidR="00294DA9" w:rsidRPr="00294DA9" w:rsidRDefault="00294DA9" w:rsidP="00294DA9">
            <w:pPr>
              <w:ind w:right="57"/>
              <w:jc w:val="left"/>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1275"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X</w:t>
            </w:r>
          </w:p>
        </w:tc>
        <w:tc>
          <w:tcPr>
            <w:tcW w:w="51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X</w:t>
            </w:r>
          </w:p>
        </w:tc>
        <w:tc>
          <w:tcPr>
            <w:tcW w:w="106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X</w:t>
            </w:r>
          </w:p>
        </w:tc>
        <w:tc>
          <w:tcPr>
            <w:tcW w:w="576"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X</w:t>
            </w:r>
          </w:p>
        </w:tc>
        <w:tc>
          <w:tcPr>
            <w:tcW w:w="909"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1 908,8</w:t>
            </w:r>
          </w:p>
        </w:tc>
        <w:tc>
          <w:tcPr>
            <w:tcW w:w="897"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1 715,6</w:t>
            </w:r>
          </w:p>
        </w:tc>
        <w:tc>
          <w:tcPr>
            <w:tcW w:w="85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2 181,9</w:t>
            </w:r>
          </w:p>
        </w:tc>
        <w:tc>
          <w:tcPr>
            <w:tcW w:w="851"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1 843,0</w:t>
            </w:r>
          </w:p>
        </w:tc>
        <w:tc>
          <w:tcPr>
            <w:tcW w:w="85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r>
      <w:tr w:rsidR="00294DA9" w:rsidRPr="00294DA9" w:rsidTr="00294DA9">
        <w:trPr>
          <w:trHeight w:val="315"/>
        </w:trPr>
        <w:tc>
          <w:tcPr>
            <w:tcW w:w="75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1.2.1.</w:t>
            </w:r>
          </w:p>
          <w:p w:rsidR="00294DA9" w:rsidRPr="00294DA9" w:rsidRDefault="00294DA9" w:rsidP="00294DA9">
            <w:pPr>
              <w:jc w:val="center"/>
              <w:rPr>
                <w:rFonts w:ascii="Times New Roman" w:eastAsia="Times New Roman" w:hAnsi="Times New Roman" w:cs="Times New Roman"/>
                <w:color w:val="000000"/>
                <w:sz w:val="16"/>
                <w:szCs w:val="16"/>
                <w:lang w:eastAsia="ru-RU"/>
              </w:rPr>
            </w:pPr>
          </w:p>
          <w:p w:rsidR="00294DA9" w:rsidRPr="00294DA9" w:rsidRDefault="00294DA9" w:rsidP="00294DA9">
            <w:pPr>
              <w:jc w:val="center"/>
              <w:rPr>
                <w:rFonts w:ascii="Times New Roman" w:eastAsia="Times New Roman" w:hAnsi="Times New Roman" w:cs="Times New Roman"/>
                <w:color w:val="000000"/>
                <w:sz w:val="16"/>
                <w:szCs w:val="16"/>
                <w:lang w:eastAsia="ru-RU"/>
              </w:rPr>
            </w:pPr>
          </w:p>
          <w:p w:rsidR="00294DA9" w:rsidRPr="00294DA9" w:rsidRDefault="00294DA9" w:rsidP="00294DA9">
            <w:pPr>
              <w:jc w:val="center"/>
              <w:rPr>
                <w:rFonts w:ascii="Times New Roman" w:eastAsia="Times New Roman" w:hAnsi="Times New Roman" w:cs="Times New Roman"/>
                <w:color w:val="000000"/>
                <w:sz w:val="16"/>
                <w:szCs w:val="16"/>
                <w:lang w:eastAsia="ru-RU"/>
              </w:rPr>
            </w:pPr>
          </w:p>
          <w:p w:rsidR="00294DA9" w:rsidRPr="00294DA9" w:rsidRDefault="00294DA9" w:rsidP="00294DA9">
            <w:pPr>
              <w:jc w:val="center"/>
              <w:rPr>
                <w:rFonts w:ascii="Times New Roman" w:eastAsia="Times New Roman" w:hAnsi="Times New Roman" w:cs="Times New Roman"/>
                <w:color w:val="000000"/>
                <w:sz w:val="16"/>
                <w:szCs w:val="16"/>
                <w:lang w:eastAsia="ru-RU"/>
              </w:rPr>
            </w:pPr>
          </w:p>
        </w:tc>
        <w:tc>
          <w:tcPr>
            <w:tcW w:w="149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мероприятие 1</w:t>
            </w:r>
          </w:p>
          <w:p w:rsidR="00294DA9" w:rsidRPr="00294DA9" w:rsidRDefault="00294DA9" w:rsidP="00294DA9">
            <w:pPr>
              <w:jc w:val="center"/>
              <w:rPr>
                <w:rFonts w:ascii="Times New Roman" w:eastAsia="Times New Roman" w:hAnsi="Times New Roman" w:cs="Times New Roman"/>
                <w:color w:val="000000"/>
                <w:sz w:val="16"/>
                <w:szCs w:val="16"/>
                <w:lang w:eastAsia="ru-RU"/>
              </w:rPr>
            </w:pPr>
          </w:p>
          <w:p w:rsidR="00294DA9" w:rsidRPr="00294DA9" w:rsidRDefault="00294DA9" w:rsidP="00294DA9">
            <w:pPr>
              <w:jc w:val="center"/>
              <w:rPr>
                <w:rFonts w:ascii="Times New Roman" w:eastAsia="Times New Roman" w:hAnsi="Times New Roman" w:cs="Times New Roman"/>
                <w:color w:val="000000"/>
                <w:sz w:val="16"/>
                <w:szCs w:val="16"/>
                <w:lang w:eastAsia="ru-RU"/>
              </w:rPr>
            </w:pPr>
          </w:p>
          <w:p w:rsidR="00294DA9" w:rsidRPr="00294DA9" w:rsidRDefault="00294DA9" w:rsidP="00294DA9">
            <w:pPr>
              <w:jc w:val="center"/>
              <w:rPr>
                <w:rFonts w:ascii="Times New Roman" w:eastAsia="Times New Roman" w:hAnsi="Times New Roman" w:cs="Times New Roman"/>
                <w:color w:val="000000"/>
                <w:sz w:val="16"/>
                <w:szCs w:val="16"/>
                <w:lang w:eastAsia="ru-RU"/>
              </w:rPr>
            </w:pPr>
          </w:p>
        </w:tc>
        <w:tc>
          <w:tcPr>
            <w:tcW w:w="36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Финансовое управление</w:t>
            </w:r>
          </w:p>
          <w:p w:rsidR="00294DA9" w:rsidRPr="00294DA9" w:rsidRDefault="00294DA9" w:rsidP="00294DA9">
            <w:pPr>
              <w:jc w:val="center"/>
              <w:rPr>
                <w:rFonts w:ascii="Times New Roman" w:eastAsia="Times New Roman" w:hAnsi="Times New Roman" w:cs="Times New Roman"/>
                <w:color w:val="000000"/>
                <w:sz w:val="16"/>
                <w:szCs w:val="16"/>
                <w:lang w:eastAsia="ru-RU"/>
              </w:rPr>
            </w:pPr>
          </w:p>
        </w:tc>
        <w:tc>
          <w:tcPr>
            <w:tcW w:w="739"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992</w:t>
            </w:r>
          </w:p>
        </w:tc>
        <w:tc>
          <w:tcPr>
            <w:tcW w:w="456"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13</w:t>
            </w:r>
          </w:p>
        </w:tc>
        <w:tc>
          <w:tcPr>
            <w:tcW w:w="510"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01</w:t>
            </w:r>
          </w:p>
        </w:tc>
        <w:tc>
          <w:tcPr>
            <w:tcW w:w="1063"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12 1 02 20870</w:t>
            </w:r>
          </w:p>
        </w:tc>
        <w:tc>
          <w:tcPr>
            <w:tcW w:w="576"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730</w:t>
            </w:r>
          </w:p>
        </w:tc>
        <w:tc>
          <w:tcPr>
            <w:tcW w:w="909"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     </w:t>
            </w:r>
          </w:p>
        </w:tc>
        <w:tc>
          <w:tcPr>
            <w:tcW w:w="897"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     </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     </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     </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     </w:t>
            </w:r>
          </w:p>
        </w:tc>
        <w:tc>
          <w:tcPr>
            <w:tcW w:w="946"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     </w:t>
            </w:r>
          </w:p>
        </w:tc>
      </w:tr>
      <w:tr w:rsidR="00294DA9" w:rsidRPr="00294DA9" w:rsidTr="00294DA9">
        <w:trPr>
          <w:trHeight w:val="315"/>
        </w:trPr>
        <w:tc>
          <w:tcPr>
            <w:tcW w:w="756" w:type="dxa"/>
            <w:vMerge/>
            <w:tcBorders>
              <w:top w:val="single" w:sz="4" w:space="0" w:color="auto"/>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1490" w:type="dxa"/>
            <w:vMerge/>
            <w:tcBorders>
              <w:top w:val="single" w:sz="4" w:space="0" w:color="auto"/>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3685" w:type="dxa"/>
            <w:vMerge/>
            <w:tcBorders>
              <w:top w:val="single" w:sz="4" w:space="0" w:color="auto"/>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739"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13</w:t>
            </w:r>
          </w:p>
        </w:tc>
        <w:tc>
          <w:tcPr>
            <w:tcW w:w="51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01</w:t>
            </w:r>
          </w:p>
        </w:tc>
        <w:tc>
          <w:tcPr>
            <w:tcW w:w="106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12 1 02 20890</w:t>
            </w:r>
          </w:p>
        </w:tc>
        <w:tc>
          <w:tcPr>
            <w:tcW w:w="576"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730</w:t>
            </w:r>
          </w:p>
        </w:tc>
        <w:tc>
          <w:tcPr>
            <w:tcW w:w="909"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     </w:t>
            </w:r>
          </w:p>
        </w:tc>
        <w:tc>
          <w:tcPr>
            <w:tcW w:w="897"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     </w:t>
            </w:r>
          </w:p>
        </w:tc>
        <w:tc>
          <w:tcPr>
            <w:tcW w:w="85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     </w:t>
            </w:r>
          </w:p>
        </w:tc>
        <w:tc>
          <w:tcPr>
            <w:tcW w:w="851"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     </w:t>
            </w:r>
          </w:p>
        </w:tc>
        <w:tc>
          <w:tcPr>
            <w:tcW w:w="85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     </w:t>
            </w:r>
          </w:p>
        </w:tc>
        <w:tc>
          <w:tcPr>
            <w:tcW w:w="946"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     </w:t>
            </w:r>
          </w:p>
        </w:tc>
      </w:tr>
      <w:tr w:rsidR="00294DA9" w:rsidRPr="00294DA9" w:rsidTr="00294DA9">
        <w:trPr>
          <w:trHeight w:val="315"/>
        </w:trPr>
        <w:tc>
          <w:tcPr>
            <w:tcW w:w="756"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1490"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3685"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1275"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739"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992</w:t>
            </w:r>
          </w:p>
        </w:tc>
        <w:tc>
          <w:tcPr>
            <w:tcW w:w="456"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13</w:t>
            </w:r>
          </w:p>
        </w:tc>
        <w:tc>
          <w:tcPr>
            <w:tcW w:w="510"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01</w:t>
            </w:r>
          </w:p>
        </w:tc>
        <w:tc>
          <w:tcPr>
            <w:tcW w:w="1063"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12 1 02 20850</w:t>
            </w:r>
          </w:p>
        </w:tc>
        <w:tc>
          <w:tcPr>
            <w:tcW w:w="576"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730</w:t>
            </w:r>
          </w:p>
        </w:tc>
        <w:tc>
          <w:tcPr>
            <w:tcW w:w="909"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     </w:t>
            </w:r>
          </w:p>
        </w:tc>
        <w:tc>
          <w:tcPr>
            <w:tcW w:w="897"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     </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     </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     </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     </w:t>
            </w:r>
          </w:p>
        </w:tc>
        <w:tc>
          <w:tcPr>
            <w:tcW w:w="946"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     </w:t>
            </w:r>
          </w:p>
        </w:tc>
      </w:tr>
      <w:tr w:rsidR="00294DA9" w:rsidRPr="00294DA9" w:rsidTr="00294DA9">
        <w:trPr>
          <w:trHeight w:val="315"/>
        </w:trPr>
        <w:tc>
          <w:tcPr>
            <w:tcW w:w="756" w:type="dxa"/>
            <w:vMerge/>
            <w:tcBorders>
              <w:top w:val="nil"/>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1490" w:type="dxa"/>
            <w:vMerge/>
            <w:tcBorders>
              <w:top w:val="nil"/>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3685" w:type="dxa"/>
            <w:vMerge/>
            <w:tcBorders>
              <w:top w:val="nil"/>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1275" w:type="dxa"/>
            <w:vMerge/>
            <w:tcBorders>
              <w:top w:val="nil"/>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739"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13</w:t>
            </w:r>
          </w:p>
        </w:tc>
        <w:tc>
          <w:tcPr>
            <w:tcW w:w="51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01</w:t>
            </w:r>
          </w:p>
        </w:tc>
        <w:tc>
          <w:tcPr>
            <w:tcW w:w="106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12 1 02 20860</w:t>
            </w:r>
          </w:p>
        </w:tc>
        <w:tc>
          <w:tcPr>
            <w:tcW w:w="576"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730</w:t>
            </w:r>
          </w:p>
        </w:tc>
        <w:tc>
          <w:tcPr>
            <w:tcW w:w="909"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     </w:t>
            </w:r>
          </w:p>
        </w:tc>
        <w:tc>
          <w:tcPr>
            <w:tcW w:w="897"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     </w:t>
            </w:r>
          </w:p>
        </w:tc>
        <w:tc>
          <w:tcPr>
            <w:tcW w:w="85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     </w:t>
            </w:r>
          </w:p>
        </w:tc>
        <w:tc>
          <w:tcPr>
            <w:tcW w:w="851"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     </w:t>
            </w:r>
          </w:p>
        </w:tc>
        <w:tc>
          <w:tcPr>
            <w:tcW w:w="85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     </w:t>
            </w:r>
          </w:p>
        </w:tc>
        <w:tc>
          <w:tcPr>
            <w:tcW w:w="946"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     </w:t>
            </w:r>
          </w:p>
        </w:tc>
      </w:tr>
      <w:tr w:rsidR="00294DA9" w:rsidRPr="00294DA9" w:rsidTr="00294DA9">
        <w:trPr>
          <w:trHeight w:val="523"/>
        </w:trPr>
        <w:tc>
          <w:tcPr>
            <w:tcW w:w="756"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Администрация Мокшанского района</w:t>
            </w:r>
          </w:p>
        </w:tc>
        <w:tc>
          <w:tcPr>
            <w:tcW w:w="739"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901</w:t>
            </w:r>
          </w:p>
        </w:tc>
        <w:tc>
          <w:tcPr>
            <w:tcW w:w="456"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13</w:t>
            </w:r>
          </w:p>
        </w:tc>
        <w:tc>
          <w:tcPr>
            <w:tcW w:w="510"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01</w:t>
            </w:r>
          </w:p>
        </w:tc>
        <w:tc>
          <w:tcPr>
            <w:tcW w:w="1063"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12 1 02 20860</w:t>
            </w:r>
          </w:p>
        </w:tc>
        <w:tc>
          <w:tcPr>
            <w:tcW w:w="576"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730</w:t>
            </w:r>
          </w:p>
        </w:tc>
        <w:tc>
          <w:tcPr>
            <w:tcW w:w="909"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1 908,8</w:t>
            </w:r>
          </w:p>
        </w:tc>
        <w:tc>
          <w:tcPr>
            <w:tcW w:w="897"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1 715,6</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2 181,9</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1 843,0</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c>
          <w:tcPr>
            <w:tcW w:w="946"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r>
      <w:tr w:rsidR="00294DA9" w:rsidRPr="00294DA9" w:rsidTr="00294DA9">
        <w:trPr>
          <w:trHeight w:val="334"/>
        </w:trPr>
        <w:tc>
          <w:tcPr>
            <w:tcW w:w="756"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lastRenderedPageBreak/>
              <w:t>2</w:t>
            </w:r>
          </w:p>
        </w:tc>
        <w:tc>
          <w:tcPr>
            <w:tcW w:w="149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roofErr w:type="gramStart"/>
            <w:r w:rsidRPr="00294DA9">
              <w:rPr>
                <w:rFonts w:ascii="Times New Roman" w:eastAsia="Times New Roman" w:hAnsi="Times New Roman" w:cs="Times New Roman"/>
                <w:color w:val="000000"/>
                <w:sz w:val="16"/>
                <w:szCs w:val="16"/>
                <w:lang w:eastAsia="ru-RU"/>
              </w:rPr>
              <w:t>Под-программа</w:t>
            </w:r>
            <w:proofErr w:type="gramEnd"/>
            <w:r w:rsidRPr="00294DA9">
              <w:rPr>
                <w:rFonts w:ascii="Times New Roman" w:eastAsia="Times New Roman" w:hAnsi="Times New Roman" w:cs="Times New Roman"/>
                <w:color w:val="000000"/>
                <w:sz w:val="16"/>
                <w:szCs w:val="16"/>
                <w:lang w:eastAsia="ru-RU"/>
              </w:rPr>
              <w:t xml:space="preserve"> 2 </w:t>
            </w:r>
          </w:p>
        </w:tc>
        <w:tc>
          <w:tcPr>
            <w:tcW w:w="3685"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Предоставление межбюджетных трансфертов из бюджета Мокшанского района</w:t>
            </w:r>
          </w:p>
        </w:tc>
        <w:tc>
          <w:tcPr>
            <w:tcW w:w="1275"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всего </w:t>
            </w:r>
          </w:p>
        </w:tc>
        <w:tc>
          <w:tcPr>
            <w:tcW w:w="739"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X</w:t>
            </w:r>
          </w:p>
        </w:tc>
        <w:tc>
          <w:tcPr>
            <w:tcW w:w="51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X</w:t>
            </w:r>
          </w:p>
        </w:tc>
        <w:tc>
          <w:tcPr>
            <w:tcW w:w="106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X</w:t>
            </w:r>
          </w:p>
        </w:tc>
        <w:tc>
          <w:tcPr>
            <w:tcW w:w="576"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X</w:t>
            </w:r>
          </w:p>
        </w:tc>
        <w:tc>
          <w:tcPr>
            <w:tcW w:w="909"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48 163,0</w:t>
            </w:r>
          </w:p>
        </w:tc>
        <w:tc>
          <w:tcPr>
            <w:tcW w:w="897"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43 259,8</w:t>
            </w:r>
          </w:p>
        </w:tc>
        <w:tc>
          <w:tcPr>
            <w:tcW w:w="85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22 748,2</w:t>
            </w:r>
          </w:p>
        </w:tc>
        <w:tc>
          <w:tcPr>
            <w:tcW w:w="851"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ind w:right="-164" w:hanging="194"/>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22 621,8</w:t>
            </w:r>
          </w:p>
        </w:tc>
        <w:tc>
          <w:tcPr>
            <w:tcW w:w="85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21 367,0</w:t>
            </w:r>
          </w:p>
        </w:tc>
        <w:tc>
          <w:tcPr>
            <w:tcW w:w="946"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21 367,0</w:t>
            </w:r>
          </w:p>
        </w:tc>
      </w:tr>
      <w:tr w:rsidR="00294DA9" w:rsidRPr="00294DA9" w:rsidTr="00294DA9">
        <w:trPr>
          <w:trHeight w:val="184"/>
        </w:trPr>
        <w:tc>
          <w:tcPr>
            <w:tcW w:w="756"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2.1.</w:t>
            </w:r>
          </w:p>
        </w:tc>
        <w:tc>
          <w:tcPr>
            <w:tcW w:w="1490"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Основное мероприятие 1</w:t>
            </w:r>
          </w:p>
        </w:tc>
        <w:tc>
          <w:tcPr>
            <w:tcW w:w="3685"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ind w:right="-108"/>
              <w:jc w:val="left"/>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Выравнивание бюджетной обеспеченности поселений Мокшанского района</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всего </w:t>
            </w:r>
          </w:p>
        </w:tc>
        <w:tc>
          <w:tcPr>
            <w:tcW w:w="739"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X</w:t>
            </w:r>
          </w:p>
        </w:tc>
        <w:tc>
          <w:tcPr>
            <w:tcW w:w="510"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X</w:t>
            </w:r>
          </w:p>
        </w:tc>
        <w:tc>
          <w:tcPr>
            <w:tcW w:w="1063"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X</w:t>
            </w:r>
          </w:p>
        </w:tc>
        <w:tc>
          <w:tcPr>
            <w:tcW w:w="576"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X</w:t>
            </w:r>
          </w:p>
        </w:tc>
        <w:tc>
          <w:tcPr>
            <w:tcW w:w="909"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20 520,4</w:t>
            </w:r>
          </w:p>
        </w:tc>
        <w:tc>
          <w:tcPr>
            <w:tcW w:w="897"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21 515,0</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21 493,4</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ind w:right="-164" w:hanging="194"/>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21 367,0</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21 367,0</w:t>
            </w:r>
          </w:p>
        </w:tc>
        <w:tc>
          <w:tcPr>
            <w:tcW w:w="946"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21 367,0</w:t>
            </w:r>
          </w:p>
        </w:tc>
      </w:tr>
      <w:tr w:rsidR="00294DA9" w:rsidRPr="00294DA9" w:rsidTr="00294DA9">
        <w:trPr>
          <w:trHeight w:val="175"/>
        </w:trPr>
        <w:tc>
          <w:tcPr>
            <w:tcW w:w="75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2.1.1.</w:t>
            </w:r>
          </w:p>
        </w:tc>
        <w:tc>
          <w:tcPr>
            <w:tcW w:w="1490"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мероприятие 1</w:t>
            </w:r>
          </w:p>
        </w:tc>
        <w:tc>
          <w:tcPr>
            <w:tcW w:w="3685"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294DA9" w:rsidRPr="00294DA9" w:rsidRDefault="00294DA9" w:rsidP="00294DA9">
            <w:pPr>
              <w:ind w:right="-108"/>
              <w:jc w:val="left"/>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Поддержание бюджетной обеспеченности поселений на уровне не ниже 70% от </w:t>
            </w:r>
            <w:proofErr w:type="gramStart"/>
            <w:r w:rsidRPr="00294DA9">
              <w:rPr>
                <w:rFonts w:ascii="Times New Roman" w:eastAsia="Times New Roman" w:hAnsi="Times New Roman" w:cs="Times New Roman"/>
                <w:color w:val="000000"/>
                <w:sz w:val="16"/>
                <w:szCs w:val="16"/>
                <w:lang w:eastAsia="ru-RU"/>
              </w:rPr>
              <w:t>гарантированного</w:t>
            </w:r>
            <w:proofErr w:type="gramEnd"/>
          </w:p>
        </w:tc>
        <w:tc>
          <w:tcPr>
            <w:tcW w:w="1275"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Финансовое управление</w:t>
            </w:r>
          </w:p>
        </w:tc>
        <w:tc>
          <w:tcPr>
            <w:tcW w:w="739"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14</w:t>
            </w:r>
          </w:p>
        </w:tc>
        <w:tc>
          <w:tcPr>
            <w:tcW w:w="51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01</w:t>
            </w:r>
          </w:p>
        </w:tc>
        <w:tc>
          <w:tcPr>
            <w:tcW w:w="106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12 2 01 95210</w:t>
            </w:r>
          </w:p>
        </w:tc>
        <w:tc>
          <w:tcPr>
            <w:tcW w:w="576"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510</w:t>
            </w:r>
          </w:p>
        </w:tc>
        <w:tc>
          <w:tcPr>
            <w:tcW w:w="909"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12 483,6</w:t>
            </w:r>
          </w:p>
        </w:tc>
        <w:tc>
          <w:tcPr>
            <w:tcW w:w="897"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12 982,9</w:t>
            </w:r>
          </w:p>
        </w:tc>
        <w:tc>
          <w:tcPr>
            <w:tcW w:w="85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12 982,9</w:t>
            </w:r>
          </w:p>
        </w:tc>
        <w:tc>
          <w:tcPr>
            <w:tcW w:w="851"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ind w:right="-164" w:hanging="194"/>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12 982,9</w:t>
            </w:r>
          </w:p>
        </w:tc>
        <w:tc>
          <w:tcPr>
            <w:tcW w:w="85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12 982,9</w:t>
            </w:r>
          </w:p>
        </w:tc>
        <w:tc>
          <w:tcPr>
            <w:tcW w:w="946"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12 982,9</w:t>
            </w:r>
          </w:p>
        </w:tc>
      </w:tr>
      <w:tr w:rsidR="00294DA9" w:rsidRPr="00294DA9" w:rsidTr="00294DA9">
        <w:trPr>
          <w:trHeight w:val="315"/>
        </w:trPr>
        <w:tc>
          <w:tcPr>
            <w:tcW w:w="756" w:type="dxa"/>
            <w:vMerge/>
            <w:tcBorders>
              <w:top w:val="nil"/>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1490" w:type="dxa"/>
            <w:vMerge/>
            <w:tcBorders>
              <w:top w:val="nil"/>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3685" w:type="dxa"/>
            <w:vMerge/>
            <w:tcBorders>
              <w:top w:val="nil"/>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1275" w:type="dxa"/>
            <w:vMerge/>
            <w:tcBorders>
              <w:top w:val="nil"/>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14</w:t>
            </w:r>
          </w:p>
        </w:tc>
        <w:tc>
          <w:tcPr>
            <w:tcW w:w="51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01</w:t>
            </w:r>
          </w:p>
        </w:tc>
        <w:tc>
          <w:tcPr>
            <w:tcW w:w="106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12 2 01 74030</w:t>
            </w:r>
          </w:p>
        </w:tc>
        <w:tc>
          <w:tcPr>
            <w:tcW w:w="576"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510</w:t>
            </w:r>
          </w:p>
        </w:tc>
        <w:tc>
          <w:tcPr>
            <w:tcW w:w="909"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8 036,8</w:t>
            </w:r>
          </w:p>
        </w:tc>
        <w:tc>
          <w:tcPr>
            <w:tcW w:w="897"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8 532,1</w:t>
            </w:r>
          </w:p>
        </w:tc>
        <w:tc>
          <w:tcPr>
            <w:tcW w:w="85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8 510,5</w:t>
            </w:r>
          </w:p>
        </w:tc>
        <w:tc>
          <w:tcPr>
            <w:tcW w:w="851"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8 384,1</w:t>
            </w:r>
          </w:p>
        </w:tc>
        <w:tc>
          <w:tcPr>
            <w:tcW w:w="85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8 384,1</w:t>
            </w:r>
          </w:p>
        </w:tc>
        <w:tc>
          <w:tcPr>
            <w:tcW w:w="946"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8 384,1</w:t>
            </w:r>
          </w:p>
        </w:tc>
      </w:tr>
      <w:tr w:rsidR="00294DA9" w:rsidRPr="00294DA9" w:rsidTr="00294DA9">
        <w:trPr>
          <w:trHeight w:val="457"/>
        </w:trPr>
        <w:tc>
          <w:tcPr>
            <w:tcW w:w="756"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2.2.</w:t>
            </w:r>
          </w:p>
        </w:tc>
        <w:tc>
          <w:tcPr>
            <w:tcW w:w="149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Основное мероприятие 2</w:t>
            </w:r>
          </w:p>
        </w:tc>
        <w:tc>
          <w:tcPr>
            <w:tcW w:w="3685"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ind w:right="-250"/>
              <w:jc w:val="left"/>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Оказание поселениям Мокшанского района дополнительной финансовой поддержки</w:t>
            </w:r>
          </w:p>
        </w:tc>
        <w:tc>
          <w:tcPr>
            <w:tcW w:w="1275"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всего </w:t>
            </w:r>
          </w:p>
        </w:tc>
        <w:tc>
          <w:tcPr>
            <w:tcW w:w="739"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X</w:t>
            </w:r>
          </w:p>
        </w:tc>
        <w:tc>
          <w:tcPr>
            <w:tcW w:w="51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X</w:t>
            </w:r>
          </w:p>
        </w:tc>
        <w:tc>
          <w:tcPr>
            <w:tcW w:w="106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X</w:t>
            </w:r>
          </w:p>
        </w:tc>
        <w:tc>
          <w:tcPr>
            <w:tcW w:w="576"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X</w:t>
            </w:r>
          </w:p>
        </w:tc>
        <w:tc>
          <w:tcPr>
            <w:tcW w:w="909"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27 642,6</w:t>
            </w:r>
          </w:p>
        </w:tc>
        <w:tc>
          <w:tcPr>
            <w:tcW w:w="897"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21 744,8</w:t>
            </w:r>
          </w:p>
        </w:tc>
        <w:tc>
          <w:tcPr>
            <w:tcW w:w="85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1 254,8</w:t>
            </w:r>
          </w:p>
        </w:tc>
        <w:tc>
          <w:tcPr>
            <w:tcW w:w="851"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1 254,8</w:t>
            </w:r>
          </w:p>
        </w:tc>
        <w:tc>
          <w:tcPr>
            <w:tcW w:w="85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c>
          <w:tcPr>
            <w:tcW w:w="946"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r>
      <w:tr w:rsidR="00294DA9" w:rsidRPr="00294DA9" w:rsidTr="00294DA9">
        <w:trPr>
          <w:trHeight w:val="361"/>
        </w:trPr>
        <w:tc>
          <w:tcPr>
            <w:tcW w:w="756" w:type="dxa"/>
            <w:vMerge w:val="restart"/>
            <w:tcBorders>
              <w:top w:val="nil"/>
              <w:left w:val="single" w:sz="4" w:space="0" w:color="auto"/>
              <w:bottom w:val="single" w:sz="4" w:space="0" w:color="000000"/>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2.2.1.</w:t>
            </w:r>
          </w:p>
        </w:tc>
        <w:tc>
          <w:tcPr>
            <w:tcW w:w="1490" w:type="dxa"/>
            <w:vMerge w:val="restart"/>
            <w:tcBorders>
              <w:top w:val="nil"/>
              <w:left w:val="single" w:sz="4" w:space="0" w:color="auto"/>
              <w:bottom w:val="single" w:sz="4" w:space="0" w:color="000000"/>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мероприятие 1</w:t>
            </w:r>
          </w:p>
        </w:tc>
        <w:tc>
          <w:tcPr>
            <w:tcW w:w="3685" w:type="dxa"/>
            <w:vMerge w:val="restart"/>
            <w:tcBorders>
              <w:top w:val="nil"/>
              <w:left w:val="single" w:sz="4" w:space="0" w:color="auto"/>
              <w:bottom w:val="single" w:sz="4" w:space="0" w:color="000000"/>
              <w:right w:val="single" w:sz="4" w:space="0" w:color="auto"/>
            </w:tcBorders>
            <w:shd w:val="clear" w:color="000000" w:fill="FFFFFF"/>
            <w:hideMark/>
          </w:tcPr>
          <w:p w:rsidR="00294DA9" w:rsidRPr="00294DA9" w:rsidRDefault="00294DA9" w:rsidP="00294DA9">
            <w:pPr>
              <w:ind w:right="56"/>
              <w:jc w:val="left"/>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1275" w:type="dxa"/>
            <w:vMerge w:val="restart"/>
            <w:tcBorders>
              <w:top w:val="nil"/>
              <w:left w:val="single" w:sz="4" w:space="0" w:color="auto"/>
              <w:bottom w:val="single" w:sz="4" w:space="0" w:color="000000"/>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Финансовое управление</w:t>
            </w:r>
          </w:p>
        </w:tc>
        <w:tc>
          <w:tcPr>
            <w:tcW w:w="739"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08</w:t>
            </w:r>
          </w:p>
        </w:tc>
        <w:tc>
          <w:tcPr>
            <w:tcW w:w="51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01</w:t>
            </w:r>
          </w:p>
        </w:tc>
        <w:tc>
          <w:tcPr>
            <w:tcW w:w="106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12 2 02 95220</w:t>
            </w:r>
          </w:p>
        </w:tc>
        <w:tc>
          <w:tcPr>
            <w:tcW w:w="576"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540</w:t>
            </w:r>
          </w:p>
        </w:tc>
        <w:tc>
          <w:tcPr>
            <w:tcW w:w="909"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c>
          <w:tcPr>
            <w:tcW w:w="897"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r>
      <w:tr w:rsidR="00294DA9" w:rsidRPr="00294DA9" w:rsidTr="00294DA9">
        <w:trPr>
          <w:trHeight w:val="367"/>
        </w:trPr>
        <w:tc>
          <w:tcPr>
            <w:tcW w:w="756"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1490"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3685"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ind w:right="56"/>
              <w:jc w:val="left"/>
              <w:rPr>
                <w:rFonts w:ascii="Times New Roman" w:eastAsia="Times New Roman" w:hAnsi="Times New Roman" w:cs="Times New Roman"/>
                <w:color w:val="000000"/>
                <w:sz w:val="16"/>
                <w:szCs w:val="16"/>
                <w:lang w:eastAsia="ru-RU"/>
              </w:rPr>
            </w:pPr>
          </w:p>
        </w:tc>
        <w:tc>
          <w:tcPr>
            <w:tcW w:w="1275"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04</w:t>
            </w:r>
          </w:p>
        </w:tc>
        <w:tc>
          <w:tcPr>
            <w:tcW w:w="106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12 2 02 95220</w:t>
            </w:r>
          </w:p>
        </w:tc>
        <w:tc>
          <w:tcPr>
            <w:tcW w:w="576"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540</w:t>
            </w:r>
          </w:p>
        </w:tc>
        <w:tc>
          <w:tcPr>
            <w:tcW w:w="909"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c>
          <w:tcPr>
            <w:tcW w:w="897"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r>
      <w:tr w:rsidR="00294DA9" w:rsidRPr="00294DA9" w:rsidTr="00294DA9">
        <w:trPr>
          <w:trHeight w:val="275"/>
        </w:trPr>
        <w:tc>
          <w:tcPr>
            <w:tcW w:w="756"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1490"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3685"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ind w:right="56"/>
              <w:jc w:val="left"/>
              <w:rPr>
                <w:rFonts w:ascii="Times New Roman" w:eastAsia="Times New Roman" w:hAnsi="Times New Roman" w:cs="Times New Roman"/>
                <w:color w:val="000000"/>
                <w:sz w:val="16"/>
                <w:szCs w:val="16"/>
                <w:lang w:eastAsia="ru-RU"/>
              </w:rPr>
            </w:pPr>
          </w:p>
        </w:tc>
        <w:tc>
          <w:tcPr>
            <w:tcW w:w="1275"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04</w:t>
            </w:r>
          </w:p>
        </w:tc>
        <w:tc>
          <w:tcPr>
            <w:tcW w:w="106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12 2 02 95240</w:t>
            </w:r>
          </w:p>
        </w:tc>
        <w:tc>
          <w:tcPr>
            <w:tcW w:w="576"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540</w:t>
            </w:r>
          </w:p>
        </w:tc>
        <w:tc>
          <w:tcPr>
            <w:tcW w:w="909"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983,2</w:t>
            </w:r>
          </w:p>
        </w:tc>
        <w:tc>
          <w:tcPr>
            <w:tcW w:w="897"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1 254,8</w:t>
            </w:r>
          </w:p>
        </w:tc>
        <w:tc>
          <w:tcPr>
            <w:tcW w:w="85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1 254,8</w:t>
            </w:r>
          </w:p>
        </w:tc>
        <w:tc>
          <w:tcPr>
            <w:tcW w:w="851"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1 254,8</w:t>
            </w:r>
          </w:p>
        </w:tc>
        <w:tc>
          <w:tcPr>
            <w:tcW w:w="85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r>
      <w:tr w:rsidR="00294DA9" w:rsidRPr="00294DA9" w:rsidTr="00294DA9">
        <w:trPr>
          <w:trHeight w:val="281"/>
        </w:trPr>
        <w:tc>
          <w:tcPr>
            <w:tcW w:w="756" w:type="dxa"/>
            <w:vMerge/>
            <w:tcBorders>
              <w:top w:val="nil"/>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1490" w:type="dxa"/>
            <w:vMerge/>
            <w:tcBorders>
              <w:top w:val="nil"/>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3685" w:type="dxa"/>
            <w:vMerge/>
            <w:tcBorders>
              <w:top w:val="nil"/>
              <w:left w:val="single" w:sz="4" w:space="0" w:color="auto"/>
              <w:bottom w:val="single" w:sz="4" w:space="0" w:color="auto"/>
              <w:right w:val="single" w:sz="4" w:space="0" w:color="auto"/>
            </w:tcBorders>
            <w:vAlign w:val="center"/>
            <w:hideMark/>
          </w:tcPr>
          <w:p w:rsidR="00294DA9" w:rsidRPr="00294DA9" w:rsidRDefault="00294DA9" w:rsidP="00294DA9">
            <w:pPr>
              <w:ind w:right="56"/>
              <w:jc w:val="left"/>
              <w:rPr>
                <w:rFonts w:ascii="Times New Roman" w:eastAsia="Times New Roman" w:hAnsi="Times New Roman" w:cs="Times New Roman"/>
                <w:color w:val="000000"/>
                <w:sz w:val="16"/>
                <w:szCs w:val="16"/>
                <w:lang w:eastAsia="ru-RU"/>
              </w:rPr>
            </w:pPr>
          </w:p>
        </w:tc>
        <w:tc>
          <w:tcPr>
            <w:tcW w:w="1275" w:type="dxa"/>
            <w:vMerge/>
            <w:tcBorders>
              <w:top w:val="nil"/>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08</w:t>
            </w:r>
          </w:p>
        </w:tc>
        <w:tc>
          <w:tcPr>
            <w:tcW w:w="51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01</w:t>
            </w:r>
          </w:p>
        </w:tc>
        <w:tc>
          <w:tcPr>
            <w:tcW w:w="106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12 2 02 95240</w:t>
            </w:r>
          </w:p>
        </w:tc>
        <w:tc>
          <w:tcPr>
            <w:tcW w:w="576"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540</w:t>
            </w:r>
          </w:p>
        </w:tc>
        <w:tc>
          <w:tcPr>
            <w:tcW w:w="909"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     </w:t>
            </w:r>
          </w:p>
        </w:tc>
        <w:tc>
          <w:tcPr>
            <w:tcW w:w="897"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     </w:t>
            </w:r>
          </w:p>
        </w:tc>
        <w:tc>
          <w:tcPr>
            <w:tcW w:w="85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     </w:t>
            </w:r>
          </w:p>
        </w:tc>
        <w:tc>
          <w:tcPr>
            <w:tcW w:w="851"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     </w:t>
            </w:r>
          </w:p>
        </w:tc>
        <w:tc>
          <w:tcPr>
            <w:tcW w:w="85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     </w:t>
            </w:r>
          </w:p>
        </w:tc>
        <w:tc>
          <w:tcPr>
            <w:tcW w:w="946"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     </w:t>
            </w:r>
          </w:p>
        </w:tc>
      </w:tr>
      <w:tr w:rsidR="00294DA9" w:rsidRPr="00294DA9" w:rsidTr="00294DA9">
        <w:trPr>
          <w:trHeight w:val="1127"/>
        </w:trPr>
        <w:tc>
          <w:tcPr>
            <w:tcW w:w="756"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2.2.2.</w:t>
            </w:r>
          </w:p>
        </w:tc>
        <w:tc>
          <w:tcPr>
            <w:tcW w:w="149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color w:val="FF0000"/>
                <w:sz w:val="16"/>
                <w:szCs w:val="16"/>
                <w:lang w:eastAsia="ru-RU"/>
              </w:rPr>
            </w:pPr>
            <w:r w:rsidRPr="00294DA9">
              <w:rPr>
                <w:rFonts w:ascii="Times New Roman" w:eastAsia="Times New Roman" w:hAnsi="Times New Roman" w:cs="Times New Roman"/>
                <w:color w:val="000000"/>
                <w:sz w:val="16"/>
                <w:szCs w:val="16"/>
                <w:lang w:eastAsia="ru-RU"/>
              </w:rPr>
              <w:t>мероприятие 2</w:t>
            </w:r>
          </w:p>
          <w:p w:rsidR="00294DA9" w:rsidRPr="00294DA9" w:rsidRDefault="00294DA9" w:rsidP="00294DA9">
            <w:pPr>
              <w:jc w:val="left"/>
              <w:rPr>
                <w:rFonts w:ascii="Times New Roman" w:eastAsia="Times New Roman" w:hAnsi="Times New Roman" w:cs="Times New Roman"/>
                <w:color w:val="000000"/>
                <w:sz w:val="16"/>
                <w:szCs w:val="16"/>
                <w:lang w:eastAsia="ru-RU"/>
              </w:rPr>
            </w:pPr>
          </w:p>
          <w:p w:rsidR="00294DA9" w:rsidRPr="00294DA9" w:rsidRDefault="00294DA9" w:rsidP="00294DA9">
            <w:pPr>
              <w:jc w:val="left"/>
              <w:rPr>
                <w:rFonts w:ascii="Times New Roman" w:eastAsia="Times New Roman" w:hAnsi="Times New Roman" w:cs="Times New Roman"/>
                <w:color w:val="000000"/>
                <w:sz w:val="16"/>
                <w:szCs w:val="16"/>
                <w:lang w:eastAsia="ru-RU"/>
              </w:rPr>
            </w:pPr>
          </w:p>
          <w:p w:rsidR="00294DA9" w:rsidRPr="00294DA9" w:rsidRDefault="00294DA9" w:rsidP="00294DA9">
            <w:pPr>
              <w:jc w:val="left"/>
              <w:rPr>
                <w:rFonts w:ascii="Times New Roman" w:eastAsia="Times New Roman" w:hAnsi="Times New Roman" w:cs="Times New Roman"/>
                <w:color w:val="000000"/>
                <w:sz w:val="16"/>
                <w:szCs w:val="16"/>
                <w:lang w:eastAsia="ru-RU"/>
              </w:rPr>
            </w:pPr>
          </w:p>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3685"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ind w:right="56"/>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1275"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Финансовое управление</w:t>
            </w:r>
          </w:p>
        </w:tc>
        <w:tc>
          <w:tcPr>
            <w:tcW w:w="739"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14</w:t>
            </w:r>
          </w:p>
        </w:tc>
        <w:tc>
          <w:tcPr>
            <w:tcW w:w="51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03</w:t>
            </w:r>
          </w:p>
        </w:tc>
        <w:tc>
          <w:tcPr>
            <w:tcW w:w="106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12 2 02 95230</w:t>
            </w:r>
          </w:p>
        </w:tc>
        <w:tc>
          <w:tcPr>
            <w:tcW w:w="576"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540</w:t>
            </w:r>
          </w:p>
        </w:tc>
        <w:tc>
          <w:tcPr>
            <w:tcW w:w="909"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26 659,4</w:t>
            </w:r>
          </w:p>
        </w:tc>
        <w:tc>
          <w:tcPr>
            <w:tcW w:w="897"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20 490,0</w:t>
            </w:r>
          </w:p>
        </w:tc>
        <w:tc>
          <w:tcPr>
            <w:tcW w:w="85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     </w:t>
            </w:r>
          </w:p>
        </w:tc>
        <w:tc>
          <w:tcPr>
            <w:tcW w:w="85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     </w:t>
            </w:r>
          </w:p>
        </w:tc>
        <w:tc>
          <w:tcPr>
            <w:tcW w:w="946"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     </w:t>
            </w:r>
          </w:p>
        </w:tc>
      </w:tr>
      <w:tr w:rsidR="00294DA9" w:rsidRPr="00294DA9" w:rsidTr="00294DA9">
        <w:trPr>
          <w:trHeight w:val="350"/>
        </w:trPr>
        <w:tc>
          <w:tcPr>
            <w:tcW w:w="756"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3</w:t>
            </w:r>
          </w:p>
        </w:tc>
        <w:tc>
          <w:tcPr>
            <w:tcW w:w="149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roofErr w:type="gramStart"/>
            <w:r w:rsidRPr="00294DA9">
              <w:rPr>
                <w:rFonts w:ascii="Times New Roman" w:eastAsia="Times New Roman" w:hAnsi="Times New Roman" w:cs="Times New Roman"/>
                <w:color w:val="000000"/>
                <w:sz w:val="16"/>
                <w:szCs w:val="16"/>
                <w:lang w:eastAsia="ru-RU"/>
              </w:rPr>
              <w:t>Под-программа</w:t>
            </w:r>
            <w:proofErr w:type="gramEnd"/>
            <w:r w:rsidRPr="00294DA9">
              <w:rPr>
                <w:rFonts w:ascii="Times New Roman" w:eastAsia="Times New Roman" w:hAnsi="Times New Roman" w:cs="Times New Roman"/>
                <w:color w:val="000000"/>
                <w:sz w:val="16"/>
                <w:szCs w:val="16"/>
                <w:lang w:eastAsia="ru-RU"/>
              </w:rPr>
              <w:t xml:space="preserve"> 3 </w:t>
            </w:r>
          </w:p>
        </w:tc>
        <w:tc>
          <w:tcPr>
            <w:tcW w:w="3685"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ind w:right="56"/>
              <w:jc w:val="left"/>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Обеспечение деятельности Финансового управления администрации Мокшанского района</w:t>
            </w:r>
          </w:p>
        </w:tc>
        <w:tc>
          <w:tcPr>
            <w:tcW w:w="1275"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всего</w:t>
            </w:r>
          </w:p>
        </w:tc>
        <w:tc>
          <w:tcPr>
            <w:tcW w:w="739"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X</w:t>
            </w:r>
          </w:p>
        </w:tc>
        <w:tc>
          <w:tcPr>
            <w:tcW w:w="51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X</w:t>
            </w:r>
          </w:p>
        </w:tc>
        <w:tc>
          <w:tcPr>
            <w:tcW w:w="106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X</w:t>
            </w:r>
          </w:p>
        </w:tc>
        <w:tc>
          <w:tcPr>
            <w:tcW w:w="576"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X</w:t>
            </w:r>
          </w:p>
        </w:tc>
        <w:tc>
          <w:tcPr>
            <w:tcW w:w="909"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12 650,8</w:t>
            </w:r>
          </w:p>
        </w:tc>
        <w:tc>
          <w:tcPr>
            <w:tcW w:w="897"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13 236,3</w:t>
            </w:r>
          </w:p>
        </w:tc>
        <w:tc>
          <w:tcPr>
            <w:tcW w:w="85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13 838,0</w:t>
            </w:r>
          </w:p>
        </w:tc>
        <w:tc>
          <w:tcPr>
            <w:tcW w:w="851"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14 341,9</w:t>
            </w:r>
          </w:p>
        </w:tc>
        <w:tc>
          <w:tcPr>
            <w:tcW w:w="85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14 341,8</w:t>
            </w:r>
          </w:p>
        </w:tc>
        <w:tc>
          <w:tcPr>
            <w:tcW w:w="946"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14 341,8</w:t>
            </w:r>
          </w:p>
        </w:tc>
      </w:tr>
      <w:tr w:rsidR="00294DA9" w:rsidRPr="00294DA9" w:rsidTr="00294DA9">
        <w:trPr>
          <w:trHeight w:val="626"/>
        </w:trPr>
        <w:tc>
          <w:tcPr>
            <w:tcW w:w="756"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3.1.</w:t>
            </w:r>
          </w:p>
        </w:tc>
        <w:tc>
          <w:tcPr>
            <w:tcW w:w="1490"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Основное мероприятие 1</w:t>
            </w:r>
          </w:p>
        </w:tc>
        <w:tc>
          <w:tcPr>
            <w:tcW w:w="3685"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ind w:right="56"/>
              <w:jc w:val="left"/>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всего </w:t>
            </w:r>
          </w:p>
        </w:tc>
        <w:tc>
          <w:tcPr>
            <w:tcW w:w="739"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X</w:t>
            </w:r>
          </w:p>
        </w:tc>
        <w:tc>
          <w:tcPr>
            <w:tcW w:w="510"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X</w:t>
            </w:r>
          </w:p>
        </w:tc>
        <w:tc>
          <w:tcPr>
            <w:tcW w:w="1063"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X</w:t>
            </w:r>
          </w:p>
        </w:tc>
        <w:tc>
          <w:tcPr>
            <w:tcW w:w="576"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X</w:t>
            </w:r>
          </w:p>
        </w:tc>
        <w:tc>
          <w:tcPr>
            <w:tcW w:w="909"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12 650,8</w:t>
            </w:r>
          </w:p>
        </w:tc>
        <w:tc>
          <w:tcPr>
            <w:tcW w:w="897"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13 236,3</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13 838,0</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14 341,9</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14 341,8</w:t>
            </w:r>
          </w:p>
        </w:tc>
        <w:tc>
          <w:tcPr>
            <w:tcW w:w="946"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14 341,8</w:t>
            </w:r>
          </w:p>
        </w:tc>
      </w:tr>
      <w:tr w:rsidR="00294DA9" w:rsidRPr="00294DA9" w:rsidTr="00294DA9">
        <w:trPr>
          <w:trHeight w:val="315"/>
        </w:trPr>
        <w:tc>
          <w:tcPr>
            <w:tcW w:w="75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3.1.1.</w:t>
            </w:r>
          </w:p>
          <w:p w:rsidR="00294DA9" w:rsidRPr="00294DA9" w:rsidRDefault="00294DA9" w:rsidP="00294DA9">
            <w:pPr>
              <w:jc w:val="center"/>
              <w:rPr>
                <w:rFonts w:ascii="Times New Roman" w:eastAsia="Times New Roman" w:hAnsi="Times New Roman" w:cs="Times New Roman"/>
                <w:color w:val="000000"/>
                <w:sz w:val="16"/>
                <w:szCs w:val="16"/>
                <w:lang w:eastAsia="ru-RU"/>
              </w:rPr>
            </w:pPr>
          </w:p>
          <w:p w:rsidR="00294DA9" w:rsidRPr="00294DA9" w:rsidRDefault="00294DA9" w:rsidP="00294DA9">
            <w:pPr>
              <w:jc w:val="center"/>
              <w:rPr>
                <w:rFonts w:ascii="Times New Roman" w:eastAsia="Times New Roman" w:hAnsi="Times New Roman" w:cs="Times New Roman"/>
                <w:color w:val="000000"/>
                <w:sz w:val="16"/>
                <w:szCs w:val="16"/>
                <w:lang w:eastAsia="ru-RU"/>
              </w:rPr>
            </w:pPr>
          </w:p>
          <w:p w:rsidR="00294DA9" w:rsidRPr="00294DA9" w:rsidRDefault="00294DA9" w:rsidP="00294DA9">
            <w:pPr>
              <w:jc w:val="center"/>
              <w:rPr>
                <w:rFonts w:ascii="Times New Roman" w:eastAsia="Times New Roman" w:hAnsi="Times New Roman" w:cs="Times New Roman"/>
                <w:color w:val="000000"/>
                <w:sz w:val="16"/>
                <w:szCs w:val="16"/>
                <w:lang w:eastAsia="ru-RU"/>
              </w:rPr>
            </w:pPr>
          </w:p>
          <w:p w:rsidR="00294DA9" w:rsidRPr="00294DA9" w:rsidRDefault="00294DA9" w:rsidP="00294DA9">
            <w:pPr>
              <w:jc w:val="center"/>
              <w:rPr>
                <w:rFonts w:ascii="Times New Roman" w:eastAsia="Times New Roman" w:hAnsi="Times New Roman" w:cs="Times New Roman"/>
                <w:color w:val="000000"/>
                <w:sz w:val="16"/>
                <w:szCs w:val="16"/>
                <w:lang w:eastAsia="ru-RU"/>
              </w:rPr>
            </w:pPr>
          </w:p>
          <w:p w:rsidR="00294DA9" w:rsidRPr="00294DA9" w:rsidRDefault="00294DA9" w:rsidP="00294DA9">
            <w:pPr>
              <w:jc w:val="center"/>
              <w:rPr>
                <w:rFonts w:ascii="Times New Roman" w:eastAsia="Times New Roman" w:hAnsi="Times New Roman" w:cs="Times New Roman"/>
                <w:color w:val="000000"/>
                <w:sz w:val="16"/>
                <w:szCs w:val="16"/>
                <w:lang w:eastAsia="ru-RU"/>
              </w:rPr>
            </w:pPr>
          </w:p>
          <w:p w:rsidR="00294DA9" w:rsidRPr="00294DA9" w:rsidRDefault="00294DA9" w:rsidP="00294DA9">
            <w:pPr>
              <w:jc w:val="center"/>
              <w:rPr>
                <w:rFonts w:ascii="Times New Roman" w:eastAsia="Times New Roman" w:hAnsi="Times New Roman" w:cs="Times New Roman"/>
                <w:color w:val="000000"/>
                <w:sz w:val="16"/>
                <w:szCs w:val="16"/>
                <w:lang w:eastAsia="ru-RU"/>
              </w:rPr>
            </w:pPr>
          </w:p>
          <w:p w:rsidR="00294DA9" w:rsidRPr="00294DA9" w:rsidRDefault="00294DA9" w:rsidP="00294DA9">
            <w:pPr>
              <w:jc w:val="center"/>
              <w:rPr>
                <w:rFonts w:ascii="Times New Roman" w:eastAsia="Times New Roman" w:hAnsi="Times New Roman" w:cs="Times New Roman"/>
                <w:color w:val="000000"/>
                <w:sz w:val="16"/>
                <w:szCs w:val="16"/>
                <w:lang w:eastAsia="ru-RU"/>
              </w:rPr>
            </w:pPr>
          </w:p>
          <w:p w:rsidR="00294DA9" w:rsidRPr="00294DA9" w:rsidRDefault="00294DA9" w:rsidP="00294DA9">
            <w:pPr>
              <w:jc w:val="center"/>
              <w:rPr>
                <w:rFonts w:ascii="Times New Roman" w:eastAsia="Times New Roman" w:hAnsi="Times New Roman" w:cs="Times New Roman"/>
                <w:color w:val="000000"/>
                <w:sz w:val="16"/>
                <w:szCs w:val="16"/>
                <w:lang w:eastAsia="ru-RU"/>
              </w:rPr>
            </w:pPr>
          </w:p>
          <w:p w:rsidR="00294DA9" w:rsidRPr="00294DA9" w:rsidRDefault="00294DA9" w:rsidP="00294DA9">
            <w:pPr>
              <w:jc w:val="center"/>
              <w:rPr>
                <w:rFonts w:ascii="Times New Roman" w:eastAsia="Times New Roman" w:hAnsi="Times New Roman" w:cs="Times New Roman"/>
                <w:color w:val="000000"/>
                <w:sz w:val="16"/>
                <w:szCs w:val="16"/>
                <w:lang w:eastAsia="ru-RU"/>
              </w:rPr>
            </w:pPr>
          </w:p>
          <w:p w:rsidR="00294DA9" w:rsidRPr="00294DA9" w:rsidRDefault="00294DA9" w:rsidP="00294DA9">
            <w:pPr>
              <w:jc w:val="center"/>
              <w:rPr>
                <w:rFonts w:ascii="Times New Roman" w:eastAsia="Times New Roman" w:hAnsi="Times New Roman" w:cs="Times New Roman"/>
                <w:color w:val="000000"/>
                <w:sz w:val="16"/>
                <w:szCs w:val="16"/>
                <w:lang w:eastAsia="ru-RU"/>
              </w:rPr>
            </w:pPr>
          </w:p>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149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мероприятие 1</w:t>
            </w:r>
          </w:p>
          <w:p w:rsidR="00294DA9" w:rsidRPr="00294DA9" w:rsidRDefault="00294DA9" w:rsidP="00294DA9">
            <w:pPr>
              <w:jc w:val="center"/>
              <w:rPr>
                <w:rFonts w:ascii="Times New Roman" w:eastAsia="Times New Roman" w:hAnsi="Times New Roman" w:cs="Times New Roman"/>
                <w:color w:val="000000"/>
                <w:sz w:val="16"/>
                <w:szCs w:val="16"/>
                <w:lang w:eastAsia="ru-RU"/>
              </w:rPr>
            </w:pPr>
          </w:p>
          <w:p w:rsidR="00294DA9" w:rsidRPr="00294DA9" w:rsidRDefault="00294DA9" w:rsidP="00294DA9">
            <w:pPr>
              <w:jc w:val="center"/>
              <w:rPr>
                <w:rFonts w:ascii="Times New Roman" w:eastAsia="Times New Roman" w:hAnsi="Times New Roman" w:cs="Times New Roman"/>
                <w:color w:val="000000"/>
                <w:sz w:val="16"/>
                <w:szCs w:val="16"/>
                <w:lang w:eastAsia="ru-RU"/>
              </w:rPr>
            </w:pPr>
          </w:p>
          <w:p w:rsidR="00294DA9" w:rsidRPr="00294DA9" w:rsidRDefault="00294DA9" w:rsidP="00294DA9">
            <w:pPr>
              <w:jc w:val="center"/>
              <w:rPr>
                <w:rFonts w:ascii="Times New Roman" w:eastAsia="Times New Roman" w:hAnsi="Times New Roman" w:cs="Times New Roman"/>
                <w:color w:val="000000"/>
                <w:sz w:val="16"/>
                <w:szCs w:val="16"/>
                <w:lang w:eastAsia="ru-RU"/>
              </w:rPr>
            </w:pPr>
          </w:p>
          <w:p w:rsidR="00294DA9" w:rsidRPr="00294DA9" w:rsidRDefault="00294DA9" w:rsidP="00294DA9">
            <w:pPr>
              <w:jc w:val="center"/>
              <w:rPr>
                <w:rFonts w:ascii="Times New Roman" w:eastAsia="Times New Roman" w:hAnsi="Times New Roman" w:cs="Times New Roman"/>
                <w:color w:val="000000"/>
                <w:sz w:val="16"/>
                <w:szCs w:val="16"/>
                <w:lang w:eastAsia="ru-RU"/>
              </w:rPr>
            </w:pPr>
          </w:p>
          <w:p w:rsidR="00294DA9" w:rsidRPr="00294DA9" w:rsidRDefault="00294DA9" w:rsidP="00294DA9">
            <w:pPr>
              <w:jc w:val="center"/>
              <w:rPr>
                <w:rFonts w:ascii="Times New Roman" w:eastAsia="Times New Roman" w:hAnsi="Times New Roman" w:cs="Times New Roman"/>
                <w:color w:val="000000"/>
                <w:sz w:val="16"/>
                <w:szCs w:val="16"/>
                <w:lang w:eastAsia="ru-RU"/>
              </w:rPr>
            </w:pPr>
          </w:p>
          <w:p w:rsidR="00294DA9" w:rsidRPr="00294DA9" w:rsidRDefault="00294DA9" w:rsidP="00294DA9">
            <w:pPr>
              <w:jc w:val="center"/>
              <w:rPr>
                <w:rFonts w:ascii="Times New Roman" w:eastAsia="Times New Roman" w:hAnsi="Times New Roman" w:cs="Times New Roman"/>
                <w:color w:val="000000"/>
                <w:sz w:val="16"/>
                <w:szCs w:val="16"/>
                <w:lang w:eastAsia="ru-RU"/>
              </w:rPr>
            </w:pPr>
          </w:p>
          <w:p w:rsidR="00294DA9" w:rsidRPr="00294DA9" w:rsidRDefault="00294DA9" w:rsidP="00294DA9">
            <w:pPr>
              <w:jc w:val="center"/>
              <w:rPr>
                <w:rFonts w:ascii="Times New Roman" w:eastAsia="Times New Roman" w:hAnsi="Times New Roman" w:cs="Times New Roman"/>
                <w:color w:val="000000"/>
                <w:sz w:val="16"/>
                <w:szCs w:val="16"/>
                <w:lang w:eastAsia="ru-RU"/>
              </w:rPr>
            </w:pPr>
          </w:p>
          <w:p w:rsidR="00294DA9" w:rsidRPr="00294DA9" w:rsidRDefault="00294DA9" w:rsidP="00294DA9">
            <w:pPr>
              <w:jc w:val="center"/>
              <w:rPr>
                <w:rFonts w:ascii="Times New Roman" w:eastAsia="Times New Roman" w:hAnsi="Times New Roman" w:cs="Times New Roman"/>
                <w:color w:val="000000"/>
                <w:sz w:val="16"/>
                <w:szCs w:val="16"/>
                <w:lang w:eastAsia="ru-RU"/>
              </w:rPr>
            </w:pPr>
          </w:p>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36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p w:rsidR="00294DA9" w:rsidRPr="00294DA9" w:rsidRDefault="00294DA9" w:rsidP="00294DA9">
            <w:pPr>
              <w:jc w:val="left"/>
              <w:rPr>
                <w:rFonts w:ascii="Times New Roman" w:eastAsia="Times New Roman" w:hAnsi="Times New Roman" w:cs="Times New Roman"/>
                <w:sz w:val="16"/>
                <w:szCs w:val="16"/>
                <w:lang w:eastAsia="ru-RU"/>
              </w:rPr>
            </w:pPr>
          </w:p>
          <w:p w:rsidR="00294DA9" w:rsidRPr="00294DA9" w:rsidRDefault="00294DA9" w:rsidP="00294DA9">
            <w:pPr>
              <w:jc w:val="left"/>
              <w:rPr>
                <w:rFonts w:ascii="Times New Roman" w:eastAsia="Times New Roman" w:hAnsi="Times New Roman" w:cs="Times New Roman"/>
                <w:sz w:val="16"/>
                <w:szCs w:val="16"/>
                <w:lang w:eastAsia="ru-RU"/>
              </w:rPr>
            </w:pPr>
          </w:p>
          <w:p w:rsidR="00294DA9" w:rsidRPr="00294DA9" w:rsidRDefault="00294DA9" w:rsidP="00294DA9">
            <w:pPr>
              <w:jc w:val="left"/>
              <w:rPr>
                <w:rFonts w:ascii="Times New Roman" w:eastAsia="Times New Roman" w:hAnsi="Times New Roman" w:cs="Times New Roman"/>
                <w:sz w:val="16"/>
                <w:szCs w:val="16"/>
                <w:lang w:eastAsia="ru-RU"/>
              </w:rPr>
            </w:pPr>
          </w:p>
          <w:p w:rsidR="00294DA9" w:rsidRPr="00294DA9" w:rsidRDefault="00294DA9" w:rsidP="00294DA9">
            <w:pPr>
              <w:jc w:val="left"/>
              <w:rPr>
                <w:rFonts w:ascii="Times New Roman" w:eastAsia="Times New Roman" w:hAnsi="Times New Roman" w:cs="Times New Roman"/>
                <w:sz w:val="16"/>
                <w:szCs w:val="16"/>
                <w:lang w:eastAsia="ru-RU"/>
              </w:rPr>
            </w:pPr>
          </w:p>
          <w:p w:rsidR="00294DA9" w:rsidRPr="00294DA9" w:rsidRDefault="00294DA9" w:rsidP="00294DA9">
            <w:pPr>
              <w:jc w:val="left"/>
              <w:rPr>
                <w:rFonts w:ascii="Times New Roman" w:eastAsia="Times New Roman" w:hAnsi="Times New Roman" w:cs="Times New Roman"/>
                <w:sz w:val="16"/>
                <w:szCs w:val="16"/>
                <w:lang w:eastAsia="ru-RU"/>
              </w:rPr>
            </w:pPr>
          </w:p>
          <w:p w:rsidR="00294DA9" w:rsidRPr="00294DA9" w:rsidRDefault="00294DA9" w:rsidP="00294DA9">
            <w:pPr>
              <w:jc w:val="left"/>
              <w:rPr>
                <w:rFonts w:ascii="Times New Roman" w:eastAsia="Times New Roman" w:hAnsi="Times New Roman" w:cs="Times New Roman"/>
                <w:sz w:val="16"/>
                <w:szCs w:val="16"/>
                <w:lang w:eastAsia="ru-RU"/>
              </w:rPr>
            </w:pPr>
          </w:p>
          <w:p w:rsidR="00294DA9" w:rsidRPr="00294DA9" w:rsidRDefault="00294DA9" w:rsidP="00294DA9">
            <w:pPr>
              <w:jc w:val="left"/>
              <w:rPr>
                <w:rFonts w:ascii="Times New Roman" w:eastAsia="Times New Roman" w:hAnsi="Times New Roman" w:cs="Times New Roman"/>
                <w:sz w:val="16"/>
                <w:szCs w:val="16"/>
                <w:lang w:eastAsia="ru-RU"/>
              </w:rPr>
            </w:pP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Финансовое управление</w:t>
            </w:r>
          </w:p>
          <w:p w:rsidR="00294DA9" w:rsidRPr="00294DA9" w:rsidRDefault="00294DA9" w:rsidP="00294DA9">
            <w:pPr>
              <w:jc w:val="center"/>
              <w:rPr>
                <w:rFonts w:ascii="Times New Roman" w:eastAsia="Times New Roman" w:hAnsi="Times New Roman" w:cs="Times New Roman"/>
                <w:color w:val="000000"/>
                <w:sz w:val="16"/>
                <w:szCs w:val="16"/>
                <w:lang w:eastAsia="ru-RU"/>
              </w:rPr>
            </w:pPr>
          </w:p>
          <w:p w:rsidR="00294DA9" w:rsidRPr="00294DA9" w:rsidRDefault="00294DA9" w:rsidP="00294DA9">
            <w:pPr>
              <w:jc w:val="center"/>
              <w:rPr>
                <w:rFonts w:ascii="Times New Roman" w:eastAsia="Times New Roman" w:hAnsi="Times New Roman" w:cs="Times New Roman"/>
                <w:color w:val="000000"/>
                <w:sz w:val="16"/>
                <w:szCs w:val="16"/>
                <w:lang w:eastAsia="ru-RU"/>
              </w:rPr>
            </w:pPr>
          </w:p>
          <w:p w:rsidR="00294DA9" w:rsidRPr="00294DA9" w:rsidRDefault="00294DA9" w:rsidP="00294DA9">
            <w:pPr>
              <w:jc w:val="center"/>
              <w:rPr>
                <w:rFonts w:ascii="Times New Roman" w:eastAsia="Times New Roman" w:hAnsi="Times New Roman" w:cs="Times New Roman"/>
                <w:color w:val="000000"/>
                <w:sz w:val="16"/>
                <w:szCs w:val="16"/>
                <w:lang w:eastAsia="ru-RU"/>
              </w:rPr>
            </w:pPr>
          </w:p>
          <w:p w:rsidR="00294DA9" w:rsidRPr="00294DA9" w:rsidRDefault="00294DA9" w:rsidP="00294DA9">
            <w:pPr>
              <w:jc w:val="center"/>
              <w:rPr>
                <w:rFonts w:ascii="Times New Roman" w:eastAsia="Times New Roman" w:hAnsi="Times New Roman" w:cs="Times New Roman"/>
                <w:color w:val="000000"/>
                <w:sz w:val="16"/>
                <w:szCs w:val="16"/>
                <w:lang w:eastAsia="ru-RU"/>
              </w:rPr>
            </w:pPr>
          </w:p>
          <w:p w:rsidR="00294DA9" w:rsidRPr="00294DA9" w:rsidRDefault="00294DA9" w:rsidP="00294DA9">
            <w:pPr>
              <w:jc w:val="center"/>
              <w:rPr>
                <w:rFonts w:ascii="Times New Roman" w:eastAsia="Times New Roman" w:hAnsi="Times New Roman" w:cs="Times New Roman"/>
                <w:color w:val="000000"/>
                <w:sz w:val="16"/>
                <w:szCs w:val="16"/>
                <w:lang w:eastAsia="ru-RU"/>
              </w:rPr>
            </w:pPr>
          </w:p>
          <w:p w:rsidR="00294DA9" w:rsidRPr="00294DA9" w:rsidRDefault="00294DA9" w:rsidP="00294DA9">
            <w:pPr>
              <w:jc w:val="center"/>
              <w:rPr>
                <w:rFonts w:ascii="Times New Roman" w:eastAsia="Times New Roman" w:hAnsi="Times New Roman" w:cs="Times New Roman"/>
                <w:color w:val="000000"/>
                <w:sz w:val="16"/>
                <w:szCs w:val="16"/>
                <w:lang w:eastAsia="ru-RU"/>
              </w:rPr>
            </w:pPr>
          </w:p>
          <w:p w:rsidR="00294DA9" w:rsidRPr="00294DA9" w:rsidRDefault="00294DA9" w:rsidP="00294DA9">
            <w:pPr>
              <w:jc w:val="center"/>
              <w:rPr>
                <w:rFonts w:ascii="Times New Roman" w:eastAsia="Times New Roman" w:hAnsi="Times New Roman" w:cs="Times New Roman"/>
                <w:color w:val="000000"/>
                <w:sz w:val="16"/>
                <w:szCs w:val="16"/>
                <w:lang w:eastAsia="ru-RU"/>
              </w:rPr>
            </w:pPr>
          </w:p>
          <w:p w:rsidR="00294DA9" w:rsidRPr="00294DA9" w:rsidRDefault="00294DA9" w:rsidP="00294DA9">
            <w:pPr>
              <w:jc w:val="center"/>
              <w:rPr>
                <w:rFonts w:ascii="Times New Roman" w:eastAsia="Times New Roman" w:hAnsi="Times New Roman" w:cs="Times New Roman"/>
                <w:color w:val="000000"/>
                <w:sz w:val="16"/>
                <w:szCs w:val="16"/>
                <w:lang w:eastAsia="ru-RU"/>
              </w:rPr>
            </w:pPr>
          </w:p>
          <w:p w:rsidR="00294DA9" w:rsidRPr="00294DA9" w:rsidRDefault="00294DA9" w:rsidP="00294DA9">
            <w:pPr>
              <w:jc w:val="center"/>
              <w:rPr>
                <w:rFonts w:ascii="Times New Roman" w:eastAsia="Times New Roman" w:hAnsi="Times New Roman" w:cs="Times New Roman"/>
                <w:color w:val="000000"/>
                <w:sz w:val="16"/>
                <w:szCs w:val="16"/>
                <w:lang w:eastAsia="ru-RU"/>
              </w:rPr>
            </w:pPr>
          </w:p>
        </w:tc>
        <w:tc>
          <w:tcPr>
            <w:tcW w:w="739"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992</w:t>
            </w:r>
          </w:p>
        </w:tc>
        <w:tc>
          <w:tcPr>
            <w:tcW w:w="456"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01</w:t>
            </w:r>
          </w:p>
        </w:tc>
        <w:tc>
          <w:tcPr>
            <w:tcW w:w="510"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06</w:t>
            </w:r>
          </w:p>
        </w:tc>
        <w:tc>
          <w:tcPr>
            <w:tcW w:w="1063"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12 3 01 02100</w:t>
            </w:r>
          </w:p>
        </w:tc>
        <w:tc>
          <w:tcPr>
            <w:tcW w:w="576"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120</w:t>
            </w:r>
          </w:p>
        </w:tc>
        <w:tc>
          <w:tcPr>
            <w:tcW w:w="909"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11 123,9</w:t>
            </w:r>
          </w:p>
        </w:tc>
        <w:tc>
          <w:tcPr>
            <w:tcW w:w="897"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12 048,9</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12 646,7</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13 142,7</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13 142,7</w:t>
            </w:r>
          </w:p>
        </w:tc>
        <w:tc>
          <w:tcPr>
            <w:tcW w:w="946"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13 142,7</w:t>
            </w:r>
          </w:p>
        </w:tc>
      </w:tr>
      <w:tr w:rsidR="00294DA9" w:rsidRPr="00294DA9" w:rsidTr="00294DA9">
        <w:trPr>
          <w:trHeight w:val="315"/>
        </w:trPr>
        <w:tc>
          <w:tcPr>
            <w:tcW w:w="756"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739"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01</w:t>
            </w:r>
          </w:p>
        </w:tc>
        <w:tc>
          <w:tcPr>
            <w:tcW w:w="51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06</w:t>
            </w:r>
          </w:p>
        </w:tc>
        <w:tc>
          <w:tcPr>
            <w:tcW w:w="106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12 3 01 02200</w:t>
            </w:r>
          </w:p>
        </w:tc>
        <w:tc>
          <w:tcPr>
            <w:tcW w:w="576"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240</w:t>
            </w:r>
          </w:p>
        </w:tc>
        <w:tc>
          <w:tcPr>
            <w:tcW w:w="909"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1 173,5</w:t>
            </w:r>
          </w:p>
        </w:tc>
        <w:tc>
          <w:tcPr>
            <w:tcW w:w="897"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1 162,2</w:t>
            </w:r>
          </w:p>
        </w:tc>
        <w:tc>
          <w:tcPr>
            <w:tcW w:w="85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1 166,1</w:t>
            </w:r>
          </w:p>
        </w:tc>
        <w:tc>
          <w:tcPr>
            <w:tcW w:w="851"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1 174,0</w:t>
            </w:r>
          </w:p>
        </w:tc>
        <w:tc>
          <w:tcPr>
            <w:tcW w:w="85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1 174,0</w:t>
            </w:r>
          </w:p>
        </w:tc>
        <w:tc>
          <w:tcPr>
            <w:tcW w:w="946"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1 174,0</w:t>
            </w:r>
          </w:p>
        </w:tc>
      </w:tr>
      <w:tr w:rsidR="00294DA9" w:rsidRPr="00294DA9" w:rsidTr="00294DA9">
        <w:trPr>
          <w:trHeight w:val="315"/>
        </w:trPr>
        <w:tc>
          <w:tcPr>
            <w:tcW w:w="756"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739"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01</w:t>
            </w:r>
          </w:p>
        </w:tc>
        <w:tc>
          <w:tcPr>
            <w:tcW w:w="51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06</w:t>
            </w:r>
          </w:p>
        </w:tc>
        <w:tc>
          <w:tcPr>
            <w:tcW w:w="106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12 3 01 02200</w:t>
            </w:r>
          </w:p>
        </w:tc>
        <w:tc>
          <w:tcPr>
            <w:tcW w:w="576"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850</w:t>
            </w:r>
          </w:p>
        </w:tc>
        <w:tc>
          <w:tcPr>
            <w:tcW w:w="909"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23,1</w:t>
            </w:r>
          </w:p>
        </w:tc>
        <w:tc>
          <w:tcPr>
            <w:tcW w:w="897"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19,5</w:t>
            </w:r>
          </w:p>
        </w:tc>
        <w:tc>
          <w:tcPr>
            <w:tcW w:w="85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19,5</w:t>
            </w:r>
          </w:p>
        </w:tc>
        <w:tc>
          <w:tcPr>
            <w:tcW w:w="851"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19,5</w:t>
            </w:r>
          </w:p>
        </w:tc>
        <w:tc>
          <w:tcPr>
            <w:tcW w:w="85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19,5</w:t>
            </w:r>
          </w:p>
        </w:tc>
        <w:tc>
          <w:tcPr>
            <w:tcW w:w="946"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19,5</w:t>
            </w:r>
          </w:p>
        </w:tc>
      </w:tr>
      <w:tr w:rsidR="00294DA9" w:rsidRPr="00294DA9" w:rsidTr="00294DA9">
        <w:trPr>
          <w:trHeight w:val="315"/>
        </w:trPr>
        <w:tc>
          <w:tcPr>
            <w:tcW w:w="756"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739"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01</w:t>
            </w:r>
          </w:p>
        </w:tc>
        <w:tc>
          <w:tcPr>
            <w:tcW w:w="51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06</w:t>
            </w:r>
          </w:p>
        </w:tc>
        <w:tc>
          <w:tcPr>
            <w:tcW w:w="106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12 3 01 74030</w:t>
            </w:r>
          </w:p>
        </w:tc>
        <w:tc>
          <w:tcPr>
            <w:tcW w:w="576"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240</w:t>
            </w:r>
          </w:p>
        </w:tc>
        <w:tc>
          <w:tcPr>
            <w:tcW w:w="909"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5,6</w:t>
            </w:r>
          </w:p>
        </w:tc>
        <w:tc>
          <w:tcPr>
            <w:tcW w:w="897"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5,7</w:t>
            </w:r>
          </w:p>
        </w:tc>
        <w:tc>
          <w:tcPr>
            <w:tcW w:w="85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5,7</w:t>
            </w:r>
          </w:p>
        </w:tc>
        <w:tc>
          <w:tcPr>
            <w:tcW w:w="851"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5,7</w:t>
            </w:r>
          </w:p>
        </w:tc>
        <w:tc>
          <w:tcPr>
            <w:tcW w:w="85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5,6</w:t>
            </w:r>
          </w:p>
        </w:tc>
        <w:tc>
          <w:tcPr>
            <w:tcW w:w="946"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5,6</w:t>
            </w:r>
          </w:p>
        </w:tc>
      </w:tr>
      <w:tr w:rsidR="00294DA9" w:rsidRPr="00294DA9" w:rsidTr="00294DA9">
        <w:trPr>
          <w:trHeight w:val="315"/>
        </w:trPr>
        <w:tc>
          <w:tcPr>
            <w:tcW w:w="756"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739"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01</w:t>
            </w:r>
          </w:p>
        </w:tc>
        <w:tc>
          <w:tcPr>
            <w:tcW w:w="51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06</w:t>
            </w:r>
          </w:p>
        </w:tc>
        <w:tc>
          <w:tcPr>
            <w:tcW w:w="106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12 3 01 5549F</w:t>
            </w:r>
          </w:p>
        </w:tc>
        <w:tc>
          <w:tcPr>
            <w:tcW w:w="576"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120</w:t>
            </w:r>
          </w:p>
        </w:tc>
        <w:tc>
          <w:tcPr>
            <w:tcW w:w="909" w:type="dxa"/>
            <w:tcBorders>
              <w:top w:val="single" w:sz="4" w:space="0" w:color="auto"/>
              <w:left w:val="nil"/>
              <w:bottom w:val="single" w:sz="4" w:space="0" w:color="auto"/>
              <w:right w:val="single" w:sz="4" w:space="0" w:color="auto"/>
            </w:tcBorders>
            <w:shd w:val="clear" w:color="000000" w:fill="FFFFFF"/>
            <w:noWrap/>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897" w:type="dxa"/>
            <w:tcBorders>
              <w:top w:val="single" w:sz="4" w:space="0" w:color="auto"/>
              <w:left w:val="nil"/>
              <w:bottom w:val="single" w:sz="4" w:space="0" w:color="auto"/>
              <w:right w:val="single" w:sz="4" w:space="0" w:color="auto"/>
            </w:tcBorders>
            <w:shd w:val="clear" w:color="000000" w:fill="FFFFFF"/>
            <w:noWrap/>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noWrap/>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noWrap/>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noWrap/>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946" w:type="dxa"/>
            <w:tcBorders>
              <w:top w:val="single" w:sz="4" w:space="0" w:color="auto"/>
              <w:left w:val="nil"/>
              <w:bottom w:val="single" w:sz="4" w:space="0" w:color="auto"/>
              <w:right w:val="single" w:sz="4" w:space="0" w:color="auto"/>
            </w:tcBorders>
            <w:shd w:val="clear" w:color="000000" w:fill="FFFFFF"/>
            <w:noWrap/>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r>
      <w:tr w:rsidR="00294DA9" w:rsidRPr="00294DA9" w:rsidTr="00294DA9">
        <w:trPr>
          <w:trHeight w:val="315"/>
        </w:trPr>
        <w:tc>
          <w:tcPr>
            <w:tcW w:w="756" w:type="dxa"/>
            <w:vMerge/>
            <w:tcBorders>
              <w:top w:val="single" w:sz="4" w:space="0" w:color="auto"/>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1490" w:type="dxa"/>
            <w:vMerge/>
            <w:tcBorders>
              <w:top w:val="single" w:sz="4" w:space="0" w:color="auto"/>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3685" w:type="dxa"/>
            <w:vMerge/>
            <w:tcBorders>
              <w:top w:val="single" w:sz="4" w:space="0" w:color="auto"/>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739"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01</w:t>
            </w:r>
          </w:p>
        </w:tc>
        <w:tc>
          <w:tcPr>
            <w:tcW w:w="51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06</w:t>
            </w:r>
          </w:p>
        </w:tc>
        <w:tc>
          <w:tcPr>
            <w:tcW w:w="106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12 3 01 55490</w:t>
            </w:r>
          </w:p>
        </w:tc>
        <w:tc>
          <w:tcPr>
            <w:tcW w:w="576"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120</w:t>
            </w:r>
          </w:p>
        </w:tc>
        <w:tc>
          <w:tcPr>
            <w:tcW w:w="909" w:type="dxa"/>
            <w:tcBorders>
              <w:top w:val="single" w:sz="4" w:space="0" w:color="auto"/>
              <w:left w:val="nil"/>
              <w:bottom w:val="single" w:sz="4" w:space="0" w:color="auto"/>
              <w:right w:val="single" w:sz="4" w:space="0" w:color="auto"/>
            </w:tcBorders>
            <w:shd w:val="clear" w:color="000000" w:fill="FFFFFF"/>
            <w:noWrap/>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324,7</w:t>
            </w:r>
          </w:p>
        </w:tc>
        <w:tc>
          <w:tcPr>
            <w:tcW w:w="897" w:type="dxa"/>
            <w:tcBorders>
              <w:top w:val="single" w:sz="4" w:space="0" w:color="auto"/>
              <w:left w:val="nil"/>
              <w:bottom w:val="single" w:sz="4" w:space="0" w:color="auto"/>
              <w:right w:val="single" w:sz="4" w:space="0" w:color="auto"/>
            </w:tcBorders>
            <w:shd w:val="clear" w:color="000000" w:fill="FFFFFF"/>
            <w:noWrap/>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noWrap/>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noWrap/>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noWrap/>
            <w:hideMark/>
          </w:tcPr>
          <w:p w:rsidR="00294DA9" w:rsidRPr="00294DA9" w:rsidRDefault="00294DA9" w:rsidP="00294DA9">
            <w:pPr>
              <w:jc w:val="center"/>
              <w:rPr>
                <w:rFonts w:ascii="Times New Roman" w:eastAsia="Times New Roman" w:hAnsi="Times New Roman" w:cs="Times New Roman"/>
                <w:sz w:val="16"/>
                <w:szCs w:val="16"/>
                <w:lang w:eastAsia="ru-RU"/>
              </w:rPr>
            </w:pPr>
          </w:p>
        </w:tc>
        <w:tc>
          <w:tcPr>
            <w:tcW w:w="946" w:type="dxa"/>
            <w:tcBorders>
              <w:top w:val="single" w:sz="4" w:space="0" w:color="auto"/>
              <w:left w:val="nil"/>
              <w:bottom w:val="single" w:sz="4" w:space="0" w:color="auto"/>
              <w:right w:val="single" w:sz="4" w:space="0" w:color="auto"/>
            </w:tcBorders>
            <w:shd w:val="clear" w:color="000000" w:fill="FFFFFF"/>
            <w:noWrap/>
            <w:hideMark/>
          </w:tcPr>
          <w:p w:rsidR="00294DA9" w:rsidRPr="00294DA9" w:rsidRDefault="00294DA9" w:rsidP="00294DA9">
            <w:pPr>
              <w:jc w:val="center"/>
              <w:rPr>
                <w:rFonts w:ascii="Times New Roman" w:eastAsia="Times New Roman" w:hAnsi="Times New Roman" w:cs="Times New Roman"/>
                <w:sz w:val="16"/>
                <w:szCs w:val="16"/>
                <w:lang w:eastAsia="ru-RU"/>
              </w:rPr>
            </w:pPr>
          </w:p>
        </w:tc>
      </w:tr>
      <w:tr w:rsidR="00294DA9" w:rsidRPr="00294DA9" w:rsidTr="00294DA9">
        <w:trPr>
          <w:trHeight w:val="454"/>
        </w:trPr>
        <w:tc>
          <w:tcPr>
            <w:tcW w:w="756"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1490"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3685"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1275"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06</w:t>
            </w:r>
          </w:p>
        </w:tc>
        <w:tc>
          <w:tcPr>
            <w:tcW w:w="106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12 3 01 55500</w:t>
            </w:r>
          </w:p>
        </w:tc>
        <w:tc>
          <w:tcPr>
            <w:tcW w:w="576"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120</w:t>
            </w:r>
          </w:p>
        </w:tc>
        <w:tc>
          <w:tcPr>
            <w:tcW w:w="909" w:type="dxa"/>
            <w:tcBorders>
              <w:top w:val="nil"/>
              <w:left w:val="nil"/>
              <w:bottom w:val="single" w:sz="4" w:space="0" w:color="auto"/>
              <w:right w:val="single" w:sz="4" w:space="0" w:color="auto"/>
            </w:tcBorders>
            <w:shd w:val="clear" w:color="000000" w:fill="FFFFFF"/>
            <w:noWrap/>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897" w:type="dxa"/>
            <w:tcBorders>
              <w:top w:val="nil"/>
              <w:left w:val="nil"/>
              <w:bottom w:val="single" w:sz="4" w:space="0" w:color="auto"/>
              <w:right w:val="single" w:sz="4" w:space="0" w:color="auto"/>
            </w:tcBorders>
            <w:shd w:val="clear" w:color="000000" w:fill="FFFFFF"/>
            <w:noWrap/>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946" w:type="dxa"/>
            <w:tcBorders>
              <w:top w:val="nil"/>
              <w:left w:val="nil"/>
              <w:bottom w:val="single" w:sz="4" w:space="0" w:color="auto"/>
              <w:right w:val="single" w:sz="4" w:space="0" w:color="auto"/>
            </w:tcBorders>
            <w:shd w:val="clear" w:color="000000" w:fill="FFFFFF"/>
            <w:noWrap/>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r>
    </w:tbl>
    <w:p w:rsidR="00294DA9" w:rsidRPr="00294DA9" w:rsidRDefault="00294DA9" w:rsidP="00294DA9">
      <w:pPr>
        <w:widowControl w:val="0"/>
        <w:ind w:right="141"/>
        <w:jc w:val="righ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p w:rsidR="00294DA9" w:rsidRPr="00294DA9" w:rsidRDefault="00294DA9" w:rsidP="00294DA9">
      <w:pPr>
        <w:widowControl w:val="0"/>
        <w:jc w:val="right"/>
        <w:rPr>
          <w:rFonts w:ascii="Times New Roman" w:eastAsia="Times New Roman" w:hAnsi="Times New Roman" w:cs="Times New Roman"/>
          <w:sz w:val="16"/>
          <w:szCs w:val="16"/>
          <w:lang w:eastAsia="ru-RU"/>
        </w:rPr>
      </w:pPr>
    </w:p>
    <w:p w:rsidR="00294DA9" w:rsidRPr="00294DA9" w:rsidRDefault="00294DA9" w:rsidP="00294DA9">
      <w:pPr>
        <w:widowControl w:val="0"/>
        <w:jc w:val="righ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lastRenderedPageBreak/>
        <w:t xml:space="preserve">Приложение к постановлению </w:t>
      </w:r>
    </w:p>
    <w:p w:rsidR="00294DA9" w:rsidRPr="00294DA9" w:rsidRDefault="00294DA9" w:rsidP="00294DA9">
      <w:pPr>
        <w:widowControl w:val="0"/>
        <w:jc w:val="righ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администрации Мокшанского района </w:t>
      </w:r>
    </w:p>
    <w:p w:rsidR="00294DA9" w:rsidRPr="00294DA9" w:rsidRDefault="00294DA9" w:rsidP="00294DA9">
      <w:pPr>
        <w:widowControl w:val="0"/>
        <w:jc w:val="righ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от  21.02.2023    № 149 </w:t>
      </w:r>
    </w:p>
    <w:p w:rsidR="00294DA9" w:rsidRPr="00294DA9" w:rsidRDefault="00294DA9" w:rsidP="00294DA9">
      <w:pPr>
        <w:widowControl w:val="0"/>
        <w:jc w:val="righ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«Приложение №12</w:t>
      </w:r>
    </w:p>
    <w:p w:rsidR="00294DA9" w:rsidRPr="00294DA9" w:rsidRDefault="00294DA9" w:rsidP="00294DA9">
      <w:pPr>
        <w:widowControl w:val="0"/>
        <w:jc w:val="righ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к муниципальной программе</w:t>
      </w:r>
    </w:p>
    <w:tbl>
      <w:tblPr>
        <w:tblW w:w="15338" w:type="dxa"/>
        <w:tblInd w:w="-459" w:type="dxa"/>
        <w:tblLayout w:type="fixed"/>
        <w:tblLook w:val="04A0" w:firstRow="1" w:lastRow="0" w:firstColumn="1" w:lastColumn="0" w:noHBand="0" w:noVBand="1"/>
      </w:tblPr>
      <w:tblGrid>
        <w:gridCol w:w="580"/>
        <w:gridCol w:w="1830"/>
        <w:gridCol w:w="2060"/>
        <w:gridCol w:w="905"/>
        <w:gridCol w:w="908"/>
        <w:gridCol w:w="1290"/>
        <w:gridCol w:w="881"/>
        <w:gridCol w:w="1124"/>
        <w:gridCol w:w="1138"/>
        <w:gridCol w:w="3459"/>
        <w:gridCol w:w="1163"/>
      </w:tblGrid>
      <w:tr w:rsidR="00294DA9" w:rsidRPr="00294DA9" w:rsidTr="00294DA9">
        <w:trPr>
          <w:trHeight w:val="315"/>
        </w:trPr>
        <w:tc>
          <w:tcPr>
            <w:tcW w:w="14175" w:type="dxa"/>
            <w:gridSpan w:val="10"/>
            <w:tcBorders>
              <w:top w:val="nil"/>
              <w:left w:val="nil"/>
              <w:bottom w:val="nil"/>
              <w:right w:val="nil"/>
            </w:tcBorders>
            <w:shd w:val="clear" w:color="000000" w:fill="FFFFFF"/>
            <w:noWrap/>
            <w:vAlign w:val="bottom"/>
            <w:hideMark/>
          </w:tcPr>
          <w:p w:rsidR="00294DA9" w:rsidRPr="00294DA9" w:rsidRDefault="00294DA9" w:rsidP="00294DA9">
            <w:pPr>
              <w:jc w:val="center"/>
              <w:rPr>
                <w:rFonts w:ascii="Times New Roman" w:eastAsia="Times New Roman" w:hAnsi="Times New Roman" w:cs="Times New Roman"/>
                <w:b/>
                <w:bCs/>
                <w:sz w:val="16"/>
                <w:szCs w:val="16"/>
                <w:lang w:eastAsia="ru-RU"/>
              </w:rPr>
            </w:pPr>
            <w:r w:rsidRPr="00294DA9">
              <w:rPr>
                <w:rFonts w:ascii="Times New Roman" w:eastAsia="Times New Roman" w:hAnsi="Times New Roman" w:cs="Times New Roman"/>
                <w:b/>
                <w:bCs/>
                <w:sz w:val="16"/>
                <w:szCs w:val="16"/>
                <w:lang w:eastAsia="ru-RU"/>
              </w:rPr>
              <w:t>ПЕРЕЧЕНЬ МЕРОПРИЯТИЙ</w:t>
            </w:r>
          </w:p>
        </w:tc>
        <w:tc>
          <w:tcPr>
            <w:tcW w:w="1163" w:type="dxa"/>
            <w:tcBorders>
              <w:top w:val="nil"/>
              <w:left w:val="nil"/>
              <w:bottom w:val="nil"/>
              <w:right w:val="nil"/>
            </w:tcBorders>
            <w:shd w:val="clear" w:color="000000" w:fill="FFFFFF"/>
            <w:noWrap/>
            <w:vAlign w:val="bottom"/>
            <w:hideMark/>
          </w:tcPr>
          <w:p w:rsidR="00294DA9" w:rsidRPr="00294DA9" w:rsidRDefault="00294DA9" w:rsidP="00294DA9">
            <w:pPr>
              <w:jc w:val="center"/>
              <w:rPr>
                <w:rFonts w:ascii="Times New Roman" w:eastAsia="Times New Roman" w:hAnsi="Times New Roman" w:cs="Times New Roman"/>
                <w:b/>
                <w:bCs/>
                <w:sz w:val="16"/>
                <w:szCs w:val="16"/>
                <w:lang w:eastAsia="ru-RU"/>
              </w:rPr>
            </w:pPr>
            <w:r w:rsidRPr="00294DA9">
              <w:rPr>
                <w:rFonts w:ascii="Times New Roman" w:eastAsia="Times New Roman" w:hAnsi="Times New Roman" w:cs="Times New Roman"/>
                <w:b/>
                <w:bCs/>
                <w:sz w:val="16"/>
                <w:szCs w:val="16"/>
                <w:lang w:eastAsia="ru-RU"/>
              </w:rPr>
              <w:t> </w:t>
            </w:r>
          </w:p>
        </w:tc>
      </w:tr>
      <w:tr w:rsidR="00294DA9" w:rsidRPr="00294DA9" w:rsidTr="00294DA9">
        <w:trPr>
          <w:trHeight w:val="615"/>
        </w:trPr>
        <w:tc>
          <w:tcPr>
            <w:tcW w:w="15338" w:type="dxa"/>
            <w:gridSpan w:val="11"/>
            <w:tcBorders>
              <w:top w:val="nil"/>
              <w:left w:val="nil"/>
              <w:bottom w:val="nil"/>
              <w:right w:val="nil"/>
            </w:tcBorders>
            <w:shd w:val="clear" w:color="000000" w:fill="FFFFFF"/>
            <w:vAlign w:val="bottom"/>
            <w:hideMark/>
          </w:tcPr>
          <w:p w:rsidR="00294DA9" w:rsidRPr="00294DA9" w:rsidRDefault="00294DA9" w:rsidP="00294DA9">
            <w:pPr>
              <w:jc w:val="center"/>
              <w:rPr>
                <w:rFonts w:ascii="Times New Roman" w:eastAsia="Times New Roman" w:hAnsi="Times New Roman" w:cs="Times New Roman"/>
                <w:b/>
                <w:bCs/>
                <w:sz w:val="16"/>
                <w:szCs w:val="16"/>
                <w:lang w:eastAsia="ru-RU"/>
              </w:rPr>
            </w:pPr>
            <w:r w:rsidRPr="00294DA9">
              <w:rPr>
                <w:rFonts w:ascii="Times New Roman" w:eastAsia="Times New Roman" w:hAnsi="Times New Roman" w:cs="Times New Roman"/>
                <w:b/>
                <w:bCs/>
                <w:sz w:val="16"/>
                <w:szCs w:val="16"/>
                <w:lang w:eastAsia="ru-RU"/>
              </w:rPr>
              <w:t xml:space="preserve">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w:t>
            </w:r>
          </w:p>
        </w:tc>
      </w:tr>
      <w:tr w:rsidR="00294DA9" w:rsidRPr="00294DA9" w:rsidTr="00294DA9">
        <w:trPr>
          <w:trHeight w:val="240"/>
        </w:trPr>
        <w:tc>
          <w:tcPr>
            <w:tcW w:w="580" w:type="dxa"/>
            <w:tcBorders>
              <w:top w:val="nil"/>
              <w:left w:val="nil"/>
              <w:bottom w:val="nil"/>
              <w:right w:val="nil"/>
            </w:tcBorders>
            <w:shd w:val="clear" w:color="000000" w:fill="FFFFFF"/>
            <w:noWrap/>
            <w:vAlign w:val="bottom"/>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w:t>
            </w:r>
          </w:p>
        </w:tc>
        <w:tc>
          <w:tcPr>
            <w:tcW w:w="1830" w:type="dxa"/>
            <w:tcBorders>
              <w:top w:val="nil"/>
              <w:left w:val="nil"/>
              <w:bottom w:val="nil"/>
              <w:right w:val="nil"/>
            </w:tcBorders>
            <w:shd w:val="clear" w:color="000000" w:fill="FFFFFF"/>
            <w:noWrap/>
            <w:vAlign w:val="bottom"/>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w:t>
            </w:r>
          </w:p>
        </w:tc>
        <w:tc>
          <w:tcPr>
            <w:tcW w:w="2060" w:type="dxa"/>
            <w:tcBorders>
              <w:top w:val="nil"/>
              <w:left w:val="nil"/>
              <w:bottom w:val="nil"/>
              <w:right w:val="nil"/>
            </w:tcBorders>
            <w:shd w:val="clear" w:color="000000" w:fill="FFFFFF"/>
            <w:noWrap/>
            <w:vAlign w:val="bottom"/>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w:t>
            </w:r>
          </w:p>
        </w:tc>
        <w:tc>
          <w:tcPr>
            <w:tcW w:w="905" w:type="dxa"/>
            <w:tcBorders>
              <w:top w:val="nil"/>
              <w:left w:val="nil"/>
              <w:bottom w:val="nil"/>
              <w:right w:val="nil"/>
            </w:tcBorders>
            <w:shd w:val="clear" w:color="000000" w:fill="FFFFFF"/>
            <w:noWrap/>
            <w:vAlign w:val="bottom"/>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w:t>
            </w:r>
          </w:p>
        </w:tc>
        <w:tc>
          <w:tcPr>
            <w:tcW w:w="908" w:type="dxa"/>
            <w:tcBorders>
              <w:top w:val="nil"/>
              <w:left w:val="nil"/>
              <w:bottom w:val="nil"/>
              <w:right w:val="nil"/>
            </w:tcBorders>
            <w:shd w:val="clear" w:color="000000" w:fill="FFFFFF"/>
            <w:noWrap/>
            <w:vAlign w:val="bottom"/>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w:t>
            </w:r>
          </w:p>
        </w:tc>
        <w:tc>
          <w:tcPr>
            <w:tcW w:w="1290" w:type="dxa"/>
            <w:tcBorders>
              <w:top w:val="nil"/>
              <w:left w:val="nil"/>
              <w:bottom w:val="nil"/>
              <w:right w:val="nil"/>
            </w:tcBorders>
            <w:shd w:val="clear" w:color="000000" w:fill="FFFFFF"/>
            <w:noWrap/>
            <w:vAlign w:val="bottom"/>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w:t>
            </w:r>
          </w:p>
        </w:tc>
        <w:tc>
          <w:tcPr>
            <w:tcW w:w="881" w:type="dxa"/>
            <w:tcBorders>
              <w:top w:val="nil"/>
              <w:left w:val="nil"/>
              <w:bottom w:val="nil"/>
              <w:right w:val="nil"/>
            </w:tcBorders>
            <w:shd w:val="clear" w:color="000000" w:fill="FFFFFF"/>
            <w:noWrap/>
            <w:vAlign w:val="bottom"/>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w:t>
            </w:r>
          </w:p>
        </w:tc>
        <w:tc>
          <w:tcPr>
            <w:tcW w:w="1124" w:type="dxa"/>
            <w:tcBorders>
              <w:top w:val="nil"/>
              <w:left w:val="nil"/>
              <w:bottom w:val="nil"/>
              <w:right w:val="nil"/>
            </w:tcBorders>
            <w:shd w:val="clear" w:color="000000" w:fill="FFFFFF"/>
            <w:noWrap/>
            <w:vAlign w:val="bottom"/>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w:t>
            </w:r>
          </w:p>
        </w:tc>
        <w:tc>
          <w:tcPr>
            <w:tcW w:w="1138" w:type="dxa"/>
            <w:tcBorders>
              <w:top w:val="nil"/>
              <w:left w:val="nil"/>
              <w:bottom w:val="nil"/>
              <w:right w:val="nil"/>
            </w:tcBorders>
            <w:shd w:val="clear" w:color="000000" w:fill="FFFFFF"/>
            <w:noWrap/>
            <w:vAlign w:val="bottom"/>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w:t>
            </w:r>
          </w:p>
        </w:tc>
        <w:tc>
          <w:tcPr>
            <w:tcW w:w="3459" w:type="dxa"/>
            <w:tcBorders>
              <w:top w:val="nil"/>
              <w:left w:val="nil"/>
              <w:bottom w:val="nil"/>
              <w:right w:val="nil"/>
            </w:tcBorders>
            <w:shd w:val="clear" w:color="000000" w:fill="FFFFFF"/>
            <w:vAlign w:val="bottom"/>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w:t>
            </w:r>
          </w:p>
        </w:tc>
        <w:tc>
          <w:tcPr>
            <w:tcW w:w="1163" w:type="dxa"/>
            <w:tcBorders>
              <w:top w:val="nil"/>
              <w:left w:val="nil"/>
              <w:bottom w:val="nil"/>
              <w:right w:val="nil"/>
            </w:tcBorders>
            <w:shd w:val="clear" w:color="000000" w:fill="FFFFFF"/>
            <w:vAlign w:val="bottom"/>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w:t>
            </w:r>
          </w:p>
        </w:tc>
      </w:tr>
      <w:tr w:rsidR="00294DA9" w:rsidRPr="00294DA9" w:rsidTr="00294DA9">
        <w:trPr>
          <w:trHeight w:val="285"/>
        </w:trPr>
        <w:tc>
          <w:tcPr>
            <w:tcW w:w="58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w:t>
            </w:r>
            <w:proofErr w:type="gramStart"/>
            <w:r w:rsidRPr="00294DA9">
              <w:rPr>
                <w:rFonts w:ascii="Times New Roman" w:eastAsia="Times New Roman" w:hAnsi="Times New Roman" w:cs="Times New Roman"/>
                <w:sz w:val="16"/>
                <w:szCs w:val="16"/>
                <w:lang w:eastAsia="ru-RU"/>
              </w:rPr>
              <w:t>п</w:t>
            </w:r>
            <w:proofErr w:type="gramEnd"/>
            <w:r w:rsidRPr="00294DA9">
              <w:rPr>
                <w:rFonts w:ascii="Times New Roman" w:eastAsia="Times New Roman" w:hAnsi="Times New Roman" w:cs="Times New Roman"/>
                <w:sz w:val="16"/>
                <w:szCs w:val="16"/>
                <w:lang w:eastAsia="ru-RU"/>
              </w:rPr>
              <w:t>/п</w:t>
            </w:r>
          </w:p>
        </w:tc>
        <w:tc>
          <w:tcPr>
            <w:tcW w:w="183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Наименование  мероприятия</w:t>
            </w:r>
          </w:p>
        </w:tc>
        <w:tc>
          <w:tcPr>
            <w:tcW w:w="206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Исполнители</w:t>
            </w:r>
          </w:p>
        </w:tc>
        <w:tc>
          <w:tcPr>
            <w:tcW w:w="90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Срок </w:t>
            </w:r>
            <w:proofErr w:type="spellStart"/>
            <w:proofErr w:type="gramStart"/>
            <w:r w:rsidRPr="00294DA9">
              <w:rPr>
                <w:rFonts w:ascii="Times New Roman" w:eastAsia="Times New Roman" w:hAnsi="Times New Roman" w:cs="Times New Roman"/>
                <w:sz w:val="16"/>
                <w:szCs w:val="16"/>
                <w:lang w:eastAsia="ru-RU"/>
              </w:rPr>
              <w:t>исполне-ния</w:t>
            </w:r>
            <w:proofErr w:type="spellEnd"/>
            <w:proofErr w:type="gramEnd"/>
            <w:r w:rsidRPr="00294DA9">
              <w:rPr>
                <w:rFonts w:ascii="Times New Roman" w:eastAsia="Times New Roman" w:hAnsi="Times New Roman" w:cs="Times New Roman"/>
                <w:sz w:val="16"/>
                <w:szCs w:val="16"/>
                <w:lang w:eastAsia="ru-RU"/>
              </w:rPr>
              <w:t xml:space="preserve"> (год)</w:t>
            </w:r>
          </w:p>
        </w:tc>
        <w:tc>
          <w:tcPr>
            <w:tcW w:w="5341" w:type="dxa"/>
            <w:gridSpan w:val="5"/>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Объем финансирования, тыс. рублей</w:t>
            </w:r>
          </w:p>
        </w:tc>
        <w:tc>
          <w:tcPr>
            <w:tcW w:w="345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16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Связь с показателем </w:t>
            </w:r>
            <w:proofErr w:type="spellStart"/>
            <w:proofErr w:type="gramStart"/>
            <w:r w:rsidRPr="00294DA9">
              <w:rPr>
                <w:rFonts w:ascii="Times New Roman" w:eastAsia="Times New Roman" w:hAnsi="Times New Roman" w:cs="Times New Roman"/>
                <w:sz w:val="16"/>
                <w:szCs w:val="16"/>
                <w:lang w:eastAsia="ru-RU"/>
              </w:rPr>
              <w:t>муници-пальной</w:t>
            </w:r>
            <w:proofErr w:type="spellEnd"/>
            <w:proofErr w:type="gramEnd"/>
            <w:r w:rsidRPr="00294DA9">
              <w:rPr>
                <w:rFonts w:ascii="Times New Roman" w:eastAsia="Times New Roman" w:hAnsi="Times New Roman" w:cs="Times New Roman"/>
                <w:sz w:val="16"/>
                <w:szCs w:val="16"/>
                <w:lang w:eastAsia="ru-RU"/>
              </w:rPr>
              <w:t xml:space="preserve"> программы (под-программы) </w:t>
            </w:r>
          </w:p>
        </w:tc>
      </w:tr>
      <w:tr w:rsidR="00294DA9" w:rsidRPr="00294DA9" w:rsidTr="00294DA9">
        <w:trPr>
          <w:trHeight w:val="1075"/>
        </w:trPr>
        <w:tc>
          <w:tcPr>
            <w:tcW w:w="580"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1830"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060"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908"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всего</w:t>
            </w:r>
          </w:p>
        </w:tc>
        <w:tc>
          <w:tcPr>
            <w:tcW w:w="129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Бюджет Мокшанского района</w:t>
            </w:r>
          </w:p>
        </w:tc>
        <w:tc>
          <w:tcPr>
            <w:tcW w:w="881"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roofErr w:type="gramStart"/>
            <w:r w:rsidRPr="00294DA9">
              <w:rPr>
                <w:rFonts w:ascii="Times New Roman" w:eastAsia="Times New Roman" w:hAnsi="Times New Roman" w:cs="Times New Roman"/>
                <w:sz w:val="16"/>
                <w:szCs w:val="16"/>
                <w:lang w:eastAsia="ru-RU"/>
              </w:rPr>
              <w:t>Феде-</w:t>
            </w:r>
            <w:proofErr w:type="spellStart"/>
            <w:r w:rsidRPr="00294DA9">
              <w:rPr>
                <w:rFonts w:ascii="Times New Roman" w:eastAsia="Times New Roman" w:hAnsi="Times New Roman" w:cs="Times New Roman"/>
                <w:sz w:val="16"/>
                <w:szCs w:val="16"/>
                <w:lang w:eastAsia="ru-RU"/>
              </w:rPr>
              <w:t>ральные</w:t>
            </w:r>
            <w:proofErr w:type="spellEnd"/>
            <w:proofErr w:type="gramEnd"/>
            <w:r w:rsidRPr="00294DA9">
              <w:rPr>
                <w:rFonts w:ascii="Times New Roman" w:eastAsia="Times New Roman" w:hAnsi="Times New Roman" w:cs="Times New Roman"/>
                <w:sz w:val="16"/>
                <w:szCs w:val="16"/>
                <w:lang w:eastAsia="ru-RU"/>
              </w:rPr>
              <w:t xml:space="preserve"> средства</w:t>
            </w:r>
          </w:p>
        </w:tc>
        <w:tc>
          <w:tcPr>
            <w:tcW w:w="1124"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бюджет Пензенской области</w:t>
            </w:r>
          </w:p>
        </w:tc>
        <w:tc>
          <w:tcPr>
            <w:tcW w:w="1138"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proofErr w:type="spellStart"/>
            <w:proofErr w:type="gramStart"/>
            <w:r w:rsidRPr="00294DA9">
              <w:rPr>
                <w:rFonts w:ascii="Times New Roman" w:eastAsia="Times New Roman" w:hAnsi="Times New Roman" w:cs="Times New Roman"/>
                <w:sz w:val="16"/>
                <w:szCs w:val="16"/>
                <w:lang w:eastAsia="ru-RU"/>
              </w:rPr>
              <w:t>внебюджет-ные</w:t>
            </w:r>
            <w:proofErr w:type="spellEnd"/>
            <w:proofErr w:type="gramEnd"/>
            <w:r w:rsidRPr="00294DA9">
              <w:rPr>
                <w:rFonts w:ascii="Times New Roman" w:eastAsia="Times New Roman" w:hAnsi="Times New Roman" w:cs="Times New Roman"/>
                <w:sz w:val="16"/>
                <w:szCs w:val="16"/>
                <w:lang w:eastAsia="ru-RU"/>
              </w:rPr>
              <w:t xml:space="preserve"> и иные средства </w:t>
            </w:r>
          </w:p>
        </w:tc>
        <w:tc>
          <w:tcPr>
            <w:tcW w:w="3459"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r>
      <w:tr w:rsidR="00294DA9" w:rsidRPr="00294DA9" w:rsidTr="00294DA9">
        <w:trPr>
          <w:trHeight w:val="240"/>
        </w:trPr>
        <w:tc>
          <w:tcPr>
            <w:tcW w:w="580" w:type="dxa"/>
            <w:tcBorders>
              <w:top w:val="nil"/>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b/>
                <w:bCs/>
                <w:sz w:val="16"/>
                <w:szCs w:val="16"/>
                <w:lang w:eastAsia="ru-RU"/>
              </w:rPr>
            </w:pPr>
            <w:r w:rsidRPr="00294DA9">
              <w:rPr>
                <w:rFonts w:ascii="Times New Roman" w:eastAsia="Times New Roman" w:hAnsi="Times New Roman" w:cs="Times New Roman"/>
                <w:b/>
                <w:bCs/>
                <w:sz w:val="16"/>
                <w:szCs w:val="16"/>
                <w:lang w:eastAsia="ru-RU"/>
              </w:rPr>
              <w:t>1</w:t>
            </w:r>
          </w:p>
        </w:tc>
        <w:tc>
          <w:tcPr>
            <w:tcW w:w="183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b/>
                <w:bCs/>
                <w:sz w:val="16"/>
                <w:szCs w:val="16"/>
                <w:lang w:eastAsia="ru-RU"/>
              </w:rPr>
            </w:pPr>
            <w:r w:rsidRPr="00294DA9">
              <w:rPr>
                <w:rFonts w:ascii="Times New Roman" w:eastAsia="Times New Roman" w:hAnsi="Times New Roman" w:cs="Times New Roman"/>
                <w:b/>
                <w:bCs/>
                <w:sz w:val="16"/>
                <w:szCs w:val="16"/>
                <w:lang w:eastAsia="ru-RU"/>
              </w:rPr>
              <w:t>2</w:t>
            </w:r>
          </w:p>
        </w:tc>
        <w:tc>
          <w:tcPr>
            <w:tcW w:w="206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b/>
                <w:bCs/>
                <w:sz w:val="16"/>
                <w:szCs w:val="16"/>
                <w:lang w:eastAsia="ru-RU"/>
              </w:rPr>
            </w:pPr>
            <w:r w:rsidRPr="00294DA9">
              <w:rPr>
                <w:rFonts w:ascii="Times New Roman" w:eastAsia="Times New Roman" w:hAnsi="Times New Roman" w:cs="Times New Roman"/>
                <w:b/>
                <w:bCs/>
                <w:sz w:val="16"/>
                <w:szCs w:val="16"/>
                <w:lang w:eastAsia="ru-RU"/>
              </w:rPr>
              <w:t>3</w:t>
            </w:r>
          </w:p>
        </w:tc>
        <w:tc>
          <w:tcPr>
            <w:tcW w:w="905"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b/>
                <w:bCs/>
                <w:sz w:val="16"/>
                <w:szCs w:val="16"/>
                <w:lang w:eastAsia="ru-RU"/>
              </w:rPr>
            </w:pPr>
            <w:r w:rsidRPr="00294DA9">
              <w:rPr>
                <w:rFonts w:ascii="Times New Roman" w:eastAsia="Times New Roman" w:hAnsi="Times New Roman" w:cs="Times New Roman"/>
                <w:b/>
                <w:bCs/>
                <w:sz w:val="16"/>
                <w:szCs w:val="16"/>
                <w:lang w:eastAsia="ru-RU"/>
              </w:rPr>
              <w:t>4</w:t>
            </w:r>
          </w:p>
        </w:tc>
        <w:tc>
          <w:tcPr>
            <w:tcW w:w="908"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b/>
                <w:bCs/>
                <w:sz w:val="16"/>
                <w:szCs w:val="16"/>
                <w:lang w:eastAsia="ru-RU"/>
              </w:rPr>
            </w:pPr>
            <w:r w:rsidRPr="00294DA9">
              <w:rPr>
                <w:rFonts w:ascii="Times New Roman" w:eastAsia="Times New Roman" w:hAnsi="Times New Roman" w:cs="Times New Roman"/>
                <w:b/>
                <w:bCs/>
                <w:sz w:val="16"/>
                <w:szCs w:val="16"/>
                <w:lang w:eastAsia="ru-RU"/>
              </w:rPr>
              <w:t>5</w:t>
            </w:r>
          </w:p>
        </w:tc>
        <w:tc>
          <w:tcPr>
            <w:tcW w:w="129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b/>
                <w:bCs/>
                <w:sz w:val="16"/>
                <w:szCs w:val="16"/>
                <w:lang w:eastAsia="ru-RU"/>
              </w:rPr>
            </w:pPr>
            <w:r w:rsidRPr="00294DA9">
              <w:rPr>
                <w:rFonts w:ascii="Times New Roman" w:eastAsia="Times New Roman" w:hAnsi="Times New Roman" w:cs="Times New Roman"/>
                <w:b/>
                <w:bCs/>
                <w:sz w:val="16"/>
                <w:szCs w:val="16"/>
                <w:lang w:eastAsia="ru-RU"/>
              </w:rPr>
              <w:t>6</w:t>
            </w:r>
          </w:p>
        </w:tc>
        <w:tc>
          <w:tcPr>
            <w:tcW w:w="881"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b/>
                <w:bCs/>
                <w:sz w:val="16"/>
                <w:szCs w:val="16"/>
                <w:lang w:eastAsia="ru-RU"/>
              </w:rPr>
            </w:pPr>
            <w:r w:rsidRPr="00294DA9">
              <w:rPr>
                <w:rFonts w:ascii="Times New Roman" w:eastAsia="Times New Roman" w:hAnsi="Times New Roman" w:cs="Times New Roman"/>
                <w:b/>
                <w:bCs/>
                <w:sz w:val="16"/>
                <w:szCs w:val="16"/>
                <w:lang w:eastAsia="ru-RU"/>
              </w:rPr>
              <w:t>7</w:t>
            </w:r>
          </w:p>
        </w:tc>
        <w:tc>
          <w:tcPr>
            <w:tcW w:w="1124"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b/>
                <w:bCs/>
                <w:sz w:val="16"/>
                <w:szCs w:val="16"/>
                <w:lang w:eastAsia="ru-RU"/>
              </w:rPr>
            </w:pPr>
            <w:r w:rsidRPr="00294DA9">
              <w:rPr>
                <w:rFonts w:ascii="Times New Roman" w:eastAsia="Times New Roman" w:hAnsi="Times New Roman" w:cs="Times New Roman"/>
                <w:b/>
                <w:bCs/>
                <w:sz w:val="16"/>
                <w:szCs w:val="16"/>
                <w:lang w:eastAsia="ru-RU"/>
              </w:rPr>
              <w:t>8</w:t>
            </w:r>
          </w:p>
        </w:tc>
        <w:tc>
          <w:tcPr>
            <w:tcW w:w="1138"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b/>
                <w:bCs/>
                <w:sz w:val="16"/>
                <w:szCs w:val="16"/>
                <w:lang w:eastAsia="ru-RU"/>
              </w:rPr>
            </w:pPr>
            <w:r w:rsidRPr="00294DA9">
              <w:rPr>
                <w:rFonts w:ascii="Times New Roman" w:eastAsia="Times New Roman" w:hAnsi="Times New Roman" w:cs="Times New Roman"/>
                <w:b/>
                <w:bCs/>
                <w:sz w:val="16"/>
                <w:szCs w:val="16"/>
                <w:lang w:eastAsia="ru-RU"/>
              </w:rPr>
              <w:t>9</w:t>
            </w:r>
          </w:p>
        </w:tc>
        <w:tc>
          <w:tcPr>
            <w:tcW w:w="3459"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b/>
                <w:bCs/>
                <w:sz w:val="16"/>
                <w:szCs w:val="16"/>
                <w:lang w:eastAsia="ru-RU"/>
              </w:rPr>
            </w:pPr>
            <w:r w:rsidRPr="00294DA9">
              <w:rPr>
                <w:rFonts w:ascii="Times New Roman" w:eastAsia="Times New Roman" w:hAnsi="Times New Roman" w:cs="Times New Roman"/>
                <w:b/>
                <w:bCs/>
                <w:sz w:val="16"/>
                <w:szCs w:val="16"/>
                <w:lang w:eastAsia="ru-RU"/>
              </w:rPr>
              <w:t>10</w:t>
            </w:r>
          </w:p>
        </w:tc>
        <w:tc>
          <w:tcPr>
            <w:tcW w:w="116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b/>
                <w:bCs/>
                <w:sz w:val="16"/>
                <w:szCs w:val="16"/>
                <w:lang w:eastAsia="ru-RU"/>
              </w:rPr>
            </w:pPr>
            <w:r w:rsidRPr="00294DA9">
              <w:rPr>
                <w:rFonts w:ascii="Times New Roman" w:eastAsia="Times New Roman" w:hAnsi="Times New Roman" w:cs="Times New Roman"/>
                <w:b/>
                <w:bCs/>
                <w:sz w:val="16"/>
                <w:szCs w:val="16"/>
                <w:lang w:eastAsia="ru-RU"/>
              </w:rPr>
              <w:t>11</w:t>
            </w:r>
          </w:p>
        </w:tc>
      </w:tr>
      <w:tr w:rsidR="00294DA9" w:rsidRPr="00294DA9" w:rsidTr="00294DA9">
        <w:trPr>
          <w:trHeight w:val="315"/>
        </w:trPr>
        <w:tc>
          <w:tcPr>
            <w:tcW w:w="14175"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b/>
                <w:bCs/>
                <w:sz w:val="16"/>
                <w:szCs w:val="16"/>
                <w:lang w:eastAsia="ru-RU"/>
              </w:rPr>
            </w:pPr>
            <w:r w:rsidRPr="00294DA9">
              <w:rPr>
                <w:rFonts w:ascii="Times New Roman" w:eastAsia="Times New Roman" w:hAnsi="Times New Roman" w:cs="Times New Roman"/>
                <w:b/>
                <w:bCs/>
                <w:sz w:val="16"/>
                <w:szCs w:val="16"/>
                <w:lang w:eastAsia="ru-RU"/>
              </w:rPr>
              <w:t>Подпрограмма 1«Управление муниципальным долгом Мокшанского района»</w:t>
            </w:r>
          </w:p>
        </w:tc>
        <w:tc>
          <w:tcPr>
            <w:tcW w:w="116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b/>
                <w:bCs/>
                <w:sz w:val="16"/>
                <w:szCs w:val="16"/>
                <w:lang w:eastAsia="ru-RU"/>
              </w:rPr>
            </w:pPr>
            <w:r w:rsidRPr="00294DA9">
              <w:rPr>
                <w:rFonts w:ascii="Times New Roman" w:eastAsia="Times New Roman" w:hAnsi="Times New Roman" w:cs="Times New Roman"/>
                <w:b/>
                <w:bCs/>
                <w:sz w:val="16"/>
                <w:szCs w:val="16"/>
                <w:lang w:eastAsia="ru-RU"/>
              </w:rPr>
              <w:t> </w:t>
            </w:r>
          </w:p>
        </w:tc>
      </w:tr>
      <w:tr w:rsidR="00294DA9" w:rsidRPr="00294DA9" w:rsidTr="00294DA9">
        <w:trPr>
          <w:trHeight w:val="330"/>
        </w:trPr>
        <w:tc>
          <w:tcPr>
            <w:tcW w:w="14175"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Цель: Эффективное  управление муниципальным долгом Мокшанского района»</w:t>
            </w:r>
          </w:p>
        </w:tc>
        <w:tc>
          <w:tcPr>
            <w:tcW w:w="116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w:t>
            </w:r>
          </w:p>
        </w:tc>
      </w:tr>
      <w:tr w:rsidR="00294DA9" w:rsidRPr="00294DA9" w:rsidTr="00294DA9">
        <w:trPr>
          <w:trHeight w:val="240"/>
        </w:trPr>
        <w:tc>
          <w:tcPr>
            <w:tcW w:w="14175"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Задача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16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w:t>
            </w:r>
          </w:p>
        </w:tc>
      </w:tr>
      <w:tr w:rsidR="00294DA9" w:rsidRPr="00294DA9" w:rsidTr="00294DA9">
        <w:trPr>
          <w:trHeight w:val="480"/>
        </w:trPr>
        <w:tc>
          <w:tcPr>
            <w:tcW w:w="14175"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Основное мероприятие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16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w:t>
            </w:r>
          </w:p>
        </w:tc>
      </w:tr>
      <w:tr w:rsidR="00294DA9" w:rsidRPr="00294DA9" w:rsidTr="00294DA9">
        <w:trPr>
          <w:trHeight w:val="1005"/>
        </w:trPr>
        <w:tc>
          <w:tcPr>
            <w:tcW w:w="580" w:type="dxa"/>
            <w:vMerge w:val="restart"/>
            <w:tcBorders>
              <w:top w:val="nil"/>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1.1.</w:t>
            </w:r>
          </w:p>
        </w:tc>
        <w:tc>
          <w:tcPr>
            <w:tcW w:w="1830" w:type="dxa"/>
            <w:vMerge w:val="restart"/>
            <w:tcBorders>
              <w:top w:val="nil"/>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tc>
        <w:tc>
          <w:tcPr>
            <w:tcW w:w="2060" w:type="dxa"/>
            <w:vMerge w:val="restart"/>
            <w:tcBorders>
              <w:top w:val="nil"/>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Финансовое управление, Администрация Мокшанского района</w:t>
            </w:r>
          </w:p>
        </w:tc>
        <w:tc>
          <w:tcPr>
            <w:tcW w:w="905" w:type="dxa"/>
            <w:tcBorders>
              <w:top w:val="nil"/>
              <w:left w:val="nil"/>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2022</w:t>
            </w:r>
          </w:p>
        </w:tc>
        <w:tc>
          <w:tcPr>
            <w:tcW w:w="908"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8 800,0</w:t>
            </w:r>
          </w:p>
        </w:tc>
        <w:tc>
          <w:tcPr>
            <w:tcW w:w="129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8 800,0</w:t>
            </w:r>
          </w:p>
        </w:tc>
        <w:tc>
          <w:tcPr>
            <w:tcW w:w="881"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24"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3459"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6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w:t>
            </w:r>
          </w:p>
        </w:tc>
      </w:tr>
      <w:tr w:rsidR="00294DA9" w:rsidRPr="00294DA9" w:rsidTr="00294DA9">
        <w:trPr>
          <w:trHeight w:val="1005"/>
        </w:trPr>
        <w:tc>
          <w:tcPr>
            <w:tcW w:w="580"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1830"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060"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2023</w:t>
            </w:r>
          </w:p>
        </w:tc>
        <w:tc>
          <w:tcPr>
            <w:tcW w:w="908"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18 120,0</w:t>
            </w:r>
          </w:p>
        </w:tc>
        <w:tc>
          <w:tcPr>
            <w:tcW w:w="129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18 120,0</w:t>
            </w:r>
          </w:p>
        </w:tc>
        <w:tc>
          <w:tcPr>
            <w:tcW w:w="881"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24"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38"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3459"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6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w:t>
            </w:r>
          </w:p>
        </w:tc>
      </w:tr>
      <w:tr w:rsidR="00294DA9" w:rsidRPr="00294DA9" w:rsidTr="00294DA9">
        <w:trPr>
          <w:trHeight w:val="1005"/>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1830" w:type="dxa"/>
            <w:vMerge/>
            <w:tcBorders>
              <w:top w:val="single" w:sz="4" w:space="0" w:color="auto"/>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060" w:type="dxa"/>
            <w:vMerge/>
            <w:tcBorders>
              <w:top w:val="single" w:sz="4" w:space="0" w:color="auto"/>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2024</w:t>
            </w:r>
          </w:p>
        </w:tc>
        <w:tc>
          <w:tcPr>
            <w:tcW w:w="908"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12 600,0</w:t>
            </w:r>
          </w:p>
        </w:tc>
        <w:tc>
          <w:tcPr>
            <w:tcW w:w="129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12 600,0</w:t>
            </w:r>
          </w:p>
        </w:tc>
        <w:tc>
          <w:tcPr>
            <w:tcW w:w="881"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24"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38"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3459"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6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w:t>
            </w:r>
          </w:p>
        </w:tc>
      </w:tr>
      <w:tr w:rsidR="00294DA9" w:rsidRPr="00294DA9" w:rsidTr="00294DA9">
        <w:trPr>
          <w:trHeight w:val="1005"/>
        </w:trPr>
        <w:tc>
          <w:tcPr>
            <w:tcW w:w="580"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1830"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060"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905" w:type="dxa"/>
            <w:tcBorders>
              <w:top w:val="single" w:sz="4" w:space="0" w:color="auto"/>
              <w:left w:val="single" w:sz="4" w:space="0" w:color="auto"/>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2025</w:t>
            </w:r>
          </w:p>
        </w:tc>
        <w:tc>
          <w:tcPr>
            <w:tcW w:w="908"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7 000,0</w:t>
            </w:r>
          </w:p>
        </w:tc>
        <w:tc>
          <w:tcPr>
            <w:tcW w:w="1290"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7 000,0</w:t>
            </w:r>
          </w:p>
        </w:tc>
        <w:tc>
          <w:tcPr>
            <w:tcW w:w="881"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24"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38"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3459"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63"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w:t>
            </w:r>
          </w:p>
        </w:tc>
      </w:tr>
      <w:tr w:rsidR="00294DA9" w:rsidRPr="00294DA9" w:rsidTr="00294DA9">
        <w:trPr>
          <w:trHeight w:val="1005"/>
        </w:trPr>
        <w:tc>
          <w:tcPr>
            <w:tcW w:w="580"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1830"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060"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905" w:type="dxa"/>
            <w:tcBorders>
              <w:top w:val="single" w:sz="4" w:space="0" w:color="auto"/>
              <w:left w:val="single" w:sz="4" w:space="0" w:color="auto"/>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2026</w:t>
            </w:r>
          </w:p>
        </w:tc>
        <w:tc>
          <w:tcPr>
            <w:tcW w:w="908"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290"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881"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24"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38"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3459"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63"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w:t>
            </w:r>
          </w:p>
        </w:tc>
      </w:tr>
      <w:tr w:rsidR="00294DA9" w:rsidRPr="00294DA9" w:rsidTr="00294DA9">
        <w:trPr>
          <w:trHeight w:val="1005"/>
        </w:trPr>
        <w:tc>
          <w:tcPr>
            <w:tcW w:w="580"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1830"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060"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2027</w:t>
            </w:r>
          </w:p>
        </w:tc>
        <w:tc>
          <w:tcPr>
            <w:tcW w:w="908"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29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881"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24"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38"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3459"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6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w:t>
            </w:r>
          </w:p>
        </w:tc>
      </w:tr>
      <w:tr w:rsidR="00294DA9" w:rsidRPr="00294DA9" w:rsidTr="00294DA9">
        <w:trPr>
          <w:trHeight w:val="240"/>
        </w:trPr>
        <w:tc>
          <w:tcPr>
            <w:tcW w:w="14175"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Задача 2. Соблюдение установленного законодательством ограничения предельного объема расходов на обслуживание муниципального долга</w:t>
            </w:r>
          </w:p>
        </w:tc>
        <w:tc>
          <w:tcPr>
            <w:tcW w:w="116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w:t>
            </w:r>
          </w:p>
        </w:tc>
      </w:tr>
      <w:tr w:rsidR="00294DA9" w:rsidRPr="00294DA9" w:rsidTr="00294DA9">
        <w:trPr>
          <w:trHeight w:val="240"/>
        </w:trPr>
        <w:tc>
          <w:tcPr>
            <w:tcW w:w="14175"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Основное мероприятие 2. Соблюдение установленного законодательством ограничения предельного объема расходов на обслуживание муниципального долга</w:t>
            </w:r>
          </w:p>
        </w:tc>
        <w:tc>
          <w:tcPr>
            <w:tcW w:w="116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1.1.</w:t>
            </w:r>
          </w:p>
        </w:tc>
      </w:tr>
      <w:tr w:rsidR="00294DA9" w:rsidRPr="00294DA9" w:rsidTr="00294DA9">
        <w:trPr>
          <w:trHeight w:val="1402"/>
        </w:trPr>
        <w:tc>
          <w:tcPr>
            <w:tcW w:w="58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1.2.</w:t>
            </w: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tc>
        <w:tc>
          <w:tcPr>
            <w:tcW w:w="183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Своевременное исполнение обязательств по обслуживанию муниципального внутреннего долга Мокшанского района</w:t>
            </w: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left"/>
              <w:rPr>
                <w:rFonts w:ascii="Times New Roman" w:eastAsia="Times New Roman" w:hAnsi="Times New Roman" w:cs="Times New Roman"/>
                <w:sz w:val="16"/>
                <w:szCs w:val="16"/>
                <w:lang w:eastAsia="ru-RU"/>
              </w:rPr>
            </w:pPr>
          </w:p>
        </w:tc>
        <w:tc>
          <w:tcPr>
            <w:tcW w:w="206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lastRenderedPageBreak/>
              <w:t>Финансовое управление, Администрация Мокшанского района</w:t>
            </w: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2022</w:t>
            </w:r>
          </w:p>
        </w:tc>
        <w:tc>
          <w:tcPr>
            <w:tcW w:w="908"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1 908,8</w:t>
            </w:r>
          </w:p>
        </w:tc>
        <w:tc>
          <w:tcPr>
            <w:tcW w:w="129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1 908,8</w:t>
            </w:r>
          </w:p>
        </w:tc>
        <w:tc>
          <w:tcPr>
            <w:tcW w:w="881"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24"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38"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3459"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6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1.1.</w:t>
            </w:r>
          </w:p>
        </w:tc>
      </w:tr>
      <w:tr w:rsidR="00294DA9" w:rsidRPr="00294DA9" w:rsidTr="00294DA9">
        <w:trPr>
          <w:trHeight w:val="1230"/>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1830" w:type="dxa"/>
            <w:vMerge/>
            <w:tcBorders>
              <w:top w:val="single" w:sz="4" w:space="0" w:color="auto"/>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060" w:type="dxa"/>
            <w:vMerge/>
            <w:tcBorders>
              <w:top w:val="single" w:sz="4" w:space="0" w:color="auto"/>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2023</w:t>
            </w:r>
          </w:p>
        </w:tc>
        <w:tc>
          <w:tcPr>
            <w:tcW w:w="908"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1 715,6</w:t>
            </w:r>
          </w:p>
        </w:tc>
        <w:tc>
          <w:tcPr>
            <w:tcW w:w="129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1 715,6</w:t>
            </w:r>
          </w:p>
        </w:tc>
        <w:tc>
          <w:tcPr>
            <w:tcW w:w="881"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24"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38"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3459"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6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1.1.</w:t>
            </w:r>
          </w:p>
        </w:tc>
      </w:tr>
      <w:tr w:rsidR="00294DA9" w:rsidRPr="00294DA9" w:rsidTr="00294DA9">
        <w:trPr>
          <w:trHeight w:val="1230"/>
        </w:trPr>
        <w:tc>
          <w:tcPr>
            <w:tcW w:w="580"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1830"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060"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2024</w:t>
            </w:r>
          </w:p>
        </w:tc>
        <w:tc>
          <w:tcPr>
            <w:tcW w:w="908"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2 181,9</w:t>
            </w:r>
          </w:p>
        </w:tc>
        <w:tc>
          <w:tcPr>
            <w:tcW w:w="129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2 181,9</w:t>
            </w:r>
          </w:p>
        </w:tc>
        <w:tc>
          <w:tcPr>
            <w:tcW w:w="881"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24"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3459"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6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1.1.</w:t>
            </w:r>
          </w:p>
        </w:tc>
      </w:tr>
      <w:tr w:rsidR="00294DA9" w:rsidRPr="00294DA9" w:rsidTr="00294DA9">
        <w:trPr>
          <w:trHeight w:val="1230"/>
        </w:trPr>
        <w:tc>
          <w:tcPr>
            <w:tcW w:w="580" w:type="dxa"/>
            <w:vMerge/>
            <w:tcBorders>
              <w:top w:val="nil"/>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1830" w:type="dxa"/>
            <w:vMerge/>
            <w:tcBorders>
              <w:top w:val="nil"/>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060" w:type="dxa"/>
            <w:vMerge/>
            <w:tcBorders>
              <w:top w:val="nil"/>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905" w:type="dxa"/>
            <w:tcBorders>
              <w:top w:val="single" w:sz="4" w:space="0" w:color="auto"/>
              <w:left w:val="single" w:sz="4" w:space="0" w:color="auto"/>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2025</w:t>
            </w:r>
          </w:p>
        </w:tc>
        <w:tc>
          <w:tcPr>
            <w:tcW w:w="908"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1 843,0</w:t>
            </w:r>
          </w:p>
        </w:tc>
        <w:tc>
          <w:tcPr>
            <w:tcW w:w="1290"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1 843,0</w:t>
            </w:r>
          </w:p>
        </w:tc>
        <w:tc>
          <w:tcPr>
            <w:tcW w:w="881"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24"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38"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3459"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63"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1.1.</w:t>
            </w:r>
          </w:p>
        </w:tc>
      </w:tr>
      <w:tr w:rsidR="00294DA9" w:rsidRPr="00294DA9" w:rsidTr="00294DA9">
        <w:trPr>
          <w:trHeight w:val="1230"/>
        </w:trPr>
        <w:tc>
          <w:tcPr>
            <w:tcW w:w="580"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1830"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060"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2026</w:t>
            </w:r>
          </w:p>
        </w:tc>
        <w:tc>
          <w:tcPr>
            <w:tcW w:w="908"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29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881"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24"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38"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3459"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6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1.1.</w:t>
            </w:r>
          </w:p>
        </w:tc>
      </w:tr>
      <w:tr w:rsidR="00294DA9" w:rsidRPr="00294DA9" w:rsidTr="00294DA9">
        <w:trPr>
          <w:trHeight w:val="1856"/>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1830" w:type="dxa"/>
            <w:vMerge/>
            <w:tcBorders>
              <w:top w:val="single" w:sz="4" w:space="0" w:color="auto"/>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060" w:type="dxa"/>
            <w:vMerge/>
            <w:tcBorders>
              <w:top w:val="single" w:sz="4" w:space="0" w:color="auto"/>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2027</w:t>
            </w:r>
          </w:p>
        </w:tc>
        <w:tc>
          <w:tcPr>
            <w:tcW w:w="908"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29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881"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24"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38"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3459"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6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1.1.</w:t>
            </w:r>
          </w:p>
        </w:tc>
      </w:tr>
      <w:tr w:rsidR="00294DA9" w:rsidRPr="00294DA9" w:rsidTr="00294DA9">
        <w:trPr>
          <w:trHeight w:val="240"/>
        </w:trPr>
        <w:tc>
          <w:tcPr>
            <w:tcW w:w="14175"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b/>
                <w:bCs/>
                <w:sz w:val="16"/>
                <w:szCs w:val="16"/>
                <w:lang w:eastAsia="ru-RU"/>
              </w:rPr>
            </w:pPr>
            <w:r w:rsidRPr="00294DA9">
              <w:rPr>
                <w:rFonts w:ascii="Times New Roman" w:eastAsia="Times New Roman" w:hAnsi="Times New Roman" w:cs="Times New Roman"/>
                <w:b/>
                <w:bCs/>
                <w:sz w:val="16"/>
                <w:szCs w:val="16"/>
                <w:lang w:eastAsia="ru-RU"/>
              </w:rPr>
              <w:lastRenderedPageBreak/>
              <w:t>Подпрограмма 2 «Предоставление межбюджетных трансфертов из бюджета Мокшанского района»</w:t>
            </w:r>
          </w:p>
        </w:tc>
        <w:tc>
          <w:tcPr>
            <w:tcW w:w="116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b/>
                <w:bCs/>
                <w:sz w:val="16"/>
                <w:szCs w:val="16"/>
                <w:lang w:eastAsia="ru-RU"/>
              </w:rPr>
            </w:pPr>
            <w:r w:rsidRPr="00294DA9">
              <w:rPr>
                <w:rFonts w:ascii="Times New Roman" w:eastAsia="Times New Roman" w:hAnsi="Times New Roman" w:cs="Times New Roman"/>
                <w:b/>
                <w:bCs/>
                <w:sz w:val="16"/>
                <w:szCs w:val="16"/>
                <w:lang w:eastAsia="ru-RU"/>
              </w:rPr>
              <w:t> </w:t>
            </w:r>
          </w:p>
        </w:tc>
      </w:tr>
      <w:tr w:rsidR="00294DA9" w:rsidRPr="00294DA9" w:rsidTr="00294DA9">
        <w:trPr>
          <w:trHeight w:val="240"/>
        </w:trPr>
        <w:tc>
          <w:tcPr>
            <w:tcW w:w="14175"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Цель подпрограммы: Совершенствование межбюджетных отношений</w:t>
            </w:r>
          </w:p>
        </w:tc>
        <w:tc>
          <w:tcPr>
            <w:tcW w:w="116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w:t>
            </w:r>
          </w:p>
        </w:tc>
      </w:tr>
      <w:tr w:rsidR="00294DA9" w:rsidRPr="00294DA9" w:rsidTr="00294DA9">
        <w:trPr>
          <w:trHeight w:val="240"/>
        </w:trPr>
        <w:tc>
          <w:tcPr>
            <w:tcW w:w="14175"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Задача 1. Выравнивание бюджетной обеспеченности поселений Мокшанского района</w:t>
            </w:r>
          </w:p>
        </w:tc>
        <w:tc>
          <w:tcPr>
            <w:tcW w:w="116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w:t>
            </w:r>
          </w:p>
        </w:tc>
      </w:tr>
      <w:tr w:rsidR="00294DA9" w:rsidRPr="00294DA9" w:rsidTr="00294DA9">
        <w:trPr>
          <w:trHeight w:val="240"/>
        </w:trPr>
        <w:tc>
          <w:tcPr>
            <w:tcW w:w="14175"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Основное мероприятие 1. Выравнивание бюджетной обеспеченности поселений Мокшанского района</w:t>
            </w:r>
          </w:p>
        </w:tc>
        <w:tc>
          <w:tcPr>
            <w:tcW w:w="116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2.1.</w:t>
            </w:r>
          </w:p>
        </w:tc>
      </w:tr>
      <w:tr w:rsidR="00294DA9" w:rsidRPr="00294DA9" w:rsidTr="00294DA9">
        <w:trPr>
          <w:trHeight w:val="540"/>
        </w:trPr>
        <w:tc>
          <w:tcPr>
            <w:tcW w:w="58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2.1.</w:t>
            </w: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left"/>
              <w:rPr>
                <w:rFonts w:ascii="Times New Roman" w:eastAsia="Times New Roman" w:hAnsi="Times New Roman" w:cs="Times New Roman"/>
                <w:sz w:val="16"/>
                <w:szCs w:val="16"/>
                <w:lang w:eastAsia="ru-RU"/>
              </w:rPr>
            </w:pPr>
          </w:p>
        </w:tc>
        <w:tc>
          <w:tcPr>
            <w:tcW w:w="183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Поддержание бюджетной обеспеченности поселений на уровне не ниже 70% от </w:t>
            </w:r>
            <w:proofErr w:type="gramStart"/>
            <w:r w:rsidRPr="00294DA9">
              <w:rPr>
                <w:rFonts w:ascii="Times New Roman" w:eastAsia="Times New Roman" w:hAnsi="Times New Roman" w:cs="Times New Roman"/>
                <w:sz w:val="16"/>
                <w:szCs w:val="16"/>
                <w:lang w:eastAsia="ru-RU"/>
              </w:rPr>
              <w:t>гарантированного</w:t>
            </w:r>
            <w:proofErr w:type="gramEnd"/>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left"/>
              <w:rPr>
                <w:rFonts w:ascii="Times New Roman" w:eastAsia="Times New Roman" w:hAnsi="Times New Roman" w:cs="Times New Roman"/>
                <w:sz w:val="16"/>
                <w:szCs w:val="16"/>
                <w:lang w:eastAsia="ru-RU"/>
              </w:rPr>
            </w:pPr>
          </w:p>
        </w:tc>
        <w:tc>
          <w:tcPr>
            <w:tcW w:w="206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Финансовое управление</w:t>
            </w: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center"/>
              <w:rPr>
                <w:rFonts w:ascii="Times New Roman" w:eastAsia="Times New Roman" w:hAnsi="Times New Roman" w:cs="Times New Roman"/>
                <w:sz w:val="16"/>
                <w:szCs w:val="16"/>
                <w:lang w:eastAsia="ru-RU"/>
              </w:rPr>
            </w:pPr>
          </w:p>
          <w:p w:rsidR="00294DA9" w:rsidRPr="00294DA9" w:rsidRDefault="00294DA9" w:rsidP="00294DA9">
            <w:pPr>
              <w:jc w:val="left"/>
              <w:rPr>
                <w:rFonts w:ascii="Times New Roman" w:eastAsia="Times New Roman" w:hAnsi="Times New Roman" w:cs="Times New Roman"/>
                <w:sz w:val="16"/>
                <w:szCs w:val="16"/>
                <w:lang w:eastAsia="ru-RU"/>
              </w:rPr>
            </w:pPr>
          </w:p>
        </w:tc>
        <w:tc>
          <w:tcPr>
            <w:tcW w:w="905" w:type="dxa"/>
            <w:tcBorders>
              <w:top w:val="single" w:sz="4" w:space="0" w:color="auto"/>
              <w:left w:val="single" w:sz="4" w:space="0" w:color="auto"/>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2022</w:t>
            </w:r>
          </w:p>
        </w:tc>
        <w:tc>
          <w:tcPr>
            <w:tcW w:w="908"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20 520,4</w:t>
            </w:r>
          </w:p>
        </w:tc>
        <w:tc>
          <w:tcPr>
            <w:tcW w:w="1290"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12 483,6</w:t>
            </w:r>
          </w:p>
        </w:tc>
        <w:tc>
          <w:tcPr>
            <w:tcW w:w="881"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24"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8 036,8   </w:t>
            </w:r>
          </w:p>
        </w:tc>
        <w:tc>
          <w:tcPr>
            <w:tcW w:w="1138"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3459"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63"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2.1.</w:t>
            </w:r>
          </w:p>
        </w:tc>
      </w:tr>
      <w:tr w:rsidR="00294DA9" w:rsidRPr="00294DA9" w:rsidTr="00294DA9">
        <w:trPr>
          <w:trHeight w:val="480"/>
        </w:trPr>
        <w:tc>
          <w:tcPr>
            <w:tcW w:w="580"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1830"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060"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2023</w:t>
            </w:r>
          </w:p>
        </w:tc>
        <w:tc>
          <w:tcPr>
            <w:tcW w:w="908"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21 515,0</w:t>
            </w:r>
          </w:p>
        </w:tc>
        <w:tc>
          <w:tcPr>
            <w:tcW w:w="129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12 982,9</w:t>
            </w:r>
          </w:p>
        </w:tc>
        <w:tc>
          <w:tcPr>
            <w:tcW w:w="881"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24"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8 532,1   </w:t>
            </w:r>
          </w:p>
        </w:tc>
        <w:tc>
          <w:tcPr>
            <w:tcW w:w="1138"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3459"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6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2.1.</w:t>
            </w:r>
          </w:p>
        </w:tc>
      </w:tr>
      <w:tr w:rsidR="00294DA9" w:rsidRPr="00294DA9" w:rsidTr="00294DA9">
        <w:trPr>
          <w:trHeight w:val="480"/>
        </w:trPr>
        <w:tc>
          <w:tcPr>
            <w:tcW w:w="580"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1830"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060"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2024</w:t>
            </w:r>
          </w:p>
        </w:tc>
        <w:tc>
          <w:tcPr>
            <w:tcW w:w="908"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21 493,4</w:t>
            </w:r>
          </w:p>
        </w:tc>
        <w:tc>
          <w:tcPr>
            <w:tcW w:w="129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12 982,9</w:t>
            </w:r>
          </w:p>
        </w:tc>
        <w:tc>
          <w:tcPr>
            <w:tcW w:w="881"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24"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8 510,5   </w:t>
            </w:r>
          </w:p>
        </w:tc>
        <w:tc>
          <w:tcPr>
            <w:tcW w:w="1138"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3459"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6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2.1.</w:t>
            </w:r>
          </w:p>
        </w:tc>
      </w:tr>
      <w:tr w:rsidR="00294DA9" w:rsidRPr="00294DA9" w:rsidTr="00294DA9">
        <w:trPr>
          <w:trHeight w:val="480"/>
        </w:trPr>
        <w:tc>
          <w:tcPr>
            <w:tcW w:w="580"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1830"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060"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2025</w:t>
            </w:r>
          </w:p>
        </w:tc>
        <w:tc>
          <w:tcPr>
            <w:tcW w:w="908"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21 367,0</w:t>
            </w:r>
          </w:p>
        </w:tc>
        <w:tc>
          <w:tcPr>
            <w:tcW w:w="129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12 982,9</w:t>
            </w:r>
          </w:p>
        </w:tc>
        <w:tc>
          <w:tcPr>
            <w:tcW w:w="881"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24"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8 384,1   </w:t>
            </w:r>
          </w:p>
        </w:tc>
        <w:tc>
          <w:tcPr>
            <w:tcW w:w="1138"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3459"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6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2.1.</w:t>
            </w:r>
          </w:p>
        </w:tc>
      </w:tr>
      <w:tr w:rsidR="00294DA9" w:rsidRPr="00294DA9" w:rsidTr="00294DA9">
        <w:trPr>
          <w:trHeight w:val="480"/>
        </w:trPr>
        <w:tc>
          <w:tcPr>
            <w:tcW w:w="580"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1830"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060"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2026</w:t>
            </w:r>
          </w:p>
        </w:tc>
        <w:tc>
          <w:tcPr>
            <w:tcW w:w="908"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21 367,0</w:t>
            </w:r>
          </w:p>
        </w:tc>
        <w:tc>
          <w:tcPr>
            <w:tcW w:w="129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12 982,9</w:t>
            </w:r>
          </w:p>
        </w:tc>
        <w:tc>
          <w:tcPr>
            <w:tcW w:w="881"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24"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8 384,1   </w:t>
            </w:r>
          </w:p>
        </w:tc>
        <w:tc>
          <w:tcPr>
            <w:tcW w:w="1138"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3459"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6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2.1.</w:t>
            </w:r>
          </w:p>
        </w:tc>
      </w:tr>
      <w:tr w:rsidR="00294DA9" w:rsidRPr="00294DA9" w:rsidTr="00294DA9">
        <w:trPr>
          <w:trHeight w:val="247"/>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1830" w:type="dxa"/>
            <w:vMerge/>
            <w:tcBorders>
              <w:top w:val="single" w:sz="4" w:space="0" w:color="auto"/>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060" w:type="dxa"/>
            <w:vMerge/>
            <w:tcBorders>
              <w:top w:val="single" w:sz="4" w:space="0" w:color="auto"/>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2027</w:t>
            </w:r>
          </w:p>
        </w:tc>
        <w:tc>
          <w:tcPr>
            <w:tcW w:w="908"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21 367,0</w:t>
            </w:r>
          </w:p>
        </w:tc>
        <w:tc>
          <w:tcPr>
            <w:tcW w:w="129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12 982,9</w:t>
            </w:r>
          </w:p>
        </w:tc>
        <w:tc>
          <w:tcPr>
            <w:tcW w:w="881"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24"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8 384,1   </w:t>
            </w:r>
          </w:p>
        </w:tc>
        <w:tc>
          <w:tcPr>
            <w:tcW w:w="1138"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3459"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6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2.1.</w:t>
            </w:r>
          </w:p>
        </w:tc>
      </w:tr>
      <w:tr w:rsidR="00294DA9" w:rsidRPr="00294DA9" w:rsidTr="00294DA9">
        <w:trPr>
          <w:trHeight w:val="240"/>
        </w:trPr>
        <w:tc>
          <w:tcPr>
            <w:tcW w:w="14175"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Задача 2. 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116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w:t>
            </w:r>
          </w:p>
        </w:tc>
      </w:tr>
      <w:tr w:rsidR="00294DA9" w:rsidRPr="00294DA9" w:rsidTr="00294DA9">
        <w:trPr>
          <w:trHeight w:val="240"/>
        </w:trPr>
        <w:tc>
          <w:tcPr>
            <w:tcW w:w="14175"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Основное мероприятие 2. Оказание поселениям Мокшанского района дополнительной финансовой поддержки</w:t>
            </w:r>
          </w:p>
        </w:tc>
        <w:tc>
          <w:tcPr>
            <w:tcW w:w="116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3.</w:t>
            </w:r>
          </w:p>
        </w:tc>
      </w:tr>
      <w:tr w:rsidR="00294DA9" w:rsidRPr="00294DA9" w:rsidTr="00294DA9">
        <w:trPr>
          <w:trHeight w:val="585"/>
        </w:trPr>
        <w:tc>
          <w:tcPr>
            <w:tcW w:w="580" w:type="dxa"/>
            <w:vMerge w:val="restart"/>
            <w:tcBorders>
              <w:top w:val="nil"/>
              <w:left w:val="single" w:sz="4" w:space="0" w:color="auto"/>
              <w:bottom w:val="single" w:sz="4" w:space="0" w:color="000000"/>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2.2.</w:t>
            </w:r>
          </w:p>
        </w:tc>
        <w:tc>
          <w:tcPr>
            <w:tcW w:w="1830" w:type="dxa"/>
            <w:vMerge w:val="restart"/>
            <w:tcBorders>
              <w:top w:val="nil"/>
              <w:left w:val="single" w:sz="4" w:space="0" w:color="auto"/>
              <w:bottom w:val="single" w:sz="4" w:space="0" w:color="000000"/>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2060" w:type="dxa"/>
            <w:vMerge w:val="restart"/>
            <w:tcBorders>
              <w:top w:val="nil"/>
              <w:left w:val="single" w:sz="4" w:space="0" w:color="auto"/>
              <w:bottom w:val="single" w:sz="4" w:space="0" w:color="000000"/>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Финансовое управление</w:t>
            </w:r>
          </w:p>
        </w:tc>
        <w:tc>
          <w:tcPr>
            <w:tcW w:w="905" w:type="dxa"/>
            <w:tcBorders>
              <w:top w:val="nil"/>
              <w:left w:val="nil"/>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2022</w:t>
            </w:r>
          </w:p>
        </w:tc>
        <w:tc>
          <w:tcPr>
            <w:tcW w:w="908"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983,2</w:t>
            </w:r>
          </w:p>
        </w:tc>
        <w:tc>
          <w:tcPr>
            <w:tcW w:w="129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983,2</w:t>
            </w:r>
          </w:p>
        </w:tc>
        <w:tc>
          <w:tcPr>
            <w:tcW w:w="881"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24"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3459"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6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3.</w:t>
            </w:r>
          </w:p>
        </w:tc>
      </w:tr>
      <w:tr w:rsidR="00294DA9" w:rsidRPr="00294DA9" w:rsidTr="00294DA9">
        <w:trPr>
          <w:trHeight w:val="585"/>
        </w:trPr>
        <w:tc>
          <w:tcPr>
            <w:tcW w:w="580"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1830"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060"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2023</w:t>
            </w:r>
          </w:p>
        </w:tc>
        <w:tc>
          <w:tcPr>
            <w:tcW w:w="908"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1 254,8</w:t>
            </w:r>
          </w:p>
        </w:tc>
        <w:tc>
          <w:tcPr>
            <w:tcW w:w="129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1 254,8</w:t>
            </w:r>
          </w:p>
        </w:tc>
        <w:tc>
          <w:tcPr>
            <w:tcW w:w="881"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24"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3459"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6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3.</w:t>
            </w:r>
          </w:p>
        </w:tc>
      </w:tr>
      <w:tr w:rsidR="00294DA9" w:rsidRPr="00294DA9" w:rsidTr="00294DA9">
        <w:trPr>
          <w:trHeight w:val="618"/>
        </w:trPr>
        <w:tc>
          <w:tcPr>
            <w:tcW w:w="580"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1830"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060"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2024</w:t>
            </w:r>
          </w:p>
        </w:tc>
        <w:tc>
          <w:tcPr>
            <w:tcW w:w="908"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1 254,8</w:t>
            </w:r>
          </w:p>
        </w:tc>
        <w:tc>
          <w:tcPr>
            <w:tcW w:w="129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1 254,8</w:t>
            </w:r>
          </w:p>
        </w:tc>
        <w:tc>
          <w:tcPr>
            <w:tcW w:w="881"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24"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3459"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6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3.</w:t>
            </w:r>
          </w:p>
        </w:tc>
      </w:tr>
      <w:tr w:rsidR="00294DA9" w:rsidRPr="00294DA9" w:rsidTr="00294DA9">
        <w:trPr>
          <w:trHeight w:val="542"/>
        </w:trPr>
        <w:tc>
          <w:tcPr>
            <w:tcW w:w="580"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1830"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060"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2025</w:t>
            </w:r>
          </w:p>
        </w:tc>
        <w:tc>
          <w:tcPr>
            <w:tcW w:w="908"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1 254,8</w:t>
            </w:r>
          </w:p>
        </w:tc>
        <w:tc>
          <w:tcPr>
            <w:tcW w:w="129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1 254,8</w:t>
            </w:r>
          </w:p>
        </w:tc>
        <w:tc>
          <w:tcPr>
            <w:tcW w:w="881"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24"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3459"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6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3.</w:t>
            </w:r>
          </w:p>
        </w:tc>
      </w:tr>
      <w:tr w:rsidR="00294DA9" w:rsidRPr="00294DA9" w:rsidTr="00294DA9">
        <w:trPr>
          <w:trHeight w:val="622"/>
        </w:trPr>
        <w:tc>
          <w:tcPr>
            <w:tcW w:w="580"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1830"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060" w:type="dxa"/>
            <w:vMerge/>
            <w:tcBorders>
              <w:top w:val="nil"/>
              <w:left w:val="single" w:sz="4" w:space="0" w:color="auto"/>
              <w:bottom w:val="single" w:sz="4" w:space="0" w:color="000000"/>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2026</w:t>
            </w:r>
          </w:p>
        </w:tc>
        <w:tc>
          <w:tcPr>
            <w:tcW w:w="908"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29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881"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24"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3459"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6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3.</w:t>
            </w:r>
          </w:p>
        </w:tc>
      </w:tr>
      <w:tr w:rsidR="00294DA9" w:rsidRPr="00294DA9" w:rsidTr="00294DA9">
        <w:trPr>
          <w:trHeight w:val="405"/>
        </w:trPr>
        <w:tc>
          <w:tcPr>
            <w:tcW w:w="580" w:type="dxa"/>
            <w:vMerge/>
            <w:tcBorders>
              <w:top w:val="nil"/>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1830" w:type="dxa"/>
            <w:vMerge/>
            <w:tcBorders>
              <w:top w:val="nil"/>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060" w:type="dxa"/>
            <w:vMerge/>
            <w:tcBorders>
              <w:top w:val="nil"/>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2027</w:t>
            </w:r>
          </w:p>
        </w:tc>
        <w:tc>
          <w:tcPr>
            <w:tcW w:w="908"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29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881"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24"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3459"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6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3.</w:t>
            </w:r>
          </w:p>
        </w:tc>
      </w:tr>
      <w:tr w:rsidR="00294DA9" w:rsidRPr="00294DA9" w:rsidTr="00294DA9">
        <w:trPr>
          <w:trHeight w:val="585"/>
        </w:trPr>
        <w:tc>
          <w:tcPr>
            <w:tcW w:w="58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lastRenderedPageBreak/>
              <w:t>2.3.</w:t>
            </w:r>
          </w:p>
          <w:p w:rsidR="00294DA9" w:rsidRPr="00294DA9" w:rsidRDefault="00294DA9" w:rsidP="00294DA9">
            <w:pPr>
              <w:jc w:val="left"/>
              <w:rPr>
                <w:rFonts w:ascii="Times New Roman" w:eastAsia="Times New Roman" w:hAnsi="Times New Roman" w:cs="Times New Roman"/>
                <w:sz w:val="16"/>
                <w:szCs w:val="16"/>
                <w:lang w:eastAsia="ru-RU"/>
              </w:rPr>
            </w:pPr>
          </w:p>
          <w:p w:rsidR="00294DA9" w:rsidRPr="00294DA9" w:rsidRDefault="00294DA9" w:rsidP="00294DA9">
            <w:pPr>
              <w:jc w:val="left"/>
              <w:rPr>
                <w:rFonts w:ascii="Times New Roman" w:eastAsia="Times New Roman" w:hAnsi="Times New Roman" w:cs="Times New Roman"/>
                <w:sz w:val="16"/>
                <w:szCs w:val="16"/>
                <w:lang w:eastAsia="ru-RU"/>
              </w:rPr>
            </w:pPr>
          </w:p>
          <w:p w:rsidR="00294DA9" w:rsidRPr="00294DA9" w:rsidRDefault="00294DA9" w:rsidP="00294DA9">
            <w:pPr>
              <w:jc w:val="left"/>
              <w:rPr>
                <w:rFonts w:ascii="Times New Roman" w:eastAsia="Times New Roman" w:hAnsi="Times New Roman" w:cs="Times New Roman"/>
                <w:sz w:val="16"/>
                <w:szCs w:val="16"/>
                <w:lang w:eastAsia="ru-RU"/>
              </w:rPr>
            </w:pPr>
          </w:p>
          <w:p w:rsidR="00294DA9" w:rsidRPr="00294DA9" w:rsidRDefault="00294DA9" w:rsidP="00294DA9">
            <w:pPr>
              <w:jc w:val="left"/>
              <w:rPr>
                <w:rFonts w:ascii="Times New Roman" w:eastAsia="Times New Roman" w:hAnsi="Times New Roman" w:cs="Times New Roman"/>
                <w:sz w:val="16"/>
                <w:szCs w:val="16"/>
                <w:lang w:eastAsia="ru-RU"/>
              </w:rPr>
            </w:pPr>
          </w:p>
          <w:p w:rsidR="00294DA9" w:rsidRPr="00294DA9" w:rsidRDefault="00294DA9" w:rsidP="00294DA9">
            <w:pPr>
              <w:jc w:val="left"/>
              <w:rPr>
                <w:rFonts w:ascii="Times New Roman" w:eastAsia="Times New Roman" w:hAnsi="Times New Roman" w:cs="Times New Roman"/>
                <w:sz w:val="16"/>
                <w:szCs w:val="16"/>
                <w:lang w:eastAsia="ru-RU"/>
              </w:rPr>
            </w:pPr>
          </w:p>
          <w:p w:rsidR="00294DA9" w:rsidRPr="00294DA9" w:rsidRDefault="00294DA9" w:rsidP="00294DA9">
            <w:pPr>
              <w:jc w:val="left"/>
              <w:rPr>
                <w:rFonts w:ascii="Times New Roman" w:eastAsia="Times New Roman" w:hAnsi="Times New Roman" w:cs="Times New Roman"/>
                <w:sz w:val="16"/>
                <w:szCs w:val="16"/>
                <w:lang w:eastAsia="ru-RU"/>
              </w:rPr>
            </w:pPr>
          </w:p>
          <w:p w:rsidR="00294DA9" w:rsidRPr="00294DA9" w:rsidRDefault="00294DA9" w:rsidP="00294DA9">
            <w:pPr>
              <w:jc w:val="left"/>
              <w:rPr>
                <w:rFonts w:ascii="Times New Roman" w:eastAsia="Times New Roman" w:hAnsi="Times New Roman" w:cs="Times New Roman"/>
                <w:sz w:val="16"/>
                <w:szCs w:val="16"/>
                <w:lang w:eastAsia="ru-RU"/>
              </w:rPr>
            </w:pPr>
          </w:p>
          <w:p w:rsidR="00294DA9" w:rsidRPr="00294DA9" w:rsidRDefault="00294DA9" w:rsidP="00294DA9">
            <w:pPr>
              <w:jc w:val="left"/>
              <w:rPr>
                <w:rFonts w:ascii="Times New Roman" w:eastAsia="Times New Roman" w:hAnsi="Times New Roman" w:cs="Times New Roman"/>
                <w:sz w:val="16"/>
                <w:szCs w:val="16"/>
                <w:lang w:eastAsia="ru-RU"/>
              </w:rPr>
            </w:pPr>
          </w:p>
          <w:p w:rsidR="00294DA9" w:rsidRPr="00294DA9" w:rsidRDefault="00294DA9" w:rsidP="00294DA9">
            <w:pPr>
              <w:jc w:val="left"/>
              <w:rPr>
                <w:rFonts w:ascii="Times New Roman" w:eastAsia="Times New Roman" w:hAnsi="Times New Roman" w:cs="Times New Roman"/>
                <w:sz w:val="16"/>
                <w:szCs w:val="16"/>
                <w:lang w:eastAsia="ru-RU"/>
              </w:rPr>
            </w:pPr>
          </w:p>
          <w:p w:rsidR="00294DA9" w:rsidRPr="00294DA9" w:rsidRDefault="00294DA9" w:rsidP="00294DA9">
            <w:pPr>
              <w:jc w:val="left"/>
              <w:rPr>
                <w:rFonts w:ascii="Times New Roman" w:eastAsia="Times New Roman" w:hAnsi="Times New Roman" w:cs="Times New Roman"/>
                <w:sz w:val="16"/>
                <w:szCs w:val="16"/>
                <w:lang w:eastAsia="ru-RU"/>
              </w:rPr>
            </w:pPr>
          </w:p>
          <w:p w:rsidR="00294DA9" w:rsidRPr="00294DA9" w:rsidRDefault="00294DA9" w:rsidP="00294DA9">
            <w:pPr>
              <w:jc w:val="left"/>
              <w:rPr>
                <w:rFonts w:ascii="Times New Roman" w:eastAsia="Times New Roman" w:hAnsi="Times New Roman" w:cs="Times New Roman"/>
                <w:sz w:val="16"/>
                <w:szCs w:val="16"/>
                <w:lang w:eastAsia="ru-RU"/>
              </w:rPr>
            </w:pPr>
          </w:p>
          <w:p w:rsidR="00294DA9" w:rsidRPr="00294DA9" w:rsidRDefault="00294DA9" w:rsidP="00294DA9">
            <w:pPr>
              <w:jc w:val="left"/>
              <w:rPr>
                <w:rFonts w:ascii="Times New Roman" w:eastAsia="Times New Roman" w:hAnsi="Times New Roman" w:cs="Times New Roman"/>
                <w:sz w:val="16"/>
                <w:szCs w:val="16"/>
                <w:lang w:eastAsia="ru-RU"/>
              </w:rPr>
            </w:pPr>
          </w:p>
          <w:p w:rsidR="00294DA9" w:rsidRPr="00294DA9" w:rsidRDefault="00294DA9" w:rsidP="00294DA9">
            <w:pPr>
              <w:jc w:val="left"/>
              <w:rPr>
                <w:rFonts w:ascii="Times New Roman" w:eastAsia="Times New Roman" w:hAnsi="Times New Roman" w:cs="Times New Roman"/>
                <w:sz w:val="16"/>
                <w:szCs w:val="16"/>
                <w:lang w:eastAsia="ru-RU"/>
              </w:rPr>
            </w:pPr>
          </w:p>
        </w:tc>
        <w:tc>
          <w:tcPr>
            <w:tcW w:w="183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p w:rsidR="00294DA9" w:rsidRPr="00294DA9" w:rsidRDefault="00294DA9" w:rsidP="00294DA9">
            <w:pPr>
              <w:jc w:val="left"/>
              <w:rPr>
                <w:rFonts w:ascii="Times New Roman" w:eastAsia="Times New Roman" w:hAnsi="Times New Roman" w:cs="Times New Roman"/>
                <w:sz w:val="16"/>
                <w:szCs w:val="16"/>
                <w:lang w:eastAsia="ru-RU"/>
              </w:rPr>
            </w:pPr>
          </w:p>
          <w:p w:rsidR="00294DA9" w:rsidRPr="00294DA9" w:rsidRDefault="00294DA9" w:rsidP="00294DA9">
            <w:pPr>
              <w:jc w:val="left"/>
              <w:rPr>
                <w:rFonts w:ascii="Times New Roman" w:eastAsia="Times New Roman" w:hAnsi="Times New Roman" w:cs="Times New Roman"/>
                <w:sz w:val="16"/>
                <w:szCs w:val="16"/>
                <w:lang w:eastAsia="ru-RU"/>
              </w:rPr>
            </w:pPr>
          </w:p>
          <w:p w:rsidR="00294DA9" w:rsidRPr="00294DA9" w:rsidRDefault="00294DA9" w:rsidP="00294DA9">
            <w:pPr>
              <w:jc w:val="left"/>
              <w:rPr>
                <w:rFonts w:ascii="Times New Roman" w:eastAsia="Times New Roman" w:hAnsi="Times New Roman" w:cs="Times New Roman"/>
                <w:sz w:val="16"/>
                <w:szCs w:val="16"/>
                <w:lang w:eastAsia="ru-RU"/>
              </w:rPr>
            </w:pPr>
          </w:p>
          <w:p w:rsidR="00294DA9" w:rsidRPr="00294DA9" w:rsidRDefault="00294DA9" w:rsidP="00294DA9">
            <w:pPr>
              <w:jc w:val="left"/>
              <w:rPr>
                <w:rFonts w:ascii="Times New Roman" w:eastAsia="Times New Roman" w:hAnsi="Times New Roman" w:cs="Times New Roman"/>
                <w:sz w:val="16"/>
                <w:szCs w:val="16"/>
                <w:lang w:eastAsia="ru-RU"/>
              </w:rPr>
            </w:pPr>
          </w:p>
        </w:tc>
        <w:tc>
          <w:tcPr>
            <w:tcW w:w="2060" w:type="dxa"/>
            <w:vMerge w:val="restart"/>
            <w:tcBorders>
              <w:top w:val="single" w:sz="4" w:space="0" w:color="auto"/>
              <w:left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Финансовое управление</w:t>
            </w:r>
          </w:p>
          <w:p w:rsidR="00294DA9" w:rsidRPr="00294DA9" w:rsidRDefault="00294DA9" w:rsidP="00294DA9">
            <w:pPr>
              <w:jc w:val="left"/>
              <w:rPr>
                <w:rFonts w:ascii="Times New Roman" w:eastAsia="Times New Roman" w:hAnsi="Times New Roman" w:cs="Times New Roman"/>
                <w:sz w:val="16"/>
                <w:szCs w:val="16"/>
                <w:lang w:eastAsia="ru-RU"/>
              </w:rPr>
            </w:pPr>
          </w:p>
          <w:p w:rsidR="00294DA9" w:rsidRPr="00294DA9" w:rsidRDefault="00294DA9" w:rsidP="00294DA9">
            <w:pPr>
              <w:jc w:val="left"/>
              <w:rPr>
                <w:rFonts w:ascii="Times New Roman" w:eastAsia="Times New Roman" w:hAnsi="Times New Roman" w:cs="Times New Roman"/>
                <w:sz w:val="16"/>
                <w:szCs w:val="16"/>
                <w:lang w:eastAsia="ru-RU"/>
              </w:rPr>
            </w:pPr>
          </w:p>
          <w:p w:rsidR="00294DA9" w:rsidRPr="00294DA9" w:rsidRDefault="00294DA9" w:rsidP="00294DA9">
            <w:pPr>
              <w:jc w:val="left"/>
              <w:rPr>
                <w:rFonts w:ascii="Times New Roman" w:eastAsia="Times New Roman" w:hAnsi="Times New Roman" w:cs="Times New Roman"/>
                <w:sz w:val="16"/>
                <w:szCs w:val="16"/>
                <w:lang w:eastAsia="ru-RU"/>
              </w:rPr>
            </w:pPr>
          </w:p>
          <w:p w:rsidR="00294DA9" w:rsidRPr="00294DA9" w:rsidRDefault="00294DA9" w:rsidP="00294DA9">
            <w:pPr>
              <w:jc w:val="left"/>
              <w:rPr>
                <w:rFonts w:ascii="Times New Roman" w:eastAsia="Times New Roman" w:hAnsi="Times New Roman" w:cs="Times New Roman"/>
                <w:sz w:val="16"/>
                <w:szCs w:val="16"/>
                <w:lang w:eastAsia="ru-RU"/>
              </w:rPr>
            </w:pPr>
          </w:p>
          <w:p w:rsidR="00294DA9" w:rsidRPr="00294DA9" w:rsidRDefault="00294DA9" w:rsidP="00294DA9">
            <w:pPr>
              <w:jc w:val="left"/>
              <w:rPr>
                <w:rFonts w:ascii="Times New Roman" w:eastAsia="Times New Roman" w:hAnsi="Times New Roman" w:cs="Times New Roman"/>
                <w:sz w:val="16"/>
                <w:szCs w:val="16"/>
                <w:lang w:eastAsia="ru-RU"/>
              </w:rPr>
            </w:pPr>
          </w:p>
          <w:p w:rsidR="00294DA9" w:rsidRPr="00294DA9" w:rsidRDefault="00294DA9" w:rsidP="00294DA9">
            <w:pPr>
              <w:jc w:val="left"/>
              <w:rPr>
                <w:rFonts w:ascii="Times New Roman" w:eastAsia="Times New Roman" w:hAnsi="Times New Roman" w:cs="Times New Roman"/>
                <w:sz w:val="16"/>
                <w:szCs w:val="16"/>
                <w:lang w:eastAsia="ru-RU"/>
              </w:rPr>
            </w:pPr>
          </w:p>
          <w:p w:rsidR="00294DA9" w:rsidRPr="00294DA9" w:rsidRDefault="00294DA9" w:rsidP="00294DA9">
            <w:pPr>
              <w:jc w:val="left"/>
              <w:rPr>
                <w:rFonts w:ascii="Times New Roman" w:eastAsia="Times New Roman" w:hAnsi="Times New Roman" w:cs="Times New Roman"/>
                <w:sz w:val="16"/>
                <w:szCs w:val="16"/>
                <w:lang w:eastAsia="ru-RU"/>
              </w:rPr>
            </w:pPr>
          </w:p>
          <w:p w:rsidR="00294DA9" w:rsidRPr="00294DA9" w:rsidRDefault="00294DA9" w:rsidP="00294DA9">
            <w:pPr>
              <w:jc w:val="left"/>
              <w:rPr>
                <w:rFonts w:ascii="Times New Roman" w:eastAsia="Times New Roman" w:hAnsi="Times New Roman" w:cs="Times New Roman"/>
                <w:sz w:val="16"/>
                <w:szCs w:val="16"/>
                <w:lang w:eastAsia="ru-RU"/>
              </w:rPr>
            </w:pPr>
          </w:p>
          <w:p w:rsidR="00294DA9" w:rsidRPr="00294DA9" w:rsidRDefault="00294DA9" w:rsidP="00294DA9">
            <w:pPr>
              <w:jc w:val="left"/>
              <w:rPr>
                <w:rFonts w:ascii="Times New Roman" w:eastAsia="Times New Roman" w:hAnsi="Times New Roman" w:cs="Times New Roman"/>
                <w:sz w:val="16"/>
                <w:szCs w:val="16"/>
                <w:lang w:eastAsia="ru-RU"/>
              </w:rPr>
            </w:pPr>
          </w:p>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w:t>
            </w:r>
          </w:p>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w:t>
            </w:r>
          </w:p>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w:t>
            </w:r>
          </w:p>
          <w:p w:rsidR="00294DA9" w:rsidRPr="00294DA9" w:rsidRDefault="00294DA9" w:rsidP="00294DA9">
            <w:pPr>
              <w:widowControl w:val="0"/>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w:t>
            </w:r>
          </w:p>
          <w:p w:rsidR="00294DA9" w:rsidRPr="00294DA9" w:rsidRDefault="00294DA9" w:rsidP="00294DA9">
            <w:pPr>
              <w:widowControl w:val="0"/>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w:t>
            </w:r>
          </w:p>
        </w:tc>
        <w:tc>
          <w:tcPr>
            <w:tcW w:w="905" w:type="dxa"/>
            <w:tcBorders>
              <w:top w:val="single" w:sz="4" w:space="0" w:color="auto"/>
              <w:left w:val="single" w:sz="4" w:space="0" w:color="auto"/>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2022</w:t>
            </w:r>
          </w:p>
        </w:tc>
        <w:tc>
          <w:tcPr>
            <w:tcW w:w="908"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26 659,4</w:t>
            </w:r>
          </w:p>
        </w:tc>
        <w:tc>
          <w:tcPr>
            <w:tcW w:w="129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26 659,4</w:t>
            </w:r>
          </w:p>
        </w:tc>
        <w:tc>
          <w:tcPr>
            <w:tcW w:w="881"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24"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38"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3459"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6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3.</w:t>
            </w:r>
          </w:p>
        </w:tc>
      </w:tr>
      <w:tr w:rsidR="00294DA9" w:rsidRPr="00294DA9" w:rsidTr="00294DA9">
        <w:trPr>
          <w:trHeight w:val="585"/>
        </w:trPr>
        <w:tc>
          <w:tcPr>
            <w:tcW w:w="580" w:type="dxa"/>
            <w:vMerge/>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widowControl w:val="0"/>
              <w:jc w:val="left"/>
              <w:rPr>
                <w:rFonts w:ascii="Times New Roman" w:eastAsia="Times New Roman" w:hAnsi="Times New Roman" w:cs="Times New Roman"/>
                <w:sz w:val="16"/>
                <w:szCs w:val="16"/>
                <w:lang w:eastAsia="ru-RU"/>
              </w:rPr>
            </w:pPr>
          </w:p>
        </w:tc>
        <w:tc>
          <w:tcPr>
            <w:tcW w:w="1830" w:type="dxa"/>
            <w:vMerge/>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widowControl w:val="0"/>
              <w:jc w:val="left"/>
              <w:rPr>
                <w:rFonts w:ascii="Times New Roman" w:eastAsia="Times New Roman" w:hAnsi="Times New Roman" w:cs="Times New Roman"/>
                <w:sz w:val="16"/>
                <w:szCs w:val="16"/>
                <w:lang w:eastAsia="ru-RU"/>
              </w:rPr>
            </w:pPr>
          </w:p>
        </w:tc>
        <w:tc>
          <w:tcPr>
            <w:tcW w:w="2060" w:type="dxa"/>
            <w:vMerge/>
            <w:tcBorders>
              <w:left w:val="single" w:sz="4" w:space="0" w:color="auto"/>
              <w:right w:val="single" w:sz="4" w:space="0" w:color="auto"/>
            </w:tcBorders>
            <w:shd w:val="clear" w:color="000000" w:fill="FFFFFF"/>
            <w:hideMark/>
          </w:tcPr>
          <w:p w:rsidR="00294DA9" w:rsidRPr="00294DA9" w:rsidRDefault="00294DA9" w:rsidP="00294DA9">
            <w:pPr>
              <w:widowControl w:val="0"/>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2023</w:t>
            </w:r>
          </w:p>
        </w:tc>
        <w:tc>
          <w:tcPr>
            <w:tcW w:w="908"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20 490,0</w:t>
            </w:r>
          </w:p>
        </w:tc>
        <w:tc>
          <w:tcPr>
            <w:tcW w:w="129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20 490,0</w:t>
            </w:r>
          </w:p>
        </w:tc>
        <w:tc>
          <w:tcPr>
            <w:tcW w:w="881"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24"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38"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3459"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6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3.</w:t>
            </w:r>
          </w:p>
        </w:tc>
      </w:tr>
      <w:tr w:rsidR="00294DA9" w:rsidRPr="00294DA9" w:rsidTr="00294DA9">
        <w:trPr>
          <w:trHeight w:val="585"/>
        </w:trPr>
        <w:tc>
          <w:tcPr>
            <w:tcW w:w="580" w:type="dxa"/>
            <w:vMerge/>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widowControl w:val="0"/>
              <w:jc w:val="left"/>
              <w:rPr>
                <w:rFonts w:ascii="Times New Roman" w:eastAsia="Times New Roman" w:hAnsi="Times New Roman" w:cs="Times New Roman"/>
                <w:sz w:val="16"/>
                <w:szCs w:val="16"/>
                <w:lang w:eastAsia="ru-RU"/>
              </w:rPr>
            </w:pPr>
          </w:p>
        </w:tc>
        <w:tc>
          <w:tcPr>
            <w:tcW w:w="1830" w:type="dxa"/>
            <w:vMerge/>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widowControl w:val="0"/>
              <w:jc w:val="left"/>
              <w:rPr>
                <w:rFonts w:ascii="Times New Roman" w:eastAsia="Times New Roman" w:hAnsi="Times New Roman" w:cs="Times New Roman"/>
                <w:sz w:val="16"/>
                <w:szCs w:val="16"/>
                <w:lang w:eastAsia="ru-RU"/>
              </w:rPr>
            </w:pPr>
          </w:p>
        </w:tc>
        <w:tc>
          <w:tcPr>
            <w:tcW w:w="2060" w:type="dxa"/>
            <w:vMerge/>
            <w:tcBorders>
              <w:left w:val="single" w:sz="4" w:space="0" w:color="auto"/>
              <w:right w:val="single" w:sz="4" w:space="0" w:color="auto"/>
            </w:tcBorders>
            <w:shd w:val="clear" w:color="000000" w:fill="FFFFFF"/>
            <w:hideMark/>
          </w:tcPr>
          <w:p w:rsidR="00294DA9" w:rsidRPr="00294DA9" w:rsidRDefault="00294DA9" w:rsidP="00294DA9">
            <w:pPr>
              <w:widowControl w:val="0"/>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2024</w:t>
            </w:r>
          </w:p>
        </w:tc>
        <w:tc>
          <w:tcPr>
            <w:tcW w:w="908"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29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881"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24"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38"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3459"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6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3.</w:t>
            </w:r>
          </w:p>
        </w:tc>
      </w:tr>
      <w:tr w:rsidR="00294DA9" w:rsidRPr="00294DA9" w:rsidTr="00294DA9">
        <w:trPr>
          <w:trHeight w:val="585"/>
        </w:trPr>
        <w:tc>
          <w:tcPr>
            <w:tcW w:w="580" w:type="dxa"/>
            <w:vMerge/>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widowControl w:val="0"/>
              <w:jc w:val="left"/>
              <w:rPr>
                <w:rFonts w:ascii="Times New Roman" w:eastAsia="Times New Roman" w:hAnsi="Times New Roman" w:cs="Times New Roman"/>
                <w:sz w:val="16"/>
                <w:szCs w:val="16"/>
                <w:lang w:eastAsia="ru-RU"/>
              </w:rPr>
            </w:pPr>
          </w:p>
        </w:tc>
        <w:tc>
          <w:tcPr>
            <w:tcW w:w="1830" w:type="dxa"/>
            <w:vMerge/>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widowControl w:val="0"/>
              <w:jc w:val="left"/>
              <w:rPr>
                <w:rFonts w:ascii="Times New Roman" w:eastAsia="Times New Roman" w:hAnsi="Times New Roman" w:cs="Times New Roman"/>
                <w:sz w:val="16"/>
                <w:szCs w:val="16"/>
                <w:lang w:eastAsia="ru-RU"/>
              </w:rPr>
            </w:pPr>
          </w:p>
        </w:tc>
        <w:tc>
          <w:tcPr>
            <w:tcW w:w="2060" w:type="dxa"/>
            <w:vMerge/>
            <w:tcBorders>
              <w:left w:val="single" w:sz="4" w:space="0" w:color="auto"/>
              <w:right w:val="single" w:sz="4" w:space="0" w:color="auto"/>
            </w:tcBorders>
            <w:shd w:val="clear" w:color="000000" w:fill="FFFFFF"/>
            <w:hideMark/>
          </w:tcPr>
          <w:p w:rsidR="00294DA9" w:rsidRPr="00294DA9" w:rsidRDefault="00294DA9" w:rsidP="00294DA9">
            <w:pPr>
              <w:widowControl w:val="0"/>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2025</w:t>
            </w:r>
          </w:p>
        </w:tc>
        <w:tc>
          <w:tcPr>
            <w:tcW w:w="908"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29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881"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24"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38"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3459"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6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3.</w:t>
            </w:r>
          </w:p>
        </w:tc>
      </w:tr>
      <w:tr w:rsidR="00294DA9" w:rsidRPr="00294DA9" w:rsidTr="00294DA9">
        <w:trPr>
          <w:trHeight w:val="498"/>
        </w:trPr>
        <w:tc>
          <w:tcPr>
            <w:tcW w:w="580" w:type="dxa"/>
            <w:vMerge/>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widowControl w:val="0"/>
              <w:jc w:val="left"/>
              <w:rPr>
                <w:rFonts w:ascii="Times New Roman" w:eastAsia="Times New Roman" w:hAnsi="Times New Roman" w:cs="Times New Roman"/>
                <w:sz w:val="16"/>
                <w:szCs w:val="16"/>
                <w:lang w:eastAsia="ru-RU"/>
              </w:rPr>
            </w:pPr>
          </w:p>
        </w:tc>
        <w:tc>
          <w:tcPr>
            <w:tcW w:w="1830" w:type="dxa"/>
            <w:vMerge/>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widowControl w:val="0"/>
              <w:jc w:val="left"/>
              <w:rPr>
                <w:rFonts w:ascii="Times New Roman" w:eastAsia="Times New Roman" w:hAnsi="Times New Roman" w:cs="Times New Roman"/>
                <w:sz w:val="16"/>
                <w:szCs w:val="16"/>
                <w:lang w:eastAsia="ru-RU"/>
              </w:rPr>
            </w:pPr>
          </w:p>
        </w:tc>
        <w:tc>
          <w:tcPr>
            <w:tcW w:w="2060" w:type="dxa"/>
            <w:vMerge/>
            <w:tcBorders>
              <w:left w:val="single" w:sz="4" w:space="0" w:color="auto"/>
              <w:right w:val="single" w:sz="4" w:space="0" w:color="auto"/>
            </w:tcBorders>
            <w:shd w:val="clear" w:color="000000" w:fill="FFFFFF"/>
            <w:hideMark/>
          </w:tcPr>
          <w:p w:rsidR="00294DA9" w:rsidRPr="00294DA9" w:rsidRDefault="00294DA9" w:rsidP="00294DA9">
            <w:pPr>
              <w:widowControl w:val="0"/>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2026</w:t>
            </w:r>
          </w:p>
        </w:tc>
        <w:tc>
          <w:tcPr>
            <w:tcW w:w="908"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29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881"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24"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38"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3459"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6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3.</w:t>
            </w:r>
          </w:p>
        </w:tc>
      </w:tr>
      <w:tr w:rsidR="00294DA9" w:rsidRPr="00294DA9" w:rsidTr="00294DA9">
        <w:trPr>
          <w:trHeight w:val="576"/>
        </w:trPr>
        <w:tc>
          <w:tcPr>
            <w:tcW w:w="580" w:type="dxa"/>
            <w:vMerge/>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1830" w:type="dxa"/>
            <w:vMerge/>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2060" w:type="dxa"/>
            <w:vMerge/>
            <w:tcBorders>
              <w:left w:val="single" w:sz="4" w:space="0" w:color="auto"/>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2027</w:t>
            </w:r>
          </w:p>
        </w:tc>
        <w:tc>
          <w:tcPr>
            <w:tcW w:w="908"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29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881"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24"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3459"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6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3.</w:t>
            </w:r>
          </w:p>
        </w:tc>
      </w:tr>
      <w:tr w:rsidR="00294DA9" w:rsidRPr="00294DA9" w:rsidTr="00294DA9">
        <w:trPr>
          <w:trHeight w:val="240"/>
        </w:trPr>
        <w:tc>
          <w:tcPr>
            <w:tcW w:w="14175"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b/>
                <w:bCs/>
                <w:sz w:val="16"/>
                <w:szCs w:val="16"/>
                <w:lang w:eastAsia="ru-RU"/>
              </w:rPr>
            </w:pPr>
            <w:r w:rsidRPr="00294DA9">
              <w:rPr>
                <w:rFonts w:ascii="Times New Roman" w:eastAsia="Times New Roman" w:hAnsi="Times New Roman" w:cs="Times New Roman"/>
                <w:b/>
                <w:bCs/>
                <w:sz w:val="16"/>
                <w:szCs w:val="16"/>
                <w:lang w:eastAsia="ru-RU"/>
              </w:rPr>
              <w:t>Подпрограмма 3 «Обеспечение деятельности Финансового управления администрации Мокшанского района»</w:t>
            </w:r>
          </w:p>
        </w:tc>
        <w:tc>
          <w:tcPr>
            <w:tcW w:w="116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b/>
                <w:bCs/>
                <w:sz w:val="16"/>
                <w:szCs w:val="16"/>
                <w:lang w:eastAsia="ru-RU"/>
              </w:rPr>
            </w:pPr>
            <w:r w:rsidRPr="00294DA9">
              <w:rPr>
                <w:rFonts w:ascii="Times New Roman" w:eastAsia="Times New Roman" w:hAnsi="Times New Roman" w:cs="Times New Roman"/>
                <w:b/>
                <w:bCs/>
                <w:sz w:val="16"/>
                <w:szCs w:val="16"/>
                <w:lang w:eastAsia="ru-RU"/>
              </w:rPr>
              <w:t> </w:t>
            </w:r>
          </w:p>
        </w:tc>
      </w:tr>
      <w:tr w:rsidR="00294DA9" w:rsidRPr="00294DA9" w:rsidTr="00294DA9">
        <w:trPr>
          <w:trHeight w:val="240"/>
        </w:trPr>
        <w:tc>
          <w:tcPr>
            <w:tcW w:w="14175"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Цель подпрограммы: Обеспечение сбалансированности и устойчивости бюджета Мокшанского района и организация бюджетного процесса</w:t>
            </w:r>
          </w:p>
        </w:tc>
        <w:tc>
          <w:tcPr>
            <w:tcW w:w="116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w:t>
            </w:r>
          </w:p>
        </w:tc>
      </w:tr>
      <w:tr w:rsidR="00294DA9" w:rsidRPr="00294DA9" w:rsidTr="00294DA9">
        <w:trPr>
          <w:trHeight w:val="243"/>
        </w:trPr>
        <w:tc>
          <w:tcPr>
            <w:tcW w:w="14175"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Задача 1. Формирование и организация исполнения бюджета Мокшанского района, осуществление финансового контроля</w:t>
            </w:r>
          </w:p>
        </w:tc>
        <w:tc>
          <w:tcPr>
            <w:tcW w:w="116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w:t>
            </w:r>
          </w:p>
        </w:tc>
      </w:tr>
      <w:tr w:rsidR="00294DA9" w:rsidRPr="00294DA9" w:rsidTr="00294DA9">
        <w:trPr>
          <w:trHeight w:val="720"/>
        </w:trPr>
        <w:tc>
          <w:tcPr>
            <w:tcW w:w="14175"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Основное мероприятие 1. Формирование и эффективная организация исполнения бюджета Мокшанского района, осуществление финансового контроля</w:t>
            </w:r>
          </w:p>
        </w:tc>
        <w:tc>
          <w:tcPr>
            <w:tcW w:w="116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3.1.                              3.2.                                  3.3.</w:t>
            </w:r>
          </w:p>
        </w:tc>
      </w:tr>
      <w:tr w:rsidR="00294DA9" w:rsidRPr="00294DA9" w:rsidTr="00294DA9">
        <w:trPr>
          <w:trHeight w:val="2265"/>
        </w:trPr>
        <w:tc>
          <w:tcPr>
            <w:tcW w:w="580" w:type="dxa"/>
            <w:tcBorders>
              <w:top w:val="nil"/>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3.1.</w:t>
            </w:r>
          </w:p>
        </w:tc>
        <w:tc>
          <w:tcPr>
            <w:tcW w:w="1830"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Подготовка уточнений в бюджет Мокшанского района на текущий год и на плановый период</w:t>
            </w:r>
          </w:p>
        </w:tc>
        <w:tc>
          <w:tcPr>
            <w:tcW w:w="2060" w:type="dxa"/>
            <w:vMerge w:val="restart"/>
            <w:tcBorders>
              <w:top w:val="nil"/>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Финансовое управление</w:t>
            </w:r>
          </w:p>
        </w:tc>
        <w:tc>
          <w:tcPr>
            <w:tcW w:w="905" w:type="dxa"/>
            <w:tcBorders>
              <w:top w:val="nil"/>
              <w:left w:val="nil"/>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2022</w:t>
            </w:r>
          </w:p>
        </w:tc>
        <w:tc>
          <w:tcPr>
            <w:tcW w:w="908" w:type="dxa"/>
            <w:tcBorders>
              <w:top w:val="nil"/>
              <w:left w:val="nil"/>
              <w:bottom w:val="single" w:sz="4" w:space="0" w:color="auto"/>
              <w:right w:val="single" w:sz="4" w:space="0" w:color="auto"/>
            </w:tcBorders>
            <w:shd w:val="clear" w:color="000000" w:fill="FFFFFF"/>
            <w:noWrap/>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12 650,8</w:t>
            </w:r>
          </w:p>
        </w:tc>
        <w:tc>
          <w:tcPr>
            <w:tcW w:w="1290" w:type="dxa"/>
            <w:tcBorders>
              <w:top w:val="nil"/>
              <w:left w:val="nil"/>
              <w:bottom w:val="single" w:sz="4" w:space="0" w:color="auto"/>
              <w:right w:val="single" w:sz="4" w:space="0" w:color="auto"/>
            </w:tcBorders>
            <w:shd w:val="clear" w:color="000000" w:fill="FFFFFF"/>
            <w:noWrap/>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12 645,2</w:t>
            </w:r>
          </w:p>
        </w:tc>
        <w:tc>
          <w:tcPr>
            <w:tcW w:w="881" w:type="dxa"/>
            <w:tcBorders>
              <w:top w:val="nil"/>
              <w:left w:val="nil"/>
              <w:bottom w:val="single" w:sz="4" w:space="0" w:color="auto"/>
              <w:right w:val="single" w:sz="4" w:space="0" w:color="auto"/>
            </w:tcBorders>
            <w:shd w:val="clear" w:color="000000" w:fill="FFFFFF"/>
            <w:noWrap/>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1124" w:type="dxa"/>
            <w:tcBorders>
              <w:top w:val="nil"/>
              <w:left w:val="nil"/>
              <w:bottom w:val="single" w:sz="4" w:space="0" w:color="auto"/>
              <w:right w:val="single" w:sz="4" w:space="0" w:color="auto"/>
            </w:tcBorders>
            <w:shd w:val="clear" w:color="000000" w:fill="FFFFFF"/>
            <w:noWrap/>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5,6   </w:t>
            </w:r>
          </w:p>
        </w:tc>
        <w:tc>
          <w:tcPr>
            <w:tcW w:w="1138" w:type="dxa"/>
            <w:tcBorders>
              <w:top w:val="nil"/>
              <w:left w:val="nil"/>
              <w:bottom w:val="single" w:sz="4" w:space="0" w:color="auto"/>
              <w:right w:val="single" w:sz="4" w:space="0" w:color="auto"/>
            </w:tcBorders>
            <w:shd w:val="clear" w:color="000000" w:fill="FFFFFF"/>
            <w:noWrap/>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     </w:t>
            </w:r>
          </w:p>
        </w:tc>
        <w:tc>
          <w:tcPr>
            <w:tcW w:w="3459"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63" w:type="dxa"/>
            <w:tcBorders>
              <w:top w:val="nil"/>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3.1.                              3.2.                                  3.3.</w:t>
            </w:r>
          </w:p>
        </w:tc>
      </w:tr>
      <w:tr w:rsidR="00294DA9" w:rsidRPr="00294DA9" w:rsidTr="00294DA9">
        <w:trPr>
          <w:trHeight w:val="2340"/>
        </w:trPr>
        <w:tc>
          <w:tcPr>
            <w:tcW w:w="580"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lastRenderedPageBreak/>
              <w:t>3.2.</w:t>
            </w:r>
          </w:p>
        </w:tc>
        <w:tc>
          <w:tcPr>
            <w:tcW w:w="183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Подготовка проекта бюджета Мокшанского района на очередной финансовый год  и на плановый период</w:t>
            </w:r>
          </w:p>
        </w:tc>
        <w:tc>
          <w:tcPr>
            <w:tcW w:w="2060"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2023</w:t>
            </w:r>
          </w:p>
        </w:tc>
        <w:tc>
          <w:tcPr>
            <w:tcW w:w="908" w:type="dxa"/>
            <w:tcBorders>
              <w:top w:val="single" w:sz="4" w:space="0" w:color="auto"/>
              <w:left w:val="nil"/>
              <w:bottom w:val="single" w:sz="4" w:space="0" w:color="auto"/>
              <w:right w:val="single" w:sz="4" w:space="0" w:color="auto"/>
            </w:tcBorders>
            <w:shd w:val="clear" w:color="000000" w:fill="FFFFFF"/>
            <w:noWrap/>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13 236,3</w:t>
            </w:r>
          </w:p>
        </w:tc>
        <w:tc>
          <w:tcPr>
            <w:tcW w:w="1290" w:type="dxa"/>
            <w:tcBorders>
              <w:top w:val="single" w:sz="4" w:space="0" w:color="auto"/>
              <w:left w:val="nil"/>
              <w:bottom w:val="single" w:sz="4" w:space="0" w:color="auto"/>
              <w:right w:val="single" w:sz="4" w:space="0" w:color="auto"/>
            </w:tcBorders>
            <w:shd w:val="clear" w:color="000000" w:fill="FFFFFF"/>
            <w:noWrap/>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13 230,6</w:t>
            </w:r>
          </w:p>
        </w:tc>
        <w:tc>
          <w:tcPr>
            <w:tcW w:w="881" w:type="dxa"/>
            <w:tcBorders>
              <w:top w:val="single" w:sz="4" w:space="0" w:color="auto"/>
              <w:left w:val="nil"/>
              <w:bottom w:val="single" w:sz="4" w:space="0" w:color="auto"/>
              <w:right w:val="single" w:sz="4" w:space="0" w:color="auto"/>
            </w:tcBorders>
            <w:shd w:val="clear" w:color="000000" w:fill="FFFFFF"/>
            <w:noWrap/>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w:t>
            </w:r>
          </w:p>
        </w:tc>
        <w:tc>
          <w:tcPr>
            <w:tcW w:w="1124" w:type="dxa"/>
            <w:tcBorders>
              <w:top w:val="single" w:sz="4" w:space="0" w:color="auto"/>
              <w:left w:val="nil"/>
              <w:bottom w:val="single" w:sz="4" w:space="0" w:color="auto"/>
              <w:right w:val="single" w:sz="4" w:space="0" w:color="auto"/>
            </w:tcBorders>
            <w:shd w:val="clear" w:color="000000" w:fill="FFFFFF"/>
            <w:noWrap/>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5,7   </w:t>
            </w:r>
          </w:p>
        </w:tc>
        <w:tc>
          <w:tcPr>
            <w:tcW w:w="1138" w:type="dxa"/>
            <w:tcBorders>
              <w:top w:val="single" w:sz="4" w:space="0" w:color="auto"/>
              <w:left w:val="nil"/>
              <w:bottom w:val="single" w:sz="4" w:space="0" w:color="auto"/>
              <w:right w:val="single" w:sz="4" w:space="0" w:color="auto"/>
            </w:tcBorders>
            <w:shd w:val="clear" w:color="000000" w:fill="FFFFFF"/>
            <w:noWrap/>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w:t>
            </w:r>
          </w:p>
        </w:tc>
        <w:tc>
          <w:tcPr>
            <w:tcW w:w="3459"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6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3.1.                              3.2.                                  3.3.</w:t>
            </w:r>
          </w:p>
        </w:tc>
      </w:tr>
      <w:tr w:rsidR="00294DA9" w:rsidRPr="00294DA9" w:rsidTr="00294DA9">
        <w:trPr>
          <w:trHeight w:val="2295"/>
        </w:trPr>
        <w:tc>
          <w:tcPr>
            <w:tcW w:w="580"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3.3.</w:t>
            </w:r>
          </w:p>
        </w:tc>
        <w:tc>
          <w:tcPr>
            <w:tcW w:w="183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w:t>
            </w:r>
          </w:p>
        </w:tc>
        <w:tc>
          <w:tcPr>
            <w:tcW w:w="2060"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294DA9" w:rsidRPr="00294DA9" w:rsidRDefault="00294DA9" w:rsidP="00294DA9">
            <w:pPr>
              <w:jc w:val="righ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2024</w:t>
            </w:r>
          </w:p>
        </w:tc>
        <w:tc>
          <w:tcPr>
            <w:tcW w:w="908" w:type="dxa"/>
            <w:tcBorders>
              <w:top w:val="single" w:sz="4" w:space="0" w:color="auto"/>
              <w:left w:val="nil"/>
              <w:bottom w:val="single" w:sz="4" w:space="0" w:color="auto"/>
              <w:right w:val="single" w:sz="4" w:space="0" w:color="auto"/>
            </w:tcBorders>
            <w:shd w:val="clear" w:color="000000" w:fill="FFFFFF"/>
            <w:noWrap/>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13 838,0</w:t>
            </w:r>
          </w:p>
        </w:tc>
        <w:tc>
          <w:tcPr>
            <w:tcW w:w="1290" w:type="dxa"/>
            <w:tcBorders>
              <w:top w:val="single" w:sz="4" w:space="0" w:color="auto"/>
              <w:left w:val="nil"/>
              <w:bottom w:val="single" w:sz="4" w:space="0" w:color="auto"/>
              <w:right w:val="single" w:sz="4" w:space="0" w:color="auto"/>
            </w:tcBorders>
            <w:shd w:val="clear" w:color="000000" w:fill="FFFFFF"/>
            <w:noWrap/>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13 832,3</w:t>
            </w:r>
          </w:p>
        </w:tc>
        <w:tc>
          <w:tcPr>
            <w:tcW w:w="881" w:type="dxa"/>
            <w:tcBorders>
              <w:top w:val="single" w:sz="4" w:space="0" w:color="auto"/>
              <w:left w:val="nil"/>
              <w:bottom w:val="single" w:sz="4" w:space="0" w:color="auto"/>
              <w:right w:val="single" w:sz="4" w:space="0" w:color="auto"/>
            </w:tcBorders>
            <w:shd w:val="clear" w:color="000000" w:fill="FFFFFF"/>
            <w:noWrap/>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w:t>
            </w:r>
          </w:p>
        </w:tc>
        <w:tc>
          <w:tcPr>
            <w:tcW w:w="1124" w:type="dxa"/>
            <w:tcBorders>
              <w:top w:val="single" w:sz="4" w:space="0" w:color="auto"/>
              <w:left w:val="nil"/>
              <w:bottom w:val="single" w:sz="4" w:space="0" w:color="auto"/>
              <w:right w:val="single" w:sz="4" w:space="0" w:color="auto"/>
            </w:tcBorders>
            <w:shd w:val="clear" w:color="auto" w:fill="auto"/>
            <w:noWrap/>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5,7   </w:t>
            </w:r>
          </w:p>
        </w:tc>
        <w:tc>
          <w:tcPr>
            <w:tcW w:w="1138" w:type="dxa"/>
            <w:tcBorders>
              <w:top w:val="single" w:sz="4" w:space="0" w:color="auto"/>
              <w:left w:val="nil"/>
              <w:bottom w:val="single" w:sz="4" w:space="0" w:color="auto"/>
              <w:right w:val="single" w:sz="4" w:space="0" w:color="auto"/>
            </w:tcBorders>
            <w:shd w:val="clear" w:color="000000" w:fill="FFFFFF"/>
            <w:noWrap/>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w:t>
            </w:r>
          </w:p>
        </w:tc>
        <w:tc>
          <w:tcPr>
            <w:tcW w:w="3459"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63"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3.1.                              3.2.                                  3.3.</w:t>
            </w:r>
          </w:p>
        </w:tc>
      </w:tr>
      <w:tr w:rsidR="00294DA9" w:rsidRPr="00294DA9" w:rsidTr="00294DA9">
        <w:trPr>
          <w:trHeight w:val="2295"/>
        </w:trPr>
        <w:tc>
          <w:tcPr>
            <w:tcW w:w="580"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3.4.</w:t>
            </w:r>
          </w:p>
        </w:tc>
        <w:tc>
          <w:tcPr>
            <w:tcW w:w="183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Прогнозирование доходов в соответствии с налоговым, бюджетным и иным законодательством Российской Федерации и Пензенской области, нормативными правовыми актами Мокшанского района</w:t>
            </w:r>
          </w:p>
        </w:tc>
        <w:tc>
          <w:tcPr>
            <w:tcW w:w="2060"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2025</w:t>
            </w:r>
          </w:p>
        </w:tc>
        <w:tc>
          <w:tcPr>
            <w:tcW w:w="908" w:type="dxa"/>
            <w:tcBorders>
              <w:top w:val="single" w:sz="4" w:space="0" w:color="auto"/>
              <w:left w:val="nil"/>
              <w:bottom w:val="single" w:sz="4" w:space="0" w:color="auto"/>
              <w:right w:val="single" w:sz="4" w:space="0" w:color="auto"/>
            </w:tcBorders>
            <w:shd w:val="clear" w:color="000000" w:fill="FFFFFF"/>
            <w:noWrap/>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14 341,9</w:t>
            </w:r>
          </w:p>
        </w:tc>
        <w:tc>
          <w:tcPr>
            <w:tcW w:w="1290" w:type="dxa"/>
            <w:tcBorders>
              <w:top w:val="single" w:sz="4" w:space="0" w:color="auto"/>
              <w:left w:val="nil"/>
              <w:bottom w:val="single" w:sz="4" w:space="0" w:color="auto"/>
              <w:right w:val="single" w:sz="4" w:space="0" w:color="auto"/>
            </w:tcBorders>
            <w:shd w:val="clear" w:color="000000" w:fill="FFFFFF"/>
            <w:noWrap/>
            <w:hideMark/>
          </w:tcPr>
          <w:p w:rsidR="00294DA9" w:rsidRPr="00294DA9" w:rsidRDefault="00294DA9" w:rsidP="00294DA9">
            <w:pPr>
              <w:jc w:val="center"/>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14 336,2</w:t>
            </w:r>
          </w:p>
        </w:tc>
        <w:tc>
          <w:tcPr>
            <w:tcW w:w="881" w:type="dxa"/>
            <w:tcBorders>
              <w:top w:val="single" w:sz="4" w:space="0" w:color="auto"/>
              <w:left w:val="nil"/>
              <w:bottom w:val="single" w:sz="4" w:space="0" w:color="auto"/>
              <w:right w:val="single" w:sz="4" w:space="0" w:color="auto"/>
            </w:tcBorders>
            <w:shd w:val="clear" w:color="000000" w:fill="FFFFFF"/>
            <w:noWrap/>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w:t>
            </w:r>
          </w:p>
        </w:tc>
        <w:tc>
          <w:tcPr>
            <w:tcW w:w="1124" w:type="dxa"/>
            <w:tcBorders>
              <w:top w:val="single" w:sz="4" w:space="0" w:color="auto"/>
              <w:left w:val="nil"/>
              <w:bottom w:val="single" w:sz="4" w:space="0" w:color="auto"/>
              <w:right w:val="single" w:sz="4" w:space="0" w:color="auto"/>
            </w:tcBorders>
            <w:shd w:val="clear" w:color="auto" w:fill="auto"/>
            <w:noWrap/>
            <w:hideMark/>
          </w:tcPr>
          <w:p w:rsidR="00294DA9" w:rsidRPr="00294DA9" w:rsidRDefault="00294DA9" w:rsidP="00294DA9">
            <w:pPr>
              <w:jc w:val="left"/>
              <w:rPr>
                <w:rFonts w:ascii="Times New Roman" w:eastAsia="Times New Roman" w:hAnsi="Times New Roman" w:cs="Times New Roman"/>
                <w:color w:val="000000"/>
                <w:sz w:val="16"/>
                <w:szCs w:val="16"/>
                <w:lang w:eastAsia="ru-RU"/>
              </w:rPr>
            </w:pPr>
            <w:r w:rsidRPr="00294DA9">
              <w:rPr>
                <w:rFonts w:ascii="Times New Roman" w:eastAsia="Times New Roman" w:hAnsi="Times New Roman" w:cs="Times New Roman"/>
                <w:color w:val="000000"/>
                <w:sz w:val="16"/>
                <w:szCs w:val="16"/>
                <w:lang w:eastAsia="ru-RU"/>
              </w:rPr>
              <w:t xml:space="preserve">             5,7  </w:t>
            </w:r>
          </w:p>
        </w:tc>
        <w:tc>
          <w:tcPr>
            <w:tcW w:w="1138" w:type="dxa"/>
            <w:tcBorders>
              <w:top w:val="single" w:sz="4" w:space="0" w:color="auto"/>
              <w:left w:val="nil"/>
              <w:bottom w:val="single" w:sz="4" w:space="0" w:color="auto"/>
              <w:right w:val="single" w:sz="4" w:space="0" w:color="auto"/>
            </w:tcBorders>
            <w:shd w:val="clear" w:color="000000" w:fill="FFFFFF"/>
            <w:noWrap/>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w:t>
            </w:r>
          </w:p>
        </w:tc>
        <w:tc>
          <w:tcPr>
            <w:tcW w:w="3459"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63"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3.1.                              3.2.                                  3.3.</w:t>
            </w:r>
          </w:p>
        </w:tc>
      </w:tr>
      <w:tr w:rsidR="00294DA9" w:rsidRPr="00294DA9" w:rsidTr="00294DA9">
        <w:trPr>
          <w:trHeight w:val="2280"/>
        </w:trPr>
        <w:tc>
          <w:tcPr>
            <w:tcW w:w="580"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lastRenderedPageBreak/>
              <w:t>3.5.</w:t>
            </w:r>
          </w:p>
        </w:tc>
        <w:tc>
          <w:tcPr>
            <w:tcW w:w="183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Проведение контрольных мероприятий</w:t>
            </w:r>
          </w:p>
        </w:tc>
        <w:tc>
          <w:tcPr>
            <w:tcW w:w="2060"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2026</w:t>
            </w:r>
          </w:p>
        </w:tc>
        <w:tc>
          <w:tcPr>
            <w:tcW w:w="908" w:type="dxa"/>
            <w:tcBorders>
              <w:top w:val="single" w:sz="4" w:space="0" w:color="auto"/>
              <w:left w:val="nil"/>
              <w:bottom w:val="single" w:sz="4" w:space="0" w:color="auto"/>
              <w:right w:val="single" w:sz="4" w:space="0" w:color="auto"/>
            </w:tcBorders>
            <w:shd w:val="clear" w:color="000000" w:fill="FFFFFF"/>
            <w:noWrap/>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14 341,8</w:t>
            </w:r>
          </w:p>
        </w:tc>
        <w:tc>
          <w:tcPr>
            <w:tcW w:w="1290" w:type="dxa"/>
            <w:tcBorders>
              <w:top w:val="single" w:sz="4" w:space="0" w:color="auto"/>
              <w:left w:val="nil"/>
              <w:bottom w:val="single" w:sz="4" w:space="0" w:color="auto"/>
              <w:right w:val="single" w:sz="4" w:space="0" w:color="auto"/>
            </w:tcBorders>
            <w:shd w:val="clear" w:color="000000" w:fill="FFFFFF"/>
            <w:noWrap/>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14 336,2</w:t>
            </w:r>
          </w:p>
        </w:tc>
        <w:tc>
          <w:tcPr>
            <w:tcW w:w="881" w:type="dxa"/>
            <w:tcBorders>
              <w:top w:val="single" w:sz="4" w:space="0" w:color="auto"/>
              <w:left w:val="nil"/>
              <w:bottom w:val="single" w:sz="4" w:space="0" w:color="auto"/>
              <w:right w:val="single" w:sz="4" w:space="0" w:color="auto"/>
            </w:tcBorders>
            <w:shd w:val="clear" w:color="000000" w:fill="FFFFFF"/>
            <w:noWrap/>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w:t>
            </w:r>
          </w:p>
        </w:tc>
        <w:tc>
          <w:tcPr>
            <w:tcW w:w="1124" w:type="dxa"/>
            <w:tcBorders>
              <w:top w:val="single" w:sz="4" w:space="0" w:color="auto"/>
              <w:left w:val="nil"/>
              <w:bottom w:val="single" w:sz="4" w:space="0" w:color="auto"/>
              <w:right w:val="single" w:sz="4" w:space="0" w:color="auto"/>
            </w:tcBorders>
            <w:shd w:val="clear" w:color="auto" w:fill="auto"/>
            <w:noWrap/>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5,6   </w:t>
            </w:r>
          </w:p>
        </w:tc>
        <w:tc>
          <w:tcPr>
            <w:tcW w:w="1138" w:type="dxa"/>
            <w:tcBorders>
              <w:top w:val="single" w:sz="4" w:space="0" w:color="auto"/>
              <w:left w:val="nil"/>
              <w:bottom w:val="single" w:sz="4" w:space="0" w:color="auto"/>
              <w:right w:val="single" w:sz="4" w:space="0" w:color="auto"/>
            </w:tcBorders>
            <w:shd w:val="clear" w:color="000000" w:fill="FFFFFF"/>
            <w:noWrap/>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w:t>
            </w:r>
          </w:p>
        </w:tc>
        <w:tc>
          <w:tcPr>
            <w:tcW w:w="3459"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6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3.1.                              3.2.                                  3.3.</w:t>
            </w:r>
          </w:p>
        </w:tc>
      </w:tr>
      <w:tr w:rsidR="00294DA9" w:rsidRPr="00294DA9" w:rsidTr="00294DA9">
        <w:trPr>
          <w:trHeight w:val="2325"/>
        </w:trPr>
        <w:tc>
          <w:tcPr>
            <w:tcW w:w="580" w:type="dxa"/>
            <w:tcBorders>
              <w:top w:val="single" w:sz="4" w:space="0" w:color="auto"/>
              <w:left w:val="single" w:sz="4" w:space="0" w:color="auto"/>
              <w:bottom w:val="single" w:sz="4" w:space="0" w:color="auto"/>
              <w:right w:val="single" w:sz="4" w:space="0" w:color="auto"/>
            </w:tcBorders>
            <w:shd w:val="clear" w:color="000000" w:fill="FFFFFF"/>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3.6.</w:t>
            </w:r>
          </w:p>
        </w:tc>
        <w:tc>
          <w:tcPr>
            <w:tcW w:w="1830"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2060" w:type="dxa"/>
            <w:vMerge/>
            <w:tcBorders>
              <w:top w:val="single" w:sz="4" w:space="0" w:color="auto"/>
              <w:left w:val="single" w:sz="4" w:space="0" w:color="auto"/>
              <w:bottom w:val="single" w:sz="4" w:space="0" w:color="auto"/>
              <w:right w:val="single" w:sz="4" w:space="0" w:color="auto"/>
            </w:tcBorders>
            <w:vAlign w:val="center"/>
            <w:hideMark/>
          </w:tcPr>
          <w:p w:rsidR="00294DA9" w:rsidRPr="00294DA9" w:rsidRDefault="00294DA9" w:rsidP="00294DA9">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2027</w:t>
            </w:r>
          </w:p>
        </w:tc>
        <w:tc>
          <w:tcPr>
            <w:tcW w:w="908" w:type="dxa"/>
            <w:tcBorders>
              <w:top w:val="single" w:sz="4" w:space="0" w:color="auto"/>
              <w:left w:val="nil"/>
              <w:bottom w:val="single" w:sz="4" w:space="0" w:color="auto"/>
              <w:right w:val="single" w:sz="4" w:space="0" w:color="auto"/>
            </w:tcBorders>
            <w:shd w:val="clear" w:color="000000" w:fill="FFFFFF"/>
            <w:noWrap/>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14 341,8</w:t>
            </w:r>
          </w:p>
        </w:tc>
        <w:tc>
          <w:tcPr>
            <w:tcW w:w="1290" w:type="dxa"/>
            <w:tcBorders>
              <w:top w:val="single" w:sz="4" w:space="0" w:color="auto"/>
              <w:left w:val="nil"/>
              <w:bottom w:val="single" w:sz="4" w:space="0" w:color="auto"/>
              <w:right w:val="single" w:sz="4" w:space="0" w:color="auto"/>
            </w:tcBorders>
            <w:shd w:val="clear" w:color="000000" w:fill="FFFFFF"/>
            <w:noWrap/>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14 336,2</w:t>
            </w:r>
          </w:p>
        </w:tc>
        <w:tc>
          <w:tcPr>
            <w:tcW w:w="881" w:type="dxa"/>
            <w:tcBorders>
              <w:top w:val="single" w:sz="4" w:space="0" w:color="auto"/>
              <w:left w:val="nil"/>
              <w:bottom w:val="single" w:sz="4" w:space="0" w:color="auto"/>
              <w:right w:val="single" w:sz="4" w:space="0" w:color="auto"/>
            </w:tcBorders>
            <w:shd w:val="clear" w:color="000000" w:fill="FFFFFF"/>
            <w:noWrap/>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w:t>
            </w:r>
          </w:p>
        </w:tc>
        <w:tc>
          <w:tcPr>
            <w:tcW w:w="1124" w:type="dxa"/>
            <w:tcBorders>
              <w:top w:val="single" w:sz="4" w:space="0" w:color="auto"/>
              <w:left w:val="nil"/>
              <w:bottom w:val="single" w:sz="4" w:space="0" w:color="auto"/>
              <w:right w:val="single" w:sz="4" w:space="0" w:color="auto"/>
            </w:tcBorders>
            <w:shd w:val="clear" w:color="auto" w:fill="auto"/>
            <w:noWrap/>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             5,6   </w:t>
            </w:r>
          </w:p>
        </w:tc>
        <w:tc>
          <w:tcPr>
            <w:tcW w:w="1138" w:type="dxa"/>
            <w:tcBorders>
              <w:top w:val="single" w:sz="4" w:space="0" w:color="auto"/>
              <w:left w:val="nil"/>
              <w:bottom w:val="single" w:sz="4" w:space="0" w:color="auto"/>
              <w:right w:val="single" w:sz="4" w:space="0" w:color="auto"/>
            </w:tcBorders>
            <w:shd w:val="clear" w:color="000000" w:fill="FFFFFF"/>
            <w:noWrap/>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w:t>
            </w:r>
          </w:p>
        </w:tc>
        <w:tc>
          <w:tcPr>
            <w:tcW w:w="3459"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63" w:type="dxa"/>
            <w:tcBorders>
              <w:top w:val="single" w:sz="4" w:space="0" w:color="auto"/>
              <w:left w:val="nil"/>
              <w:bottom w:val="single" w:sz="4" w:space="0" w:color="auto"/>
              <w:right w:val="single" w:sz="4" w:space="0" w:color="auto"/>
            </w:tcBorders>
            <w:shd w:val="clear" w:color="000000" w:fill="FFFFFF"/>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3.1.                              3.2.                                  3.3.</w:t>
            </w:r>
          </w:p>
        </w:tc>
      </w:tr>
    </w:tbl>
    <w:p w:rsidR="00294DA9" w:rsidRPr="00294DA9" w:rsidRDefault="00294DA9" w:rsidP="00294DA9">
      <w:pPr>
        <w:widowControl w:val="0"/>
        <w:ind w:right="-370"/>
        <w:jc w:val="righ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p w:rsidR="00294DA9" w:rsidRDefault="00294DA9" w:rsidP="006667DD">
      <w:pPr>
        <w:sectPr w:rsidR="00294DA9" w:rsidSect="00294DA9">
          <w:pgSz w:w="16839" w:h="11907" w:orient="landscape" w:code="9"/>
          <w:pgMar w:top="1418" w:right="1134" w:bottom="567" w:left="1418" w:header="0" w:footer="0" w:gutter="0"/>
          <w:pgNumType w:start="6"/>
          <w:cols w:space="720"/>
          <w:docGrid w:linePitch="299"/>
        </w:sectPr>
      </w:pPr>
    </w:p>
    <w:tbl>
      <w:tblPr>
        <w:tblpPr w:leftFromText="180" w:rightFromText="180" w:vertAnchor="text" w:horzAnchor="margin" w:tblpXSpec="center" w:tblpY="132"/>
        <w:tblW w:w="0" w:type="auto"/>
        <w:tblLayout w:type="fixed"/>
        <w:tblCellMar>
          <w:left w:w="0" w:type="dxa"/>
          <w:right w:w="0" w:type="dxa"/>
        </w:tblCellMar>
        <w:tblLook w:val="01E0" w:firstRow="1" w:lastRow="1" w:firstColumn="1" w:lastColumn="1" w:noHBand="0" w:noVBand="0"/>
      </w:tblPr>
      <w:tblGrid>
        <w:gridCol w:w="9606"/>
      </w:tblGrid>
      <w:tr w:rsidR="00294DA9" w:rsidRPr="00294DA9" w:rsidTr="00294DA9">
        <w:tc>
          <w:tcPr>
            <w:tcW w:w="9606" w:type="dxa"/>
            <w:hideMark/>
          </w:tcPr>
          <w:p w:rsidR="00294DA9" w:rsidRPr="00294DA9" w:rsidRDefault="00294DA9" w:rsidP="00294DA9">
            <w:pPr>
              <w:keepNext/>
              <w:spacing w:after="60"/>
              <w:jc w:val="center"/>
              <w:outlineLvl w:val="2"/>
              <w:rPr>
                <w:rFonts w:ascii="Times New Roman" w:eastAsia="Times New Roman" w:hAnsi="Times New Roman" w:cs="Times New Roman"/>
                <w:b/>
                <w:bCs/>
                <w:sz w:val="16"/>
                <w:szCs w:val="16"/>
                <w:lang w:eastAsia="ru-RU"/>
              </w:rPr>
            </w:pPr>
            <w:r w:rsidRPr="00294DA9">
              <w:rPr>
                <w:rFonts w:ascii="Times New Roman" w:eastAsia="Times New Roman" w:hAnsi="Times New Roman" w:cs="Times New Roman"/>
                <w:b/>
                <w:bCs/>
                <w:sz w:val="16"/>
                <w:szCs w:val="16"/>
                <w:lang w:eastAsia="ru-RU"/>
              </w:rPr>
              <w:lastRenderedPageBreak/>
              <w:t>АДМИНИСТРАЦИЯ МОКШАНСКОГО РАЙОНА</w:t>
            </w:r>
          </w:p>
        </w:tc>
      </w:tr>
      <w:tr w:rsidR="00294DA9" w:rsidRPr="00294DA9" w:rsidTr="00294DA9">
        <w:trPr>
          <w:trHeight w:val="397"/>
        </w:trPr>
        <w:tc>
          <w:tcPr>
            <w:tcW w:w="9606" w:type="dxa"/>
            <w:vAlign w:val="center"/>
            <w:hideMark/>
          </w:tcPr>
          <w:p w:rsidR="00294DA9" w:rsidRPr="00294DA9" w:rsidRDefault="00294DA9" w:rsidP="00294DA9">
            <w:pPr>
              <w:keepNext/>
              <w:spacing w:after="60"/>
              <w:jc w:val="center"/>
              <w:outlineLvl w:val="2"/>
              <w:rPr>
                <w:rFonts w:ascii="Times New Roman" w:eastAsia="Times New Roman" w:hAnsi="Times New Roman" w:cs="Times New Roman"/>
                <w:b/>
                <w:bCs/>
                <w:sz w:val="16"/>
                <w:szCs w:val="16"/>
                <w:lang w:eastAsia="ru-RU"/>
              </w:rPr>
            </w:pPr>
            <w:r w:rsidRPr="00294DA9">
              <w:rPr>
                <w:rFonts w:ascii="Times New Roman" w:eastAsia="Times New Roman" w:hAnsi="Times New Roman" w:cs="Times New Roman"/>
                <w:b/>
                <w:bCs/>
                <w:sz w:val="16"/>
                <w:szCs w:val="16"/>
                <w:lang w:eastAsia="ru-RU"/>
              </w:rPr>
              <w:t>ПЕНЗЕНСКОЙ ОБЛАСТИ</w:t>
            </w:r>
          </w:p>
        </w:tc>
      </w:tr>
      <w:tr w:rsidR="00294DA9" w:rsidRPr="00294DA9" w:rsidTr="00294DA9">
        <w:trPr>
          <w:trHeight w:val="542"/>
        </w:trPr>
        <w:tc>
          <w:tcPr>
            <w:tcW w:w="9606" w:type="dxa"/>
            <w:vAlign w:val="center"/>
            <w:hideMark/>
          </w:tcPr>
          <w:p w:rsidR="00294DA9" w:rsidRPr="00294DA9" w:rsidRDefault="00294DA9" w:rsidP="00294DA9">
            <w:pPr>
              <w:keepNext/>
              <w:spacing w:before="240" w:after="60"/>
              <w:jc w:val="center"/>
              <w:outlineLvl w:val="2"/>
              <w:rPr>
                <w:rFonts w:ascii="Times New Roman" w:eastAsia="Times New Roman" w:hAnsi="Times New Roman" w:cs="Times New Roman"/>
                <w:b/>
                <w:bCs/>
                <w:sz w:val="16"/>
                <w:szCs w:val="16"/>
                <w:lang w:eastAsia="ru-RU"/>
              </w:rPr>
            </w:pPr>
            <w:r w:rsidRPr="00294DA9">
              <w:rPr>
                <w:rFonts w:ascii="Times New Roman" w:eastAsia="Times New Roman" w:hAnsi="Times New Roman" w:cs="Times New Roman"/>
                <w:b/>
                <w:bCs/>
                <w:sz w:val="16"/>
                <w:szCs w:val="16"/>
                <w:lang w:eastAsia="ru-RU"/>
              </w:rPr>
              <w:t>ПОСТАНОВЛЕНИЕ</w:t>
            </w:r>
          </w:p>
        </w:tc>
      </w:tr>
      <w:tr w:rsidR="00294DA9" w:rsidRPr="00294DA9" w:rsidTr="00294DA9">
        <w:trPr>
          <w:trHeight w:val="992"/>
        </w:trPr>
        <w:tc>
          <w:tcPr>
            <w:tcW w:w="9606" w:type="dxa"/>
            <w:vAlign w:val="center"/>
            <w:hideMark/>
          </w:tcPr>
          <w:tbl>
            <w:tblPr>
              <w:tblpPr w:leftFromText="180" w:rightFromText="180" w:vertAnchor="text" w:horzAnchor="margin" w:tblpXSpec="center" w:tblpY="-433"/>
              <w:tblOverlap w:val="never"/>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294DA9" w:rsidRPr="00294DA9" w:rsidTr="00294DA9">
              <w:tc>
                <w:tcPr>
                  <w:tcW w:w="284" w:type="dxa"/>
                  <w:vAlign w:val="bottom"/>
                  <w:hideMark/>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21.02.2023</w:t>
                  </w:r>
                </w:p>
              </w:tc>
              <w:tc>
                <w:tcPr>
                  <w:tcW w:w="397" w:type="dxa"/>
                  <w:vAlign w:val="bottom"/>
                  <w:hideMark/>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148</w:t>
                  </w:r>
                </w:p>
              </w:tc>
            </w:tr>
            <w:tr w:rsidR="00294DA9" w:rsidRPr="00294DA9" w:rsidTr="00294DA9">
              <w:tc>
                <w:tcPr>
                  <w:tcW w:w="4650" w:type="dxa"/>
                  <w:gridSpan w:val="4"/>
                </w:tcPr>
                <w:p w:rsidR="00294DA9" w:rsidRPr="00294DA9" w:rsidRDefault="00294DA9" w:rsidP="00294DA9">
                  <w:pPr>
                    <w:jc w:val="center"/>
                    <w:rPr>
                      <w:rFonts w:ascii="Times New Roman" w:eastAsia="Times New Roman" w:hAnsi="Times New Roman" w:cs="Times New Roman"/>
                      <w:sz w:val="16"/>
                      <w:szCs w:val="16"/>
                      <w:lang w:eastAsia="ru-RU"/>
                    </w:rPr>
                  </w:pPr>
                  <w:proofErr w:type="spellStart"/>
                  <w:r w:rsidRPr="00294DA9">
                    <w:rPr>
                      <w:rFonts w:ascii="Times New Roman" w:eastAsia="Times New Roman" w:hAnsi="Times New Roman" w:cs="Times New Roman"/>
                      <w:sz w:val="16"/>
                      <w:szCs w:val="16"/>
                      <w:lang w:eastAsia="ru-RU"/>
                    </w:rPr>
                    <w:t>р.п</w:t>
                  </w:r>
                  <w:proofErr w:type="spellEnd"/>
                  <w:r w:rsidRPr="00294DA9">
                    <w:rPr>
                      <w:rFonts w:ascii="Times New Roman" w:eastAsia="Times New Roman" w:hAnsi="Times New Roman" w:cs="Times New Roman"/>
                      <w:sz w:val="16"/>
                      <w:szCs w:val="16"/>
                      <w:lang w:eastAsia="ru-RU"/>
                    </w:rPr>
                    <w:t>. Мокшан</w:t>
                  </w:r>
                </w:p>
              </w:tc>
            </w:tr>
          </w:tbl>
          <w:p w:rsidR="00294DA9" w:rsidRPr="00294DA9" w:rsidRDefault="00294DA9" w:rsidP="00294DA9">
            <w:pPr>
              <w:keepNext/>
              <w:spacing w:before="240" w:after="60"/>
              <w:jc w:val="left"/>
              <w:outlineLvl w:val="2"/>
              <w:rPr>
                <w:rFonts w:ascii="Times New Roman" w:eastAsia="Times New Roman" w:hAnsi="Times New Roman" w:cs="Times New Roman"/>
                <w:sz w:val="16"/>
                <w:szCs w:val="16"/>
                <w:lang w:eastAsia="ru-RU"/>
              </w:rPr>
            </w:pPr>
          </w:p>
        </w:tc>
      </w:tr>
    </w:tbl>
    <w:p w:rsidR="00294DA9" w:rsidRPr="00294DA9" w:rsidRDefault="00294DA9" w:rsidP="00294DA9">
      <w:pPr>
        <w:shd w:val="clear" w:color="auto" w:fill="FFFFFF"/>
        <w:jc w:val="center"/>
        <w:textAlignment w:val="baseline"/>
        <w:rPr>
          <w:rFonts w:ascii="Times New Roman" w:eastAsia="Times New Roman" w:hAnsi="Times New Roman" w:cs="Times New Roman"/>
          <w:b/>
          <w:bCs/>
          <w:sz w:val="16"/>
          <w:szCs w:val="16"/>
          <w:lang w:eastAsia="ru-RU"/>
        </w:rPr>
      </w:pPr>
      <w:r w:rsidRPr="00294DA9">
        <w:rPr>
          <w:rFonts w:ascii="Times New Roman" w:eastAsia="Times New Roman" w:hAnsi="Times New Roman" w:cs="Times New Roman"/>
          <w:b/>
          <w:bCs/>
          <w:sz w:val="16"/>
          <w:szCs w:val="16"/>
          <w:lang w:eastAsia="ru-RU"/>
        </w:rPr>
        <w:t>О внесении изменений в Программу профилактики рисков причинения</w:t>
      </w:r>
      <w:r w:rsidRPr="00294DA9">
        <w:rPr>
          <w:rFonts w:ascii="Times New Roman" w:eastAsia="Times New Roman" w:hAnsi="Times New Roman" w:cs="Times New Roman"/>
          <w:b/>
          <w:bCs/>
          <w:color w:val="FF0000"/>
          <w:sz w:val="16"/>
          <w:szCs w:val="16"/>
          <w:lang w:eastAsia="ru-RU"/>
        </w:rPr>
        <w:t xml:space="preserve"> </w:t>
      </w:r>
      <w:r w:rsidRPr="00294DA9">
        <w:rPr>
          <w:rFonts w:ascii="Times New Roman" w:eastAsia="Calibri" w:hAnsi="Times New Roman" w:cs="Times New Roman"/>
          <w:b/>
          <w:sz w:val="16"/>
          <w:szCs w:val="16"/>
        </w:rPr>
        <w:t>вреда (ущерба) охраняемым законом ценностям при осуществлении</w:t>
      </w:r>
      <w:r w:rsidRPr="00294DA9">
        <w:rPr>
          <w:rFonts w:ascii="Times New Roman" w:eastAsia="Times New Roman" w:hAnsi="Times New Roman" w:cs="Times New Roman"/>
          <w:b/>
          <w:bCs/>
          <w:sz w:val="16"/>
          <w:szCs w:val="16"/>
          <w:lang w:eastAsia="ru-RU"/>
        </w:rPr>
        <w:t xml:space="preserve"> муниципального контроля </w:t>
      </w:r>
      <w:r w:rsidRPr="00294DA9">
        <w:rPr>
          <w:rFonts w:ascii="Times New Roman" w:eastAsia="Times New Roman" w:hAnsi="Times New Roman" w:cs="Times New Roman"/>
          <w:b/>
          <w:bCs/>
          <w:spacing w:val="2"/>
          <w:sz w:val="16"/>
          <w:szCs w:val="16"/>
          <w:lang w:eastAsia="ru-RU"/>
        </w:rPr>
        <w:t>на автомобильном транспорте, городском наземном электрическом транспорте и в дорожном хозяйстве вне границ населенных пунктов</w:t>
      </w:r>
      <w:r w:rsidRPr="00294DA9">
        <w:rPr>
          <w:rFonts w:ascii="Times New Roman" w:eastAsia="Times New Roman" w:hAnsi="Times New Roman" w:cs="Times New Roman"/>
          <w:b/>
          <w:bCs/>
          <w:color w:val="FF0000"/>
          <w:sz w:val="16"/>
          <w:szCs w:val="16"/>
          <w:lang w:eastAsia="ru-RU"/>
        </w:rPr>
        <w:t xml:space="preserve"> </w:t>
      </w:r>
      <w:r w:rsidRPr="00294DA9">
        <w:rPr>
          <w:rFonts w:ascii="Times New Roman" w:eastAsia="Times New Roman" w:hAnsi="Times New Roman" w:cs="Times New Roman"/>
          <w:b/>
          <w:bCs/>
          <w:spacing w:val="2"/>
          <w:sz w:val="16"/>
          <w:szCs w:val="16"/>
          <w:lang w:eastAsia="ru-RU"/>
        </w:rPr>
        <w:t>в границах Мокшанского района Пензенской области</w:t>
      </w:r>
    </w:p>
    <w:p w:rsidR="00294DA9" w:rsidRPr="00294DA9" w:rsidRDefault="00294DA9" w:rsidP="0096063D">
      <w:pPr>
        <w:ind w:left="360"/>
        <w:jc w:val="left"/>
        <w:rPr>
          <w:rFonts w:ascii="Times New Roman" w:eastAsia="Times New Roman" w:hAnsi="Times New Roman" w:cs="Times New Roman"/>
          <w:b/>
          <w:bCs/>
          <w:sz w:val="16"/>
          <w:szCs w:val="16"/>
          <w:lang w:eastAsia="ru-RU"/>
        </w:rPr>
      </w:pPr>
    </w:p>
    <w:p w:rsidR="00294DA9" w:rsidRPr="00294DA9" w:rsidRDefault="00294DA9" w:rsidP="00294DA9">
      <w:pPr>
        <w:autoSpaceDE w:val="0"/>
        <w:autoSpaceDN w:val="0"/>
        <w:adjustRightInd w:val="0"/>
        <w:ind w:firstLine="567"/>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В соответствии с Федеральными </w:t>
      </w:r>
      <w:hyperlink r:id="rId12" w:history="1">
        <w:proofErr w:type="gramStart"/>
        <w:r w:rsidRPr="00294DA9">
          <w:rPr>
            <w:rFonts w:ascii="Times New Roman" w:eastAsia="Times New Roman" w:hAnsi="Times New Roman" w:cs="Times New Roman"/>
            <w:sz w:val="16"/>
            <w:szCs w:val="16"/>
            <w:lang w:eastAsia="ru-RU"/>
          </w:rPr>
          <w:t>закон</w:t>
        </w:r>
      </w:hyperlink>
      <w:r w:rsidRPr="00294DA9">
        <w:rPr>
          <w:rFonts w:ascii="Times New Roman" w:eastAsia="Times New Roman" w:hAnsi="Times New Roman" w:cs="Times New Roman"/>
          <w:sz w:val="16"/>
          <w:szCs w:val="16"/>
          <w:lang w:eastAsia="ru-RU"/>
        </w:rPr>
        <w:t>ами</w:t>
      </w:r>
      <w:proofErr w:type="gramEnd"/>
      <w:r w:rsidRPr="00294DA9">
        <w:rPr>
          <w:rFonts w:ascii="Times New Roman" w:eastAsia="Times New Roman" w:hAnsi="Times New Roman" w:cs="Times New Roman"/>
          <w:sz w:val="16"/>
          <w:szCs w:val="16"/>
          <w:lang w:eastAsia="ru-RU"/>
        </w:rPr>
        <w:t xml:space="preserve"> от 06.10.2003 № 131-ФЗ «Об общих принципах организации местного самоуправления в Российской Федерации»,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08.11.2007 №259-ФЗ «Устав автомобильного транспорта городского наземного электрического транспорта», от 31.07.2020 248-ФЗ «О государственном контроле (надзоре) и муниципальном </w:t>
      </w:r>
      <w:proofErr w:type="gramStart"/>
      <w:r w:rsidRPr="00294DA9">
        <w:rPr>
          <w:rFonts w:ascii="Times New Roman" w:eastAsia="Times New Roman" w:hAnsi="Times New Roman" w:cs="Times New Roman"/>
          <w:sz w:val="16"/>
          <w:szCs w:val="16"/>
          <w:lang w:eastAsia="ru-RU"/>
        </w:rPr>
        <w:t>контроле</w:t>
      </w:r>
      <w:proofErr w:type="gramEnd"/>
      <w:r w:rsidRPr="00294DA9">
        <w:rPr>
          <w:rFonts w:ascii="Times New Roman" w:eastAsia="Times New Roman" w:hAnsi="Times New Roman" w:cs="Times New Roman"/>
          <w:sz w:val="16"/>
          <w:szCs w:val="16"/>
          <w:lang w:eastAsia="ru-RU"/>
        </w:rPr>
        <w:t xml:space="preserve">  в Российской Федерации», руководствуясь Уставом Мокшанского района Пензенской области, - </w:t>
      </w:r>
    </w:p>
    <w:p w:rsidR="00294DA9" w:rsidRPr="00294DA9" w:rsidRDefault="00294DA9" w:rsidP="0096063D">
      <w:pPr>
        <w:ind w:left="360"/>
        <w:jc w:val="center"/>
        <w:rPr>
          <w:rFonts w:ascii="Times New Roman" w:eastAsia="Times New Roman" w:hAnsi="Times New Roman" w:cs="Times New Roman"/>
          <w:b/>
          <w:sz w:val="16"/>
          <w:szCs w:val="16"/>
          <w:lang w:eastAsia="ru-RU"/>
        </w:rPr>
      </w:pPr>
    </w:p>
    <w:p w:rsidR="00294DA9" w:rsidRPr="00294DA9" w:rsidRDefault="00294DA9" w:rsidP="0096063D">
      <w:pPr>
        <w:spacing w:after="120"/>
        <w:ind w:left="360"/>
        <w:jc w:val="center"/>
        <w:rPr>
          <w:rFonts w:ascii="Times New Roman" w:eastAsia="Times New Roman" w:hAnsi="Times New Roman" w:cs="Times New Roman"/>
          <w:b/>
          <w:sz w:val="16"/>
          <w:szCs w:val="16"/>
          <w:lang w:eastAsia="ru-RU"/>
        </w:rPr>
      </w:pPr>
      <w:r w:rsidRPr="00294DA9">
        <w:rPr>
          <w:rFonts w:ascii="Times New Roman" w:eastAsia="Times New Roman" w:hAnsi="Times New Roman" w:cs="Times New Roman"/>
          <w:b/>
          <w:sz w:val="16"/>
          <w:szCs w:val="16"/>
          <w:lang w:eastAsia="ru-RU"/>
        </w:rPr>
        <w:t>Администрация Мокшанского района постановляет:</w:t>
      </w:r>
    </w:p>
    <w:p w:rsidR="00294DA9" w:rsidRPr="00294DA9" w:rsidRDefault="00294DA9" w:rsidP="000D26DA">
      <w:pPr>
        <w:widowControl w:val="0"/>
        <w:numPr>
          <w:ilvl w:val="0"/>
          <w:numId w:val="16"/>
        </w:numPr>
        <w:tabs>
          <w:tab w:val="clear" w:pos="674"/>
          <w:tab w:val="num" w:pos="0"/>
          <w:tab w:val="num" w:pos="567"/>
        </w:tabs>
        <w:spacing w:line="257" w:lineRule="auto"/>
        <w:ind w:left="0" w:firstLine="567"/>
        <w:jc w:val="left"/>
        <w:rPr>
          <w:rFonts w:ascii="Times New Roman" w:eastAsia="SimSun" w:hAnsi="Times New Roman" w:cs="Times New Roman"/>
          <w:bCs/>
          <w:kern w:val="1"/>
          <w:sz w:val="16"/>
          <w:szCs w:val="16"/>
          <w:lang w:eastAsia="zh-CN" w:bidi="hi-IN"/>
        </w:rPr>
      </w:pPr>
      <w:proofErr w:type="gramStart"/>
      <w:r w:rsidRPr="00294DA9">
        <w:rPr>
          <w:rFonts w:ascii="Times New Roman" w:eastAsia="SimSun" w:hAnsi="Times New Roman" w:cs="Times New Roman"/>
          <w:bCs/>
          <w:kern w:val="1"/>
          <w:sz w:val="16"/>
          <w:szCs w:val="16"/>
          <w:lang w:eastAsia="zh-CN" w:bidi="hi-IN"/>
        </w:rPr>
        <w:t>Внести в Программу профилактики рисков причинения вреда (ущерба) охраняемым законом ценностям при осуществлении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Мокшанского района Пензенской области на 2023 год, утвержденную постановлением администрации Мокшанского района Пензенской области от 12.01.2023 №18 следующие изменения:</w:t>
      </w:r>
      <w:proofErr w:type="gramEnd"/>
    </w:p>
    <w:p w:rsidR="00294DA9" w:rsidRPr="00294DA9" w:rsidRDefault="00294DA9" w:rsidP="000D26DA">
      <w:pPr>
        <w:widowControl w:val="0"/>
        <w:numPr>
          <w:ilvl w:val="1"/>
          <w:numId w:val="17"/>
        </w:numPr>
        <w:tabs>
          <w:tab w:val="left" w:pos="993"/>
        </w:tabs>
        <w:spacing w:line="257" w:lineRule="auto"/>
        <w:ind w:left="0" w:firstLine="567"/>
        <w:jc w:val="left"/>
        <w:rPr>
          <w:rFonts w:ascii="Times New Roman" w:eastAsia="SimSun" w:hAnsi="Times New Roman" w:cs="Times New Roman"/>
          <w:bCs/>
          <w:kern w:val="1"/>
          <w:sz w:val="16"/>
          <w:szCs w:val="16"/>
          <w:lang w:eastAsia="zh-CN" w:bidi="hi-IN"/>
        </w:rPr>
      </w:pPr>
      <w:r w:rsidRPr="00294DA9">
        <w:rPr>
          <w:rFonts w:ascii="Times New Roman" w:eastAsia="SimSun" w:hAnsi="Times New Roman" w:cs="Times New Roman"/>
          <w:bCs/>
          <w:kern w:val="1"/>
          <w:sz w:val="16"/>
          <w:szCs w:val="16"/>
          <w:lang w:eastAsia="zh-CN" w:bidi="hi-IN"/>
        </w:rPr>
        <w:t xml:space="preserve">абзац 1 пункта 1 раздела III изложить в следующей редакции:  </w:t>
      </w:r>
    </w:p>
    <w:p w:rsidR="00294DA9" w:rsidRPr="00294DA9" w:rsidRDefault="00294DA9" w:rsidP="00294DA9">
      <w:pPr>
        <w:widowControl w:val="0"/>
        <w:spacing w:line="257" w:lineRule="auto"/>
        <w:ind w:firstLine="400"/>
        <w:rPr>
          <w:rFonts w:ascii="Times New Roman" w:eastAsia="SimSun" w:hAnsi="Times New Roman" w:cs="Times New Roman"/>
          <w:bCs/>
          <w:kern w:val="1"/>
          <w:sz w:val="16"/>
          <w:szCs w:val="16"/>
          <w:lang w:eastAsia="zh-CN" w:bidi="hi-IN"/>
        </w:rPr>
      </w:pPr>
      <w:r w:rsidRPr="00294DA9">
        <w:rPr>
          <w:rFonts w:ascii="Times New Roman" w:eastAsia="SimSun" w:hAnsi="Times New Roman" w:cs="Times New Roman"/>
          <w:bCs/>
          <w:kern w:val="1"/>
          <w:sz w:val="16"/>
          <w:szCs w:val="16"/>
          <w:lang w:eastAsia="zh-CN" w:bidi="hi-IN"/>
        </w:rPr>
        <w:t>«В соответствии с Положением о муниципальном контроле на автомобильном транспорте, городском наземном электрическом транспорте и в дорожном хозяйстве вне границ населенных пунктов в границах Мокшанского района Пензенской области, утвержденным решением Собрания представителей Мокшанского района Пензенской области от 20 октября 2021 года №674-62/4, проводятся следующие профилактические мероприятия</w:t>
      </w:r>
      <w:proofErr w:type="gramStart"/>
      <w:r w:rsidRPr="00294DA9">
        <w:rPr>
          <w:rFonts w:ascii="Times New Roman" w:eastAsia="SimSun" w:hAnsi="Times New Roman" w:cs="Times New Roman"/>
          <w:bCs/>
          <w:kern w:val="1"/>
          <w:sz w:val="16"/>
          <w:szCs w:val="16"/>
          <w:lang w:eastAsia="zh-CN" w:bidi="hi-IN"/>
        </w:rPr>
        <w:t>:»</w:t>
      </w:r>
      <w:proofErr w:type="gramEnd"/>
      <w:r w:rsidRPr="00294DA9">
        <w:rPr>
          <w:rFonts w:ascii="Times New Roman" w:eastAsia="SimSun" w:hAnsi="Times New Roman" w:cs="Times New Roman"/>
          <w:bCs/>
          <w:kern w:val="1"/>
          <w:sz w:val="16"/>
          <w:szCs w:val="16"/>
          <w:lang w:eastAsia="zh-CN" w:bidi="hi-IN"/>
        </w:rPr>
        <w:t>;</w:t>
      </w:r>
    </w:p>
    <w:p w:rsidR="00294DA9" w:rsidRPr="00294DA9" w:rsidRDefault="00294DA9" w:rsidP="000D26DA">
      <w:pPr>
        <w:widowControl w:val="0"/>
        <w:numPr>
          <w:ilvl w:val="1"/>
          <w:numId w:val="17"/>
        </w:numPr>
        <w:tabs>
          <w:tab w:val="left" w:pos="993"/>
        </w:tabs>
        <w:spacing w:line="257" w:lineRule="auto"/>
        <w:ind w:left="0" w:firstLine="567"/>
        <w:jc w:val="left"/>
        <w:rPr>
          <w:rFonts w:ascii="Times New Roman" w:eastAsia="SimSun" w:hAnsi="Times New Roman" w:cs="Times New Roman"/>
          <w:bCs/>
          <w:kern w:val="1"/>
          <w:sz w:val="16"/>
          <w:szCs w:val="16"/>
          <w:lang w:eastAsia="zh-CN" w:bidi="hi-IN"/>
        </w:rPr>
      </w:pPr>
      <w:r w:rsidRPr="00294DA9">
        <w:rPr>
          <w:rFonts w:ascii="Times New Roman" w:eastAsia="SimSun" w:hAnsi="Times New Roman" w:cs="Times New Roman"/>
          <w:bCs/>
          <w:kern w:val="1"/>
          <w:sz w:val="16"/>
          <w:szCs w:val="16"/>
          <w:lang w:eastAsia="zh-CN" w:bidi="hi-IN"/>
        </w:rPr>
        <w:t>строку 1 в «Перечне профилактических мероприятий, сроки (периодичность) их проведения» изложить в следующей редакции:</w:t>
      </w:r>
    </w:p>
    <w:p w:rsidR="00294DA9" w:rsidRPr="00294DA9" w:rsidRDefault="00294DA9" w:rsidP="00294DA9">
      <w:pPr>
        <w:widowControl w:val="0"/>
        <w:spacing w:line="257" w:lineRule="auto"/>
        <w:ind w:left="567"/>
        <w:rPr>
          <w:rFonts w:ascii="Times New Roman" w:eastAsia="SimSun" w:hAnsi="Times New Roman" w:cs="Times New Roman"/>
          <w:bCs/>
          <w:kern w:val="1"/>
          <w:sz w:val="16"/>
          <w:szCs w:val="16"/>
          <w:lang w:eastAsia="zh-CN" w:bidi="hi-IN"/>
        </w:rPr>
      </w:pPr>
      <w:r w:rsidRPr="00294DA9">
        <w:rPr>
          <w:rFonts w:ascii="Times New Roman" w:eastAsia="SimSun" w:hAnsi="Times New Roman" w:cs="Times New Roman"/>
          <w:bCs/>
          <w:kern w:val="1"/>
          <w:sz w:val="16"/>
          <w:szCs w:val="16"/>
          <w:lang w:eastAsia="zh-CN" w:bidi="hi-IN"/>
        </w:rPr>
        <w:t>«</w:t>
      </w:r>
    </w:p>
    <w:tbl>
      <w:tblPr>
        <w:tblW w:w="0" w:type="auto"/>
        <w:jc w:val="center"/>
        <w:tblCellMar>
          <w:left w:w="0" w:type="dxa"/>
          <w:right w:w="0" w:type="dxa"/>
        </w:tblCellMar>
        <w:tblLook w:val="0000" w:firstRow="0" w:lastRow="0" w:firstColumn="0" w:lastColumn="0" w:noHBand="0" w:noVBand="0"/>
      </w:tblPr>
      <w:tblGrid>
        <w:gridCol w:w="476"/>
        <w:gridCol w:w="1689"/>
        <w:gridCol w:w="4564"/>
        <w:gridCol w:w="2076"/>
        <w:gridCol w:w="1225"/>
      </w:tblGrid>
      <w:tr w:rsidR="00294DA9" w:rsidRPr="00294DA9" w:rsidTr="0096063D">
        <w:trPr>
          <w:jc w:val="center"/>
        </w:trPr>
        <w:tc>
          <w:tcPr>
            <w:tcW w:w="47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94DA9" w:rsidRPr="00294DA9" w:rsidRDefault="00294DA9" w:rsidP="00294DA9">
            <w:pP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1. </w:t>
            </w:r>
          </w:p>
        </w:tc>
        <w:tc>
          <w:tcPr>
            <w:tcW w:w="168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94DA9" w:rsidRPr="00294DA9" w:rsidRDefault="00294DA9" w:rsidP="00294DA9">
            <w:pP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Информирование</w:t>
            </w:r>
          </w:p>
        </w:tc>
        <w:tc>
          <w:tcPr>
            <w:tcW w:w="45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 xml:space="preserve">Публикация на официальном сайте руководств по соблюдению обязательных требований в сфере автомобильного транспорта, городского наземного электрического транспорта и </w:t>
            </w:r>
            <w:r w:rsidRPr="00294DA9">
              <w:rPr>
                <w:rFonts w:ascii="Times New Roman" w:eastAsia="SimSun" w:hAnsi="Times New Roman" w:cs="Times New Roman"/>
                <w:bCs/>
                <w:kern w:val="1"/>
                <w:sz w:val="16"/>
                <w:szCs w:val="16"/>
                <w:lang w:eastAsia="zh-CN" w:bidi="hi-IN"/>
              </w:rPr>
              <w:t xml:space="preserve">в </w:t>
            </w:r>
            <w:r w:rsidRPr="00294DA9">
              <w:rPr>
                <w:rFonts w:ascii="Times New Roman" w:eastAsia="Times New Roman" w:hAnsi="Times New Roman" w:cs="Times New Roman"/>
                <w:sz w:val="16"/>
                <w:szCs w:val="16"/>
                <w:lang w:eastAsia="ru-RU"/>
              </w:rPr>
              <w:t>дорожном хозяйстве вне границ населенных пунктов в границах Мокшанского района Пензенской области при направлении их в адрес местной администрации уполномоченным федеральным органом исполнительной власти</w:t>
            </w:r>
          </w:p>
        </w:tc>
        <w:tc>
          <w:tcPr>
            <w:tcW w:w="20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Calibri" w:hAnsi="Times New Roman" w:cs="Times New Roman"/>
                <w:sz w:val="16"/>
                <w:szCs w:val="16"/>
                <w:lang w:eastAsia="ru-RU"/>
              </w:rPr>
              <w:t>Отдел муниципального хозяйства строительства и архитектуры администрации района</w:t>
            </w:r>
          </w:p>
        </w:tc>
        <w:tc>
          <w:tcPr>
            <w:tcW w:w="12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По мере поступления</w:t>
            </w:r>
          </w:p>
        </w:tc>
      </w:tr>
      <w:tr w:rsidR="00294DA9" w:rsidRPr="00294DA9" w:rsidTr="0096063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tcPr>
          <w:p w:rsidR="00294DA9" w:rsidRPr="00294DA9" w:rsidRDefault="00294DA9" w:rsidP="00294DA9">
            <w:pPr>
              <w:ind w:firstLine="540"/>
              <w:rPr>
                <w:rFonts w:ascii="Times New Roman" w:eastAsia="Times New Roman" w:hAnsi="Times New Roman" w:cs="Times New Roman"/>
                <w:sz w:val="16"/>
                <w:szCs w:val="16"/>
                <w:lang w:eastAsia="ru-RU"/>
              </w:rPr>
            </w:pPr>
          </w:p>
        </w:tc>
        <w:tc>
          <w:tcPr>
            <w:tcW w:w="1689" w:type="dxa"/>
            <w:vMerge/>
            <w:tcBorders>
              <w:top w:val="single" w:sz="6" w:space="0" w:color="000000"/>
              <w:left w:val="single" w:sz="6" w:space="0" w:color="000000"/>
              <w:bottom w:val="single" w:sz="6" w:space="0" w:color="000000"/>
              <w:right w:val="single" w:sz="6" w:space="0" w:color="000000"/>
            </w:tcBorders>
            <w:vAlign w:val="center"/>
          </w:tcPr>
          <w:p w:rsidR="00294DA9" w:rsidRPr="00294DA9" w:rsidRDefault="00294DA9" w:rsidP="00294DA9">
            <w:pPr>
              <w:ind w:firstLine="540"/>
              <w:rPr>
                <w:rFonts w:ascii="Times New Roman" w:eastAsia="Times New Roman" w:hAnsi="Times New Roman" w:cs="Times New Roman"/>
                <w:sz w:val="16"/>
                <w:szCs w:val="16"/>
                <w:lang w:eastAsia="ru-RU"/>
              </w:rPr>
            </w:pPr>
          </w:p>
        </w:tc>
        <w:tc>
          <w:tcPr>
            <w:tcW w:w="45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Размещение и поддержание в актуальном состоянии информации на официальном сайте в информационно-телекоммуникационной сети "Интернет", перечень которой предусмотрен Положением о виде муниципального контроля</w:t>
            </w:r>
          </w:p>
        </w:tc>
        <w:tc>
          <w:tcPr>
            <w:tcW w:w="20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Calibri" w:hAnsi="Times New Roman" w:cs="Times New Roman"/>
                <w:sz w:val="16"/>
                <w:szCs w:val="16"/>
                <w:lang w:eastAsia="ru-RU"/>
              </w:rPr>
              <w:t>Отдел муниципального хозяйства строительства и архитектуры администрации района</w:t>
            </w:r>
          </w:p>
        </w:tc>
        <w:tc>
          <w:tcPr>
            <w:tcW w:w="12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По мере обновления</w:t>
            </w:r>
          </w:p>
        </w:tc>
      </w:tr>
      <w:tr w:rsidR="00294DA9" w:rsidRPr="00294DA9" w:rsidTr="0096063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tcPr>
          <w:p w:rsidR="00294DA9" w:rsidRPr="00294DA9" w:rsidRDefault="00294DA9" w:rsidP="00294DA9">
            <w:pPr>
              <w:ind w:firstLine="540"/>
              <w:rPr>
                <w:rFonts w:ascii="Times New Roman" w:eastAsia="Times New Roman" w:hAnsi="Times New Roman" w:cs="Times New Roman"/>
                <w:sz w:val="16"/>
                <w:szCs w:val="16"/>
                <w:lang w:eastAsia="ru-RU"/>
              </w:rPr>
            </w:pPr>
          </w:p>
        </w:tc>
        <w:tc>
          <w:tcPr>
            <w:tcW w:w="1689" w:type="dxa"/>
            <w:vMerge/>
            <w:tcBorders>
              <w:top w:val="single" w:sz="6" w:space="0" w:color="000000"/>
              <w:left w:val="single" w:sz="6" w:space="0" w:color="000000"/>
              <w:bottom w:val="single" w:sz="6" w:space="0" w:color="000000"/>
              <w:right w:val="single" w:sz="6" w:space="0" w:color="000000"/>
            </w:tcBorders>
            <w:vAlign w:val="center"/>
          </w:tcPr>
          <w:p w:rsidR="00294DA9" w:rsidRPr="00294DA9" w:rsidRDefault="00294DA9" w:rsidP="00294DA9">
            <w:pPr>
              <w:ind w:firstLine="540"/>
              <w:rPr>
                <w:rFonts w:ascii="Times New Roman" w:eastAsia="Times New Roman" w:hAnsi="Times New Roman" w:cs="Times New Roman"/>
                <w:sz w:val="16"/>
                <w:szCs w:val="16"/>
                <w:lang w:eastAsia="ru-RU"/>
              </w:rPr>
            </w:pPr>
          </w:p>
        </w:tc>
        <w:tc>
          <w:tcPr>
            <w:tcW w:w="45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Размещение сведений в средствах массовой информации, через личные кабинеты контролируемых лиц в государственных информационных системах (при наличии)</w:t>
            </w:r>
          </w:p>
        </w:tc>
        <w:tc>
          <w:tcPr>
            <w:tcW w:w="20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Calibri" w:hAnsi="Times New Roman" w:cs="Times New Roman"/>
                <w:sz w:val="16"/>
                <w:szCs w:val="16"/>
                <w:lang w:eastAsia="ru-RU"/>
              </w:rPr>
              <w:t>Отдел муниципального хозяйства строительства и архитектуры администрации района</w:t>
            </w:r>
          </w:p>
        </w:tc>
        <w:tc>
          <w:tcPr>
            <w:tcW w:w="12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По мере поступления</w:t>
            </w:r>
          </w:p>
        </w:tc>
      </w:tr>
    </w:tbl>
    <w:p w:rsidR="00294DA9" w:rsidRPr="00294DA9" w:rsidRDefault="00294DA9" w:rsidP="0096063D">
      <w:pPr>
        <w:widowControl w:val="0"/>
        <w:spacing w:line="257" w:lineRule="auto"/>
        <w:ind w:left="567"/>
        <w:jc w:val="right"/>
        <w:rPr>
          <w:rFonts w:ascii="Times New Roman" w:eastAsia="SimSun" w:hAnsi="Times New Roman" w:cs="Times New Roman"/>
          <w:bCs/>
          <w:kern w:val="1"/>
          <w:sz w:val="16"/>
          <w:szCs w:val="16"/>
          <w:lang w:eastAsia="zh-CN" w:bidi="hi-IN"/>
        </w:rPr>
      </w:pPr>
      <w:r w:rsidRPr="00294DA9">
        <w:rPr>
          <w:rFonts w:ascii="Times New Roman" w:eastAsia="SimSun" w:hAnsi="Times New Roman" w:cs="Times New Roman"/>
          <w:bCs/>
          <w:kern w:val="1"/>
          <w:sz w:val="16"/>
          <w:szCs w:val="16"/>
          <w:lang w:eastAsia="zh-CN" w:bidi="hi-IN"/>
        </w:rPr>
        <w:t xml:space="preserve">                                                                                                                             »;</w:t>
      </w:r>
    </w:p>
    <w:p w:rsidR="00294DA9" w:rsidRPr="00294DA9" w:rsidRDefault="00294DA9" w:rsidP="000D26DA">
      <w:pPr>
        <w:widowControl w:val="0"/>
        <w:numPr>
          <w:ilvl w:val="1"/>
          <w:numId w:val="17"/>
        </w:numPr>
        <w:spacing w:line="257" w:lineRule="auto"/>
        <w:ind w:left="0" w:firstLine="284"/>
        <w:jc w:val="left"/>
        <w:rPr>
          <w:rFonts w:ascii="Times New Roman" w:eastAsia="SimSun" w:hAnsi="Times New Roman" w:cs="Times New Roman"/>
          <w:bCs/>
          <w:kern w:val="1"/>
          <w:sz w:val="16"/>
          <w:szCs w:val="16"/>
          <w:lang w:eastAsia="zh-CN" w:bidi="hi-IN"/>
        </w:rPr>
      </w:pPr>
      <w:r w:rsidRPr="00294DA9">
        <w:rPr>
          <w:rFonts w:ascii="Times New Roman" w:eastAsia="SimSun" w:hAnsi="Times New Roman" w:cs="Times New Roman"/>
          <w:bCs/>
          <w:kern w:val="1"/>
          <w:sz w:val="16"/>
          <w:szCs w:val="16"/>
          <w:lang w:eastAsia="zh-CN" w:bidi="hi-IN"/>
        </w:rPr>
        <w:t>строку 2 в «Перечне профилактических мероприятий, сроки (периодичность) их проведения» изложить в следующей редакции:</w:t>
      </w:r>
    </w:p>
    <w:p w:rsidR="00294DA9" w:rsidRPr="00294DA9" w:rsidRDefault="00294DA9" w:rsidP="00294DA9">
      <w:pPr>
        <w:widowControl w:val="0"/>
        <w:spacing w:line="257" w:lineRule="auto"/>
        <w:ind w:left="567"/>
        <w:rPr>
          <w:rFonts w:ascii="Times New Roman" w:eastAsia="SimSun" w:hAnsi="Times New Roman" w:cs="Times New Roman"/>
          <w:bCs/>
          <w:kern w:val="1"/>
          <w:sz w:val="16"/>
          <w:szCs w:val="16"/>
          <w:lang w:eastAsia="zh-CN" w:bidi="hi-IN"/>
        </w:rPr>
      </w:pPr>
      <w:r w:rsidRPr="00294DA9">
        <w:rPr>
          <w:rFonts w:ascii="Times New Roman" w:eastAsia="SimSun" w:hAnsi="Times New Roman" w:cs="Times New Roman"/>
          <w:bCs/>
          <w:kern w:val="1"/>
          <w:sz w:val="16"/>
          <w:szCs w:val="16"/>
          <w:lang w:eastAsia="zh-CN" w:bidi="hi-IN"/>
        </w:rPr>
        <w:t>«</w:t>
      </w:r>
    </w:p>
    <w:tbl>
      <w:tblPr>
        <w:tblW w:w="10031" w:type="dxa"/>
        <w:tblLayout w:type="fixed"/>
        <w:tblCellMar>
          <w:left w:w="0" w:type="dxa"/>
          <w:right w:w="0" w:type="dxa"/>
        </w:tblCellMar>
        <w:tblLook w:val="0000" w:firstRow="0" w:lastRow="0" w:firstColumn="0" w:lastColumn="0" w:noHBand="0" w:noVBand="0"/>
      </w:tblPr>
      <w:tblGrid>
        <w:gridCol w:w="534"/>
        <w:gridCol w:w="1701"/>
        <w:gridCol w:w="4536"/>
        <w:gridCol w:w="2126"/>
        <w:gridCol w:w="1134"/>
      </w:tblGrid>
      <w:tr w:rsidR="00294DA9" w:rsidRPr="00294DA9" w:rsidTr="0096063D">
        <w:tc>
          <w:tcPr>
            <w:tcW w:w="5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94DA9" w:rsidRPr="00294DA9" w:rsidRDefault="00294DA9" w:rsidP="00294DA9">
            <w:pP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Обобщение правоприменительной практики</w:t>
            </w:r>
          </w:p>
        </w:tc>
        <w:tc>
          <w:tcPr>
            <w:tcW w:w="4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94DA9" w:rsidRPr="00294DA9" w:rsidRDefault="00294DA9" w:rsidP="00294DA9">
            <w:pPr>
              <w:rPr>
                <w:rFonts w:ascii="Times New Roman" w:eastAsia="Times New Roman" w:hAnsi="Times New Roman" w:cs="Times New Roman"/>
                <w:sz w:val="16"/>
                <w:szCs w:val="16"/>
                <w:lang w:eastAsia="ru-RU"/>
              </w:rPr>
            </w:pPr>
            <w:proofErr w:type="gramStart"/>
            <w:r w:rsidRPr="00294DA9">
              <w:rPr>
                <w:rFonts w:ascii="Times New Roman" w:eastAsia="Times New Roman" w:hAnsi="Times New Roman" w:cs="Times New Roman"/>
                <w:sz w:val="16"/>
                <w:szCs w:val="16"/>
                <w:lang w:eastAsia="ru-RU"/>
              </w:rPr>
              <w:t xml:space="preserve">Обобщение и анализ правоприменительной практики контрольно-надзорной деятельности в сфере автомобильного транспорта, городского наземного электрического транспорта и </w:t>
            </w:r>
            <w:r w:rsidRPr="00294DA9">
              <w:rPr>
                <w:rFonts w:ascii="Times New Roman" w:eastAsia="SimSun" w:hAnsi="Times New Roman" w:cs="Times New Roman"/>
                <w:bCs/>
                <w:kern w:val="1"/>
                <w:sz w:val="16"/>
                <w:szCs w:val="16"/>
                <w:lang w:eastAsia="zh-CN" w:bidi="hi-IN"/>
              </w:rPr>
              <w:t xml:space="preserve">в </w:t>
            </w:r>
            <w:r w:rsidRPr="00294DA9">
              <w:rPr>
                <w:rFonts w:ascii="Times New Roman" w:eastAsia="Times New Roman" w:hAnsi="Times New Roman" w:cs="Times New Roman"/>
                <w:sz w:val="16"/>
                <w:szCs w:val="16"/>
                <w:lang w:eastAsia="ru-RU"/>
              </w:rPr>
              <w:t>дорожном хозяйстве вне границ населенных пунктов в границах Мокшанского района Пензенской области с классификацией причин возникновения типовых нарушений обязательных требований и размещение утвержденного доклада о правоприменительной практике на официальной странице в срок, не превышающий 5 рабочих дней со дня утверждения доклада.</w:t>
            </w:r>
            <w:proofErr w:type="gramEnd"/>
          </w:p>
          <w:p w:rsidR="00294DA9" w:rsidRPr="00294DA9" w:rsidRDefault="00294DA9" w:rsidP="00294DA9">
            <w:pP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Доклад о правоприменительной практике при осуществлении муниципального контроля готовится ежегодно до 20 января года, следующего за годом обобщения правоприменительной практики</w:t>
            </w:r>
          </w:p>
        </w:tc>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Calibri" w:hAnsi="Times New Roman" w:cs="Times New Roman"/>
                <w:sz w:val="16"/>
                <w:szCs w:val="16"/>
                <w:lang w:eastAsia="ru-RU"/>
              </w:rPr>
              <w:t>Отдел муниципального хозяйства строительства и архитектуры администрации района</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Ежегодно (не позднее 30 января года, следующего за годом обобщения правоприменительной практики)</w:t>
            </w:r>
          </w:p>
        </w:tc>
      </w:tr>
    </w:tbl>
    <w:p w:rsidR="00294DA9" w:rsidRDefault="00294DA9" w:rsidP="0096063D">
      <w:pPr>
        <w:widowControl w:val="0"/>
        <w:spacing w:line="257" w:lineRule="auto"/>
        <w:ind w:right="283" w:firstLine="400"/>
        <w:jc w:val="right"/>
        <w:rPr>
          <w:rFonts w:ascii="Times New Roman" w:eastAsia="SimSun" w:hAnsi="Times New Roman" w:cs="Times New Roman"/>
          <w:bCs/>
          <w:kern w:val="1"/>
          <w:sz w:val="16"/>
          <w:szCs w:val="16"/>
          <w:lang w:eastAsia="zh-CN" w:bidi="hi-IN"/>
        </w:rPr>
      </w:pPr>
      <w:r w:rsidRPr="00294DA9">
        <w:rPr>
          <w:rFonts w:ascii="Times New Roman" w:eastAsia="SimSun" w:hAnsi="Times New Roman" w:cs="Times New Roman"/>
          <w:bCs/>
          <w:kern w:val="1"/>
          <w:sz w:val="16"/>
          <w:szCs w:val="16"/>
          <w:lang w:eastAsia="zh-CN" w:bidi="hi-IN"/>
        </w:rPr>
        <w:t xml:space="preserve">                                                                                                                               »;</w:t>
      </w:r>
    </w:p>
    <w:p w:rsidR="0096063D" w:rsidRDefault="0096063D" w:rsidP="0096063D">
      <w:pPr>
        <w:widowControl w:val="0"/>
        <w:spacing w:line="257" w:lineRule="auto"/>
        <w:ind w:right="283" w:firstLine="400"/>
        <w:jc w:val="right"/>
        <w:rPr>
          <w:rFonts w:ascii="Times New Roman" w:eastAsia="SimSun" w:hAnsi="Times New Roman" w:cs="Times New Roman"/>
          <w:bCs/>
          <w:kern w:val="1"/>
          <w:sz w:val="16"/>
          <w:szCs w:val="16"/>
          <w:lang w:eastAsia="zh-CN" w:bidi="hi-IN"/>
        </w:rPr>
      </w:pPr>
    </w:p>
    <w:p w:rsidR="0096063D" w:rsidRDefault="0096063D" w:rsidP="0096063D">
      <w:pPr>
        <w:widowControl w:val="0"/>
        <w:spacing w:line="257" w:lineRule="auto"/>
        <w:ind w:right="283" w:firstLine="400"/>
        <w:jc w:val="right"/>
        <w:rPr>
          <w:rFonts w:ascii="Times New Roman" w:eastAsia="SimSun" w:hAnsi="Times New Roman" w:cs="Times New Roman"/>
          <w:bCs/>
          <w:kern w:val="1"/>
          <w:sz w:val="16"/>
          <w:szCs w:val="16"/>
          <w:lang w:eastAsia="zh-CN" w:bidi="hi-IN"/>
        </w:rPr>
      </w:pPr>
    </w:p>
    <w:p w:rsidR="0096063D" w:rsidRDefault="0096063D" w:rsidP="0096063D">
      <w:pPr>
        <w:widowControl w:val="0"/>
        <w:spacing w:line="257" w:lineRule="auto"/>
        <w:ind w:right="283" w:firstLine="400"/>
        <w:jc w:val="right"/>
        <w:rPr>
          <w:rFonts w:ascii="Times New Roman" w:eastAsia="SimSun" w:hAnsi="Times New Roman" w:cs="Times New Roman"/>
          <w:bCs/>
          <w:kern w:val="1"/>
          <w:sz w:val="16"/>
          <w:szCs w:val="16"/>
          <w:lang w:eastAsia="zh-CN" w:bidi="hi-IN"/>
        </w:rPr>
      </w:pPr>
    </w:p>
    <w:p w:rsidR="0096063D" w:rsidRDefault="0096063D" w:rsidP="0096063D">
      <w:pPr>
        <w:widowControl w:val="0"/>
        <w:spacing w:line="257" w:lineRule="auto"/>
        <w:ind w:right="283" w:firstLine="400"/>
        <w:jc w:val="right"/>
        <w:rPr>
          <w:rFonts w:ascii="Times New Roman" w:eastAsia="SimSun" w:hAnsi="Times New Roman" w:cs="Times New Roman"/>
          <w:bCs/>
          <w:kern w:val="1"/>
          <w:sz w:val="16"/>
          <w:szCs w:val="16"/>
          <w:lang w:eastAsia="zh-CN" w:bidi="hi-IN"/>
        </w:rPr>
      </w:pPr>
    </w:p>
    <w:p w:rsidR="0096063D" w:rsidRDefault="0096063D" w:rsidP="0096063D">
      <w:pPr>
        <w:widowControl w:val="0"/>
        <w:spacing w:line="257" w:lineRule="auto"/>
        <w:ind w:right="283" w:firstLine="400"/>
        <w:jc w:val="right"/>
        <w:rPr>
          <w:rFonts w:ascii="Times New Roman" w:eastAsia="SimSun" w:hAnsi="Times New Roman" w:cs="Times New Roman"/>
          <w:bCs/>
          <w:kern w:val="1"/>
          <w:sz w:val="16"/>
          <w:szCs w:val="16"/>
          <w:lang w:eastAsia="zh-CN" w:bidi="hi-IN"/>
        </w:rPr>
      </w:pPr>
    </w:p>
    <w:p w:rsidR="00294DA9" w:rsidRPr="00294DA9" w:rsidRDefault="00294DA9" w:rsidP="000D26DA">
      <w:pPr>
        <w:widowControl w:val="0"/>
        <w:numPr>
          <w:ilvl w:val="1"/>
          <w:numId w:val="17"/>
        </w:numPr>
        <w:spacing w:line="257" w:lineRule="auto"/>
        <w:ind w:left="-142" w:firstLine="567"/>
        <w:jc w:val="left"/>
        <w:rPr>
          <w:rFonts w:ascii="Times New Roman" w:eastAsia="SimSun" w:hAnsi="Times New Roman" w:cs="Times New Roman"/>
          <w:bCs/>
          <w:kern w:val="1"/>
          <w:sz w:val="16"/>
          <w:szCs w:val="16"/>
          <w:lang w:eastAsia="zh-CN" w:bidi="hi-IN"/>
        </w:rPr>
      </w:pPr>
      <w:r w:rsidRPr="00294DA9">
        <w:rPr>
          <w:rFonts w:ascii="Times New Roman" w:eastAsia="SimSun" w:hAnsi="Times New Roman" w:cs="Times New Roman"/>
          <w:bCs/>
          <w:kern w:val="1"/>
          <w:sz w:val="16"/>
          <w:szCs w:val="16"/>
          <w:lang w:eastAsia="zh-CN" w:bidi="hi-IN"/>
        </w:rPr>
        <w:t>строку</w:t>
      </w:r>
      <w:r w:rsidR="0096063D">
        <w:rPr>
          <w:rFonts w:ascii="Times New Roman" w:eastAsia="SimSun" w:hAnsi="Times New Roman" w:cs="Times New Roman"/>
          <w:bCs/>
          <w:kern w:val="1"/>
          <w:sz w:val="16"/>
          <w:szCs w:val="16"/>
          <w:lang w:eastAsia="zh-CN" w:bidi="hi-IN"/>
        </w:rPr>
        <w:t xml:space="preserve"> 5 </w:t>
      </w:r>
      <w:r w:rsidRPr="00294DA9">
        <w:rPr>
          <w:rFonts w:ascii="Times New Roman" w:eastAsia="SimSun" w:hAnsi="Times New Roman" w:cs="Times New Roman"/>
          <w:bCs/>
          <w:kern w:val="1"/>
          <w:sz w:val="16"/>
          <w:szCs w:val="16"/>
          <w:lang w:eastAsia="zh-CN" w:bidi="hi-IN"/>
        </w:rPr>
        <w:t xml:space="preserve"> в «Перечне профилактических мероприятий, сроки (периодичность) их проведения» изложить в следующей редакции:</w:t>
      </w:r>
    </w:p>
    <w:p w:rsidR="00294DA9" w:rsidRPr="00294DA9" w:rsidRDefault="00294DA9" w:rsidP="00294DA9">
      <w:pPr>
        <w:widowControl w:val="0"/>
        <w:spacing w:line="257" w:lineRule="auto"/>
        <w:ind w:left="567"/>
        <w:rPr>
          <w:rFonts w:ascii="Times New Roman" w:eastAsia="SimSun" w:hAnsi="Times New Roman" w:cs="Times New Roman"/>
          <w:bCs/>
          <w:kern w:val="1"/>
          <w:sz w:val="16"/>
          <w:szCs w:val="16"/>
          <w:lang w:eastAsia="zh-CN" w:bidi="hi-IN"/>
        </w:rPr>
      </w:pPr>
      <w:r w:rsidRPr="00294DA9">
        <w:rPr>
          <w:rFonts w:ascii="Times New Roman" w:eastAsia="SimSun" w:hAnsi="Times New Roman" w:cs="Times New Roman"/>
          <w:bCs/>
          <w:kern w:val="1"/>
          <w:sz w:val="16"/>
          <w:szCs w:val="16"/>
          <w:lang w:eastAsia="zh-CN" w:bidi="hi-IN"/>
        </w:rPr>
        <w:lastRenderedPageBreak/>
        <w:t>«</w:t>
      </w:r>
    </w:p>
    <w:tbl>
      <w:tblPr>
        <w:tblW w:w="4877" w:type="pct"/>
        <w:tblLayout w:type="fixed"/>
        <w:tblCellMar>
          <w:left w:w="0" w:type="dxa"/>
          <w:right w:w="0" w:type="dxa"/>
        </w:tblCellMar>
        <w:tblLook w:val="0000" w:firstRow="0" w:lastRow="0" w:firstColumn="0" w:lastColumn="0" w:noHBand="0" w:noVBand="0"/>
      </w:tblPr>
      <w:tblGrid>
        <w:gridCol w:w="526"/>
        <w:gridCol w:w="1566"/>
        <w:gridCol w:w="5245"/>
        <w:gridCol w:w="1559"/>
        <w:gridCol w:w="993"/>
      </w:tblGrid>
      <w:tr w:rsidR="0096063D" w:rsidRPr="00294DA9" w:rsidTr="0096063D">
        <w:tc>
          <w:tcPr>
            <w:tcW w:w="2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94DA9" w:rsidRPr="00294DA9" w:rsidRDefault="00294DA9" w:rsidP="00294DA9">
            <w:pPr>
              <w:jc w:val="center"/>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5.</w:t>
            </w:r>
          </w:p>
        </w:tc>
        <w:tc>
          <w:tcPr>
            <w:tcW w:w="79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Консультирование</w:t>
            </w:r>
          </w:p>
        </w:tc>
        <w:tc>
          <w:tcPr>
            <w:tcW w:w="26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94DA9" w:rsidRPr="00294DA9" w:rsidRDefault="00294DA9" w:rsidP="00294DA9">
            <w:pPr>
              <w:ind w:firstLine="34"/>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1.Инспекторы осуществляют консультирование контролируемых лиц и их представителей:</w:t>
            </w:r>
          </w:p>
          <w:p w:rsidR="00294DA9" w:rsidRPr="00294DA9" w:rsidRDefault="00294DA9" w:rsidP="00294DA9">
            <w:pPr>
              <w:ind w:firstLine="34"/>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294DA9" w:rsidRPr="00294DA9" w:rsidRDefault="00294DA9" w:rsidP="00294DA9">
            <w:pPr>
              <w:ind w:firstLine="34"/>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 посредством размещения на официальном сайте администрации Мокшанского района Пензенской области письменного разъяснения по однотипным обращениям контролируемых лиц и их представителей, подписанного уполномоченным должностным лицом контрольного органа.</w:t>
            </w:r>
          </w:p>
          <w:p w:rsidR="00294DA9" w:rsidRPr="00294DA9" w:rsidRDefault="00294DA9" w:rsidP="00294DA9">
            <w:pPr>
              <w:ind w:firstLine="34"/>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2.Индивидуальное консультирование на личном приеме каждого заявителя.</w:t>
            </w:r>
          </w:p>
          <w:p w:rsidR="00294DA9" w:rsidRPr="00294DA9" w:rsidRDefault="00294DA9" w:rsidP="00294DA9">
            <w:pPr>
              <w:ind w:firstLine="34"/>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3.Письменное консультирование контролируемых лиц и их представителей осуществляется по следующим вопросам: порядок обжалования решений контрольного органа.</w:t>
            </w:r>
          </w:p>
          <w:p w:rsidR="00294DA9" w:rsidRPr="00294DA9" w:rsidRDefault="00294DA9" w:rsidP="00294DA9">
            <w:pPr>
              <w:ind w:firstLine="34"/>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Перечень вопросов, по которым проводится консультирование:</w:t>
            </w:r>
          </w:p>
          <w:p w:rsidR="00294DA9" w:rsidRPr="00294DA9" w:rsidRDefault="00294DA9" w:rsidP="00294DA9">
            <w:pPr>
              <w:ind w:firstLine="34"/>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1. Организация и осуществление муниципального контроля.</w:t>
            </w:r>
          </w:p>
          <w:p w:rsidR="00294DA9" w:rsidRPr="00294DA9" w:rsidRDefault="00294DA9" w:rsidP="00294DA9">
            <w:pPr>
              <w:ind w:firstLine="34"/>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2. Порядок осуществления контрольных мероприятий, установленных Положением о муниципальном контроле.</w:t>
            </w:r>
          </w:p>
          <w:p w:rsidR="00294DA9" w:rsidRPr="00294DA9" w:rsidRDefault="00294DA9" w:rsidP="00294DA9">
            <w:pPr>
              <w:ind w:firstLine="34"/>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3.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контрольным органом в рамках реализации контрольных мероприятий.</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94DA9" w:rsidRPr="00294DA9" w:rsidRDefault="00294DA9" w:rsidP="00294DA9">
            <w:pPr>
              <w:ind w:firstLine="33"/>
              <w:jc w:val="center"/>
              <w:rPr>
                <w:rFonts w:ascii="Times New Roman" w:eastAsia="Times New Roman" w:hAnsi="Times New Roman" w:cs="Times New Roman"/>
                <w:sz w:val="16"/>
                <w:szCs w:val="16"/>
                <w:lang w:eastAsia="ru-RU"/>
              </w:rPr>
            </w:pPr>
            <w:r w:rsidRPr="00294DA9">
              <w:rPr>
                <w:rFonts w:ascii="Times New Roman" w:eastAsia="Calibri" w:hAnsi="Times New Roman" w:cs="Times New Roman"/>
                <w:sz w:val="16"/>
                <w:szCs w:val="16"/>
                <w:lang w:eastAsia="ru-RU"/>
              </w:rPr>
              <w:t>Отдел муниципального хозяйства строительства и архитектуры администрации района</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94DA9" w:rsidRPr="00294DA9" w:rsidRDefault="00294DA9" w:rsidP="00294DA9">
            <w:pPr>
              <w:jc w:val="left"/>
              <w:rPr>
                <w:rFonts w:ascii="Times New Roman" w:eastAsia="Times New Roman" w:hAnsi="Times New Roman" w:cs="Times New Roman"/>
                <w:sz w:val="16"/>
                <w:szCs w:val="16"/>
                <w:lang w:eastAsia="ru-RU"/>
              </w:rPr>
            </w:pPr>
            <w:r w:rsidRPr="00294DA9">
              <w:rPr>
                <w:rFonts w:ascii="Times New Roman" w:eastAsia="Times New Roman" w:hAnsi="Times New Roman" w:cs="Times New Roman"/>
                <w:sz w:val="16"/>
                <w:szCs w:val="16"/>
                <w:lang w:eastAsia="ru-RU"/>
              </w:rPr>
              <w:t>В течение года (при наличии оснований)</w:t>
            </w:r>
          </w:p>
        </w:tc>
      </w:tr>
    </w:tbl>
    <w:p w:rsidR="00294DA9" w:rsidRPr="00294DA9" w:rsidRDefault="00294DA9" w:rsidP="0096063D">
      <w:pPr>
        <w:widowControl w:val="0"/>
        <w:spacing w:line="257" w:lineRule="auto"/>
        <w:ind w:left="567"/>
        <w:jc w:val="right"/>
        <w:rPr>
          <w:rFonts w:ascii="Times New Roman" w:eastAsia="SimSun" w:hAnsi="Times New Roman" w:cs="Times New Roman"/>
          <w:bCs/>
          <w:kern w:val="1"/>
          <w:sz w:val="16"/>
          <w:szCs w:val="16"/>
          <w:lang w:eastAsia="zh-CN" w:bidi="hi-IN"/>
        </w:rPr>
      </w:pPr>
      <w:r w:rsidRPr="00294DA9">
        <w:rPr>
          <w:rFonts w:ascii="Times New Roman" w:eastAsia="SimSun" w:hAnsi="Times New Roman" w:cs="Times New Roman"/>
          <w:bCs/>
          <w:kern w:val="1"/>
          <w:sz w:val="16"/>
          <w:szCs w:val="16"/>
          <w:lang w:eastAsia="zh-CN" w:bidi="hi-IN"/>
        </w:rPr>
        <w:t xml:space="preserve">                                                                                                                            ».</w:t>
      </w:r>
    </w:p>
    <w:p w:rsidR="00294DA9" w:rsidRPr="00294DA9" w:rsidRDefault="00294DA9" w:rsidP="00294DA9">
      <w:pPr>
        <w:widowControl w:val="0"/>
        <w:spacing w:line="257" w:lineRule="auto"/>
        <w:ind w:left="567"/>
        <w:rPr>
          <w:rFonts w:ascii="Times New Roman" w:eastAsia="SimSun" w:hAnsi="Times New Roman" w:cs="Times New Roman"/>
          <w:bCs/>
          <w:kern w:val="1"/>
          <w:sz w:val="16"/>
          <w:szCs w:val="16"/>
          <w:lang w:eastAsia="zh-CN" w:bidi="hi-IN"/>
        </w:rPr>
      </w:pPr>
    </w:p>
    <w:p w:rsidR="00294DA9" w:rsidRPr="00294DA9" w:rsidRDefault="00294DA9" w:rsidP="0096063D">
      <w:pPr>
        <w:widowControl w:val="0"/>
        <w:spacing w:line="257" w:lineRule="auto"/>
        <w:ind w:firstLine="426"/>
        <w:rPr>
          <w:rFonts w:ascii="Times New Roman" w:eastAsia="SimSun" w:hAnsi="Times New Roman" w:cs="Times New Roman"/>
          <w:bCs/>
          <w:kern w:val="1"/>
          <w:sz w:val="16"/>
          <w:szCs w:val="16"/>
          <w:lang w:eastAsia="zh-CN" w:bidi="hi-IN"/>
        </w:rPr>
      </w:pPr>
    </w:p>
    <w:p w:rsidR="00294DA9" w:rsidRPr="00294DA9" w:rsidRDefault="00294DA9" w:rsidP="000D26DA">
      <w:pPr>
        <w:numPr>
          <w:ilvl w:val="0"/>
          <w:numId w:val="16"/>
        </w:numPr>
        <w:tabs>
          <w:tab w:val="left" w:pos="0"/>
          <w:tab w:val="num" w:pos="567"/>
          <w:tab w:val="left" w:pos="993"/>
        </w:tabs>
        <w:suppressAutoHyphens/>
        <w:ind w:left="0" w:firstLine="426"/>
        <w:jc w:val="left"/>
        <w:rPr>
          <w:rFonts w:ascii="Times New Roman" w:eastAsia="SimSun" w:hAnsi="Times New Roman" w:cs="Times New Roman"/>
          <w:bCs/>
          <w:kern w:val="1"/>
          <w:sz w:val="16"/>
          <w:szCs w:val="16"/>
          <w:lang w:eastAsia="zh-CN" w:bidi="hi-IN"/>
        </w:rPr>
      </w:pPr>
      <w:r w:rsidRPr="00294DA9">
        <w:rPr>
          <w:rFonts w:ascii="Times New Roman" w:eastAsia="SimSun" w:hAnsi="Times New Roman" w:cs="Times New Roman"/>
          <w:bCs/>
          <w:kern w:val="1"/>
          <w:sz w:val="16"/>
          <w:szCs w:val="16"/>
          <w:lang w:eastAsia="zh-CN" w:bidi="hi-IN"/>
        </w:rPr>
        <w:t xml:space="preserve"> Настоящее постановление опубликовать в информационном бюллетене «Ведомости органов местного самоуправления Мокшанского района Пензенской области» </w:t>
      </w:r>
      <w:r w:rsidRPr="00294DA9">
        <w:rPr>
          <w:rFonts w:ascii="Times New Roman" w:eastAsia="SimSun" w:hAnsi="Times New Roman" w:cs="Times New Roman"/>
          <w:kern w:val="1"/>
          <w:sz w:val="16"/>
          <w:szCs w:val="16"/>
          <w:lang w:eastAsia="zh-CN" w:bidi="hi-IN"/>
        </w:rPr>
        <w:t xml:space="preserve">и разместить на официальном сайте администрации Мокшанского района в информационно-телекоммуникационной сети «Интернет» </w:t>
      </w:r>
      <w:proofErr w:type="spellStart"/>
      <w:r w:rsidRPr="00294DA9">
        <w:rPr>
          <w:rFonts w:ascii="Times New Roman" w:eastAsia="SimSun" w:hAnsi="Times New Roman" w:cs="Times New Roman"/>
          <w:kern w:val="1"/>
          <w:sz w:val="16"/>
          <w:szCs w:val="16"/>
          <w:u w:val="single"/>
          <w:lang w:val="en-US" w:eastAsia="zh-CN" w:bidi="hi-IN"/>
        </w:rPr>
        <w:t>r</w:t>
      </w:r>
      <w:hyperlink r:id="rId13" w:history="1">
        <w:r w:rsidRPr="00294DA9">
          <w:rPr>
            <w:rFonts w:ascii="Times New Roman" w:eastAsia="SimSun" w:hAnsi="Times New Roman" w:cs="Times New Roman"/>
            <w:kern w:val="1"/>
            <w:sz w:val="16"/>
            <w:szCs w:val="16"/>
            <w:u w:val="single"/>
            <w:lang w:val="en-US" w:eastAsia="zh-CN" w:bidi="hi-IN"/>
          </w:rPr>
          <w:t>moksh</w:t>
        </w:r>
        <w:proofErr w:type="spellEnd"/>
        <w:r w:rsidRPr="00294DA9">
          <w:rPr>
            <w:rFonts w:ascii="Times New Roman" w:eastAsia="SimSun" w:hAnsi="Times New Roman" w:cs="Times New Roman"/>
            <w:kern w:val="1"/>
            <w:sz w:val="16"/>
            <w:szCs w:val="16"/>
            <w:u w:val="single"/>
            <w:lang w:eastAsia="zh-CN" w:bidi="hi-IN"/>
          </w:rPr>
          <w:t>.</w:t>
        </w:r>
        <w:proofErr w:type="spellStart"/>
        <w:r w:rsidRPr="00294DA9">
          <w:rPr>
            <w:rFonts w:ascii="Times New Roman" w:eastAsia="SimSun" w:hAnsi="Times New Roman" w:cs="Times New Roman"/>
            <w:kern w:val="1"/>
            <w:sz w:val="16"/>
            <w:szCs w:val="16"/>
            <w:u w:val="single"/>
            <w:lang w:val="en-US" w:eastAsia="zh-CN" w:bidi="hi-IN"/>
          </w:rPr>
          <w:t>pnzreg</w:t>
        </w:r>
        <w:proofErr w:type="spellEnd"/>
        <w:r w:rsidRPr="00294DA9">
          <w:rPr>
            <w:rFonts w:ascii="Times New Roman" w:eastAsia="SimSun" w:hAnsi="Times New Roman" w:cs="Times New Roman"/>
            <w:kern w:val="1"/>
            <w:sz w:val="16"/>
            <w:szCs w:val="16"/>
            <w:u w:val="single"/>
            <w:lang w:eastAsia="zh-CN" w:bidi="hi-IN"/>
          </w:rPr>
          <w:t>.</w:t>
        </w:r>
        <w:proofErr w:type="spellStart"/>
        <w:r w:rsidRPr="00294DA9">
          <w:rPr>
            <w:rFonts w:ascii="Times New Roman" w:eastAsia="SimSun" w:hAnsi="Times New Roman" w:cs="Times New Roman"/>
            <w:kern w:val="1"/>
            <w:sz w:val="16"/>
            <w:szCs w:val="16"/>
            <w:u w:val="single"/>
            <w:lang w:val="en-US" w:eastAsia="zh-CN" w:bidi="hi-IN"/>
          </w:rPr>
          <w:t>ru</w:t>
        </w:r>
        <w:proofErr w:type="spellEnd"/>
      </w:hyperlink>
      <w:r w:rsidRPr="00294DA9">
        <w:rPr>
          <w:rFonts w:ascii="Times New Roman" w:eastAsia="SimSun" w:hAnsi="Times New Roman" w:cs="Times New Roman"/>
          <w:kern w:val="1"/>
          <w:sz w:val="16"/>
          <w:szCs w:val="16"/>
          <w:lang w:eastAsia="zh-CN" w:bidi="hi-IN"/>
        </w:rPr>
        <w:t>.</w:t>
      </w:r>
    </w:p>
    <w:p w:rsidR="00294DA9" w:rsidRPr="00294DA9" w:rsidRDefault="00294DA9" w:rsidP="000D26DA">
      <w:pPr>
        <w:numPr>
          <w:ilvl w:val="0"/>
          <w:numId w:val="16"/>
        </w:numPr>
        <w:tabs>
          <w:tab w:val="num" w:pos="426"/>
          <w:tab w:val="num" w:pos="567"/>
        </w:tabs>
        <w:spacing w:line="276" w:lineRule="auto"/>
        <w:ind w:left="0" w:firstLine="426"/>
        <w:jc w:val="left"/>
        <w:rPr>
          <w:rFonts w:ascii="Times New Roman" w:eastAsia="Times New Roman" w:hAnsi="Times New Roman" w:cs="Times New Roman"/>
          <w:bCs/>
          <w:sz w:val="16"/>
          <w:szCs w:val="16"/>
          <w:lang w:eastAsia="ru-RU"/>
        </w:rPr>
      </w:pPr>
      <w:r w:rsidRPr="00294DA9">
        <w:rPr>
          <w:rFonts w:ascii="Times New Roman" w:eastAsia="SimSun" w:hAnsi="Times New Roman" w:cs="Times New Roman"/>
          <w:bCs/>
          <w:kern w:val="1"/>
          <w:sz w:val="16"/>
          <w:szCs w:val="16"/>
          <w:lang w:eastAsia="zh-CN" w:bidi="hi-IN"/>
        </w:rPr>
        <w:t>Настоящее постановление вступает в силу на следующий день после его официального опубликования.</w:t>
      </w:r>
    </w:p>
    <w:p w:rsidR="00294DA9" w:rsidRPr="00294DA9" w:rsidRDefault="00294DA9" w:rsidP="000D26DA">
      <w:pPr>
        <w:numPr>
          <w:ilvl w:val="0"/>
          <w:numId w:val="16"/>
        </w:numPr>
        <w:tabs>
          <w:tab w:val="num" w:pos="426"/>
          <w:tab w:val="num" w:pos="567"/>
        </w:tabs>
        <w:spacing w:line="276" w:lineRule="auto"/>
        <w:ind w:left="0" w:firstLine="426"/>
        <w:jc w:val="left"/>
        <w:rPr>
          <w:rFonts w:ascii="Times New Roman" w:eastAsia="Times New Roman" w:hAnsi="Times New Roman" w:cs="Times New Roman"/>
          <w:bCs/>
          <w:sz w:val="16"/>
          <w:szCs w:val="16"/>
          <w:lang w:eastAsia="ru-RU"/>
        </w:rPr>
      </w:pPr>
      <w:proofErr w:type="gramStart"/>
      <w:r w:rsidRPr="00294DA9">
        <w:rPr>
          <w:rFonts w:ascii="Times New Roman" w:eastAsia="Times New Roman" w:hAnsi="Times New Roman" w:cs="Times New Roman"/>
          <w:bCs/>
          <w:sz w:val="16"/>
          <w:szCs w:val="16"/>
          <w:lang w:eastAsia="ru-RU"/>
        </w:rPr>
        <w:t>Контроль за</w:t>
      </w:r>
      <w:proofErr w:type="gramEnd"/>
      <w:r w:rsidRPr="00294DA9">
        <w:rPr>
          <w:rFonts w:ascii="Times New Roman" w:eastAsia="Times New Roman" w:hAnsi="Times New Roman" w:cs="Times New Roman"/>
          <w:bCs/>
          <w:sz w:val="16"/>
          <w:szCs w:val="16"/>
          <w:lang w:eastAsia="ru-RU"/>
        </w:rPr>
        <w:t xml:space="preserve"> исполнением настоящего постановления возложить на первого заместителя главы администрации Мокшанского района С.В. </w:t>
      </w:r>
      <w:proofErr w:type="spellStart"/>
      <w:r w:rsidRPr="00294DA9">
        <w:rPr>
          <w:rFonts w:ascii="Times New Roman" w:eastAsia="Times New Roman" w:hAnsi="Times New Roman" w:cs="Times New Roman"/>
          <w:bCs/>
          <w:sz w:val="16"/>
          <w:szCs w:val="16"/>
          <w:lang w:eastAsia="ru-RU"/>
        </w:rPr>
        <w:t>Кривенкова</w:t>
      </w:r>
      <w:proofErr w:type="spellEnd"/>
      <w:r w:rsidRPr="00294DA9">
        <w:rPr>
          <w:rFonts w:ascii="Times New Roman" w:eastAsia="Times New Roman" w:hAnsi="Times New Roman" w:cs="Times New Roman"/>
          <w:bCs/>
          <w:sz w:val="16"/>
          <w:szCs w:val="16"/>
          <w:lang w:eastAsia="ru-RU"/>
        </w:rPr>
        <w:t>.</w:t>
      </w:r>
    </w:p>
    <w:p w:rsidR="00294DA9" w:rsidRPr="00294DA9" w:rsidRDefault="00294DA9" w:rsidP="0096063D">
      <w:pPr>
        <w:spacing w:line="276" w:lineRule="auto"/>
        <w:ind w:firstLine="426"/>
        <w:jc w:val="left"/>
        <w:rPr>
          <w:rFonts w:ascii="Times New Roman" w:eastAsia="Times New Roman" w:hAnsi="Times New Roman" w:cs="Times New Roman"/>
          <w:bCs/>
          <w:sz w:val="16"/>
          <w:szCs w:val="16"/>
          <w:lang w:eastAsia="ru-RU"/>
        </w:rPr>
      </w:pPr>
    </w:p>
    <w:tbl>
      <w:tblPr>
        <w:tblW w:w="10173" w:type="dxa"/>
        <w:tblLook w:val="04A0" w:firstRow="1" w:lastRow="0" w:firstColumn="1" w:lastColumn="0" w:noHBand="0" w:noVBand="1"/>
      </w:tblPr>
      <w:tblGrid>
        <w:gridCol w:w="4503"/>
        <w:gridCol w:w="2409"/>
        <w:gridCol w:w="3261"/>
      </w:tblGrid>
      <w:tr w:rsidR="00294DA9" w:rsidRPr="00294DA9" w:rsidTr="00294DA9">
        <w:tc>
          <w:tcPr>
            <w:tcW w:w="4503" w:type="dxa"/>
            <w:hideMark/>
          </w:tcPr>
          <w:p w:rsidR="00294DA9" w:rsidRPr="00294DA9" w:rsidRDefault="00294DA9" w:rsidP="00294DA9">
            <w:pPr>
              <w:ind w:left="360"/>
              <w:jc w:val="left"/>
              <w:rPr>
                <w:rFonts w:ascii="Times New Roman" w:eastAsia="Times New Roman" w:hAnsi="Times New Roman" w:cs="Times New Roman"/>
                <w:b/>
                <w:bCs/>
                <w:sz w:val="16"/>
                <w:szCs w:val="16"/>
                <w:lang w:eastAsia="ru-RU"/>
              </w:rPr>
            </w:pPr>
          </w:p>
          <w:p w:rsidR="00294DA9" w:rsidRPr="00294DA9" w:rsidRDefault="00294DA9" w:rsidP="00294DA9">
            <w:pPr>
              <w:ind w:left="360"/>
              <w:jc w:val="left"/>
              <w:rPr>
                <w:rFonts w:ascii="Times New Roman" w:eastAsia="Times New Roman" w:hAnsi="Times New Roman" w:cs="Times New Roman"/>
                <w:b/>
                <w:bCs/>
                <w:sz w:val="16"/>
                <w:szCs w:val="16"/>
                <w:lang w:eastAsia="ru-RU"/>
              </w:rPr>
            </w:pPr>
            <w:r w:rsidRPr="00294DA9">
              <w:rPr>
                <w:rFonts w:ascii="Times New Roman" w:eastAsia="Times New Roman" w:hAnsi="Times New Roman" w:cs="Times New Roman"/>
                <w:b/>
                <w:bCs/>
                <w:sz w:val="16"/>
                <w:szCs w:val="16"/>
                <w:lang w:eastAsia="ru-RU"/>
              </w:rPr>
              <w:t xml:space="preserve">Глава Мокшанского района  </w:t>
            </w:r>
          </w:p>
        </w:tc>
        <w:tc>
          <w:tcPr>
            <w:tcW w:w="2409" w:type="dxa"/>
            <w:hideMark/>
          </w:tcPr>
          <w:p w:rsidR="00294DA9" w:rsidRPr="00294DA9" w:rsidRDefault="00294DA9" w:rsidP="00294DA9">
            <w:pPr>
              <w:jc w:val="left"/>
              <w:rPr>
                <w:rFonts w:ascii="Times New Roman" w:eastAsia="Times New Roman" w:hAnsi="Times New Roman" w:cs="Times New Roman"/>
                <w:b/>
                <w:bCs/>
                <w:sz w:val="16"/>
                <w:szCs w:val="16"/>
                <w:lang w:eastAsia="ru-RU"/>
              </w:rPr>
            </w:pPr>
          </w:p>
        </w:tc>
        <w:tc>
          <w:tcPr>
            <w:tcW w:w="3261" w:type="dxa"/>
          </w:tcPr>
          <w:p w:rsidR="00294DA9" w:rsidRPr="00294DA9" w:rsidRDefault="00294DA9" w:rsidP="00294DA9">
            <w:pPr>
              <w:ind w:left="360"/>
              <w:jc w:val="right"/>
              <w:rPr>
                <w:rFonts w:ascii="Times New Roman" w:eastAsia="Times New Roman" w:hAnsi="Times New Roman" w:cs="Times New Roman"/>
                <w:b/>
                <w:bCs/>
                <w:sz w:val="16"/>
                <w:szCs w:val="16"/>
                <w:lang w:eastAsia="ru-RU"/>
              </w:rPr>
            </w:pPr>
            <w:r w:rsidRPr="00294DA9">
              <w:rPr>
                <w:rFonts w:ascii="Times New Roman" w:eastAsia="Times New Roman" w:hAnsi="Times New Roman" w:cs="Times New Roman"/>
                <w:b/>
                <w:bCs/>
                <w:sz w:val="16"/>
                <w:szCs w:val="16"/>
                <w:lang w:eastAsia="ru-RU"/>
              </w:rPr>
              <w:t xml:space="preserve">                                                                 Н.Н. Тихомиров</w:t>
            </w:r>
          </w:p>
        </w:tc>
      </w:tr>
    </w:tbl>
    <w:p w:rsidR="00294DA9" w:rsidRPr="00294DA9" w:rsidRDefault="00294DA9" w:rsidP="00294DA9">
      <w:pPr>
        <w:autoSpaceDE w:val="0"/>
        <w:autoSpaceDN w:val="0"/>
        <w:adjustRightInd w:val="0"/>
        <w:rPr>
          <w:rFonts w:ascii="Arial" w:eastAsia="Times New Roman" w:hAnsi="Arial" w:cs="Arial"/>
          <w:b/>
          <w:bCs/>
          <w:sz w:val="16"/>
          <w:szCs w:val="16"/>
          <w:lang w:eastAsia="ru-RU"/>
        </w:rPr>
      </w:pPr>
    </w:p>
    <w:p w:rsidR="00294DA9" w:rsidRDefault="00294DA9" w:rsidP="006667DD"/>
    <w:p w:rsidR="00294DA9" w:rsidRDefault="00294DA9" w:rsidP="006667DD"/>
    <w:p w:rsidR="00294DA9" w:rsidRDefault="00294DA9" w:rsidP="006667DD"/>
    <w:p w:rsidR="00294DA9" w:rsidRDefault="00294DA9" w:rsidP="006667DD"/>
    <w:p w:rsidR="00294DA9" w:rsidRDefault="00294DA9" w:rsidP="006667DD"/>
    <w:p w:rsidR="00294DA9" w:rsidRDefault="00294DA9" w:rsidP="006667DD"/>
    <w:p w:rsidR="00294DA9" w:rsidRDefault="00294DA9" w:rsidP="006667DD"/>
    <w:p w:rsidR="00294DA9" w:rsidRDefault="00294DA9" w:rsidP="006667DD"/>
    <w:p w:rsidR="00294DA9" w:rsidRDefault="00294DA9" w:rsidP="006667DD"/>
    <w:p w:rsidR="00294DA9" w:rsidRDefault="00294DA9" w:rsidP="006667DD"/>
    <w:p w:rsidR="00294DA9" w:rsidRDefault="00294DA9" w:rsidP="006667DD"/>
    <w:p w:rsidR="0096063D" w:rsidRDefault="0096063D" w:rsidP="006667DD"/>
    <w:p w:rsidR="0096063D" w:rsidRDefault="0096063D" w:rsidP="006667DD"/>
    <w:p w:rsidR="0096063D" w:rsidRDefault="0096063D" w:rsidP="006667DD"/>
    <w:p w:rsidR="0096063D" w:rsidRDefault="0096063D" w:rsidP="006667DD"/>
    <w:p w:rsidR="0096063D" w:rsidRDefault="0096063D" w:rsidP="006667DD"/>
    <w:p w:rsidR="0096063D" w:rsidRDefault="0096063D" w:rsidP="006667DD"/>
    <w:p w:rsidR="0096063D" w:rsidRDefault="0096063D" w:rsidP="006667DD"/>
    <w:p w:rsidR="0096063D" w:rsidRDefault="0096063D" w:rsidP="006667DD"/>
    <w:p w:rsidR="0096063D" w:rsidRDefault="0096063D" w:rsidP="006667DD"/>
    <w:p w:rsidR="0096063D" w:rsidRDefault="0096063D" w:rsidP="006667DD"/>
    <w:p w:rsidR="0096063D" w:rsidRDefault="0096063D" w:rsidP="006667DD"/>
    <w:p w:rsidR="0096063D" w:rsidRDefault="0096063D" w:rsidP="006667DD"/>
    <w:p w:rsidR="0096063D" w:rsidRDefault="0096063D" w:rsidP="006667DD"/>
    <w:p w:rsidR="0096063D" w:rsidRDefault="0096063D" w:rsidP="006667DD"/>
    <w:tbl>
      <w:tblPr>
        <w:tblpPr w:leftFromText="180" w:rightFromText="180" w:vertAnchor="text" w:horzAnchor="margin" w:tblpY="-535"/>
        <w:tblW w:w="0" w:type="auto"/>
        <w:tblLayout w:type="fixed"/>
        <w:tblCellMar>
          <w:left w:w="0" w:type="dxa"/>
          <w:right w:w="0" w:type="dxa"/>
        </w:tblCellMar>
        <w:tblLook w:val="01E0" w:firstRow="1" w:lastRow="1" w:firstColumn="1" w:lastColumn="1" w:noHBand="0" w:noVBand="0"/>
      </w:tblPr>
      <w:tblGrid>
        <w:gridCol w:w="9606"/>
      </w:tblGrid>
      <w:tr w:rsidR="0096063D" w:rsidRPr="0096063D" w:rsidTr="0096063D">
        <w:tc>
          <w:tcPr>
            <w:tcW w:w="9606" w:type="dxa"/>
          </w:tcPr>
          <w:p w:rsidR="0096063D" w:rsidRDefault="0096063D" w:rsidP="0096063D">
            <w:pPr>
              <w:jc w:val="center"/>
              <w:rPr>
                <w:rFonts w:ascii="Times New Roman" w:eastAsia="Times New Roman" w:hAnsi="Times New Roman" w:cs="Times New Roman"/>
                <w:b/>
                <w:sz w:val="16"/>
                <w:szCs w:val="16"/>
                <w:lang w:eastAsia="ru-RU"/>
              </w:rPr>
            </w:pPr>
          </w:p>
          <w:p w:rsidR="0096063D" w:rsidRPr="0096063D" w:rsidRDefault="0096063D" w:rsidP="0096063D">
            <w:pPr>
              <w:jc w:val="center"/>
              <w:rPr>
                <w:rFonts w:ascii="Times New Roman" w:eastAsia="Times New Roman" w:hAnsi="Times New Roman" w:cs="Times New Roman"/>
                <w:b/>
                <w:sz w:val="16"/>
                <w:szCs w:val="16"/>
                <w:lang w:eastAsia="ru-RU"/>
              </w:rPr>
            </w:pPr>
            <w:r w:rsidRPr="0096063D">
              <w:rPr>
                <w:rFonts w:ascii="Times New Roman" w:eastAsia="Times New Roman" w:hAnsi="Times New Roman" w:cs="Times New Roman"/>
                <w:b/>
                <w:sz w:val="16"/>
                <w:szCs w:val="16"/>
                <w:lang w:eastAsia="ru-RU"/>
              </w:rPr>
              <w:t>АДМИНИСТРАЦИЯ МОКШАНСКОГО РАЙОНА</w:t>
            </w:r>
          </w:p>
        </w:tc>
      </w:tr>
      <w:tr w:rsidR="0096063D" w:rsidRPr="0096063D" w:rsidTr="0096063D">
        <w:trPr>
          <w:trHeight w:hRule="exact" w:val="397"/>
        </w:trPr>
        <w:tc>
          <w:tcPr>
            <w:tcW w:w="9606" w:type="dxa"/>
          </w:tcPr>
          <w:p w:rsidR="0096063D" w:rsidRPr="0096063D" w:rsidRDefault="0096063D" w:rsidP="0096063D">
            <w:pPr>
              <w:jc w:val="center"/>
              <w:rPr>
                <w:rFonts w:ascii="Times New Roman" w:eastAsia="Times New Roman" w:hAnsi="Times New Roman" w:cs="Times New Roman"/>
                <w:b/>
                <w:sz w:val="16"/>
                <w:szCs w:val="16"/>
                <w:lang w:eastAsia="ru-RU"/>
              </w:rPr>
            </w:pPr>
            <w:r w:rsidRPr="0096063D">
              <w:rPr>
                <w:rFonts w:ascii="Times New Roman" w:eastAsia="Times New Roman" w:hAnsi="Times New Roman" w:cs="Times New Roman"/>
                <w:b/>
                <w:sz w:val="16"/>
                <w:szCs w:val="16"/>
                <w:lang w:eastAsia="ru-RU"/>
              </w:rPr>
              <w:t>ПЕНЗЕНСКОЙ ОБЛАСТИ</w:t>
            </w:r>
          </w:p>
        </w:tc>
      </w:tr>
      <w:tr w:rsidR="0096063D" w:rsidRPr="0096063D" w:rsidTr="0096063D">
        <w:trPr>
          <w:trHeight w:val="80"/>
        </w:trPr>
        <w:tc>
          <w:tcPr>
            <w:tcW w:w="9606" w:type="dxa"/>
          </w:tcPr>
          <w:p w:rsidR="0096063D" w:rsidRPr="0096063D" w:rsidRDefault="0096063D" w:rsidP="0096063D">
            <w:pPr>
              <w:keepNext/>
              <w:jc w:val="center"/>
              <w:outlineLvl w:val="2"/>
              <w:rPr>
                <w:rFonts w:ascii="Times New Roman" w:eastAsia="Times New Roman" w:hAnsi="Times New Roman" w:cs="Times New Roman"/>
                <w:b/>
                <w:bCs/>
                <w:sz w:val="16"/>
                <w:szCs w:val="16"/>
                <w:lang w:eastAsia="ru-RU"/>
              </w:rPr>
            </w:pPr>
          </w:p>
        </w:tc>
      </w:tr>
      <w:tr w:rsidR="0096063D" w:rsidRPr="0096063D" w:rsidTr="0096063D">
        <w:trPr>
          <w:trHeight w:hRule="exact" w:val="333"/>
        </w:trPr>
        <w:tc>
          <w:tcPr>
            <w:tcW w:w="9606" w:type="dxa"/>
            <w:vAlign w:val="center"/>
          </w:tcPr>
          <w:p w:rsidR="0096063D" w:rsidRPr="0096063D" w:rsidRDefault="0096063D" w:rsidP="0096063D">
            <w:pPr>
              <w:keepNext/>
              <w:jc w:val="center"/>
              <w:outlineLvl w:val="2"/>
              <w:rPr>
                <w:rFonts w:ascii="Times New Roman" w:eastAsia="Times New Roman" w:hAnsi="Times New Roman" w:cs="Times New Roman"/>
                <w:b/>
                <w:bCs/>
                <w:sz w:val="16"/>
                <w:szCs w:val="16"/>
                <w:lang w:eastAsia="ru-RU"/>
              </w:rPr>
            </w:pPr>
            <w:r w:rsidRPr="0096063D">
              <w:rPr>
                <w:rFonts w:ascii="Times New Roman" w:eastAsia="Times New Roman" w:hAnsi="Times New Roman" w:cs="Times New Roman"/>
                <w:b/>
                <w:bCs/>
                <w:sz w:val="16"/>
                <w:szCs w:val="16"/>
                <w:lang w:eastAsia="ru-RU"/>
              </w:rPr>
              <w:t>ПОСТАНОВЛЕНИЕ</w:t>
            </w:r>
          </w:p>
        </w:tc>
      </w:tr>
      <w:tr w:rsidR="0096063D" w:rsidRPr="0096063D" w:rsidTr="0096063D">
        <w:trPr>
          <w:trHeight w:hRule="exact" w:val="80"/>
        </w:trPr>
        <w:tc>
          <w:tcPr>
            <w:tcW w:w="9606" w:type="dxa"/>
            <w:vAlign w:val="center"/>
          </w:tcPr>
          <w:p w:rsidR="0096063D" w:rsidRPr="0096063D" w:rsidRDefault="0096063D" w:rsidP="0096063D">
            <w:pPr>
              <w:keepNext/>
              <w:jc w:val="left"/>
              <w:outlineLvl w:val="2"/>
              <w:rPr>
                <w:rFonts w:ascii="Times New Roman" w:eastAsia="Times New Roman" w:hAnsi="Times New Roman" w:cs="Times New Roman"/>
                <w:b/>
                <w:bCs/>
                <w:sz w:val="16"/>
                <w:szCs w:val="16"/>
                <w:lang w:eastAsia="ru-RU"/>
              </w:rPr>
            </w:pPr>
          </w:p>
        </w:tc>
      </w:tr>
    </w:tbl>
    <w:p w:rsidR="0096063D" w:rsidRDefault="0096063D" w:rsidP="006667DD"/>
    <w:tbl>
      <w:tblPr>
        <w:tblpPr w:leftFromText="180" w:rightFromText="180" w:vertAnchor="text" w:horzAnchor="margin" w:tblpXSpec="center" w:tblpY="-67"/>
        <w:tblW w:w="0" w:type="auto"/>
        <w:tblLayout w:type="fixed"/>
        <w:tblCellMar>
          <w:left w:w="0" w:type="dxa"/>
          <w:right w:w="0" w:type="dxa"/>
        </w:tblCellMar>
        <w:tblLook w:val="0000" w:firstRow="0" w:lastRow="0" w:firstColumn="0" w:lastColumn="0" w:noHBand="0" w:noVBand="0"/>
      </w:tblPr>
      <w:tblGrid>
        <w:gridCol w:w="284"/>
        <w:gridCol w:w="2551"/>
        <w:gridCol w:w="397"/>
        <w:gridCol w:w="596"/>
      </w:tblGrid>
      <w:tr w:rsidR="0096063D" w:rsidRPr="0096063D" w:rsidTr="0096063D">
        <w:tc>
          <w:tcPr>
            <w:tcW w:w="284" w:type="dxa"/>
            <w:vAlign w:val="bottom"/>
          </w:tcPr>
          <w:p w:rsidR="0096063D" w:rsidRPr="0096063D" w:rsidRDefault="0096063D" w:rsidP="0096063D">
            <w:pPr>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от</w:t>
            </w:r>
          </w:p>
        </w:tc>
        <w:tc>
          <w:tcPr>
            <w:tcW w:w="2551" w:type="dxa"/>
            <w:tcBorders>
              <w:bottom w:val="single" w:sz="6" w:space="0" w:color="auto"/>
            </w:tcBorders>
          </w:tcPr>
          <w:p w:rsidR="0096063D" w:rsidRPr="0096063D" w:rsidRDefault="0096063D" w:rsidP="0096063D">
            <w:pPr>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21.02.2023</w:t>
            </w:r>
          </w:p>
        </w:tc>
        <w:tc>
          <w:tcPr>
            <w:tcW w:w="397" w:type="dxa"/>
            <w:vAlign w:val="bottom"/>
          </w:tcPr>
          <w:p w:rsidR="0096063D" w:rsidRPr="0096063D" w:rsidRDefault="0096063D" w:rsidP="0096063D">
            <w:pPr>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w:t>
            </w:r>
          </w:p>
        </w:tc>
        <w:tc>
          <w:tcPr>
            <w:tcW w:w="596" w:type="dxa"/>
            <w:tcBorders>
              <w:bottom w:val="single" w:sz="6" w:space="0" w:color="auto"/>
            </w:tcBorders>
          </w:tcPr>
          <w:p w:rsidR="0096063D" w:rsidRPr="0096063D" w:rsidRDefault="0096063D" w:rsidP="0096063D">
            <w:pPr>
              <w:jc w:val="left"/>
              <w:rPr>
                <w:rFonts w:ascii="Times New Roman" w:eastAsia="Times New Roman" w:hAnsi="Times New Roman" w:cs="Times New Roman"/>
                <w:sz w:val="16"/>
                <w:szCs w:val="16"/>
                <w:lang w:val="en-US" w:eastAsia="ru-RU"/>
              </w:rPr>
            </w:pPr>
            <w:r w:rsidRPr="0096063D">
              <w:rPr>
                <w:rFonts w:ascii="Times New Roman" w:eastAsia="Times New Roman" w:hAnsi="Times New Roman" w:cs="Times New Roman"/>
                <w:sz w:val="16"/>
                <w:szCs w:val="16"/>
                <w:lang w:eastAsia="ru-RU"/>
              </w:rPr>
              <w:t xml:space="preserve">  150</w:t>
            </w:r>
          </w:p>
        </w:tc>
      </w:tr>
      <w:tr w:rsidR="0096063D" w:rsidRPr="0096063D" w:rsidTr="0096063D">
        <w:trPr>
          <w:trHeight w:val="83"/>
        </w:trPr>
        <w:tc>
          <w:tcPr>
            <w:tcW w:w="3828" w:type="dxa"/>
            <w:gridSpan w:val="4"/>
          </w:tcPr>
          <w:p w:rsidR="0096063D" w:rsidRPr="0096063D" w:rsidRDefault="0096063D" w:rsidP="0096063D">
            <w:pPr>
              <w:jc w:val="center"/>
              <w:rPr>
                <w:rFonts w:ascii="Times New Roman" w:eastAsia="Times New Roman" w:hAnsi="Times New Roman" w:cs="Times New Roman"/>
                <w:sz w:val="16"/>
                <w:szCs w:val="16"/>
                <w:lang w:eastAsia="ru-RU"/>
              </w:rPr>
            </w:pPr>
            <w:proofErr w:type="spellStart"/>
            <w:r w:rsidRPr="0096063D">
              <w:rPr>
                <w:rFonts w:ascii="Times New Roman" w:eastAsia="Times New Roman" w:hAnsi="Times New Roman" w:cs="Times New Roman"/>
                <w:sz w:val="16"/>
                <w:szCs w:val="16"/>
                <w:lang w:eastAsia="ru-RU"/>
              </w:rPr>
              <w:t>р.п</w:t>
            </w:r>
            <w:proofErr w:type="spellEnd"/>
            <w:r w:rsidRPr="0096063D">
              <w:rPr>
                <w:rFonts w:ascii="Times New Roman" w:eastAsia="Times New Roman" w:hAnsi="Times New Roman" w:cs="Times New Roman"/>
                <w:sz w:val="16"/>
                <w:szCs w:val="16"/>
                <w:lang w:eastAsia="ru-RU"/>
              </w:rPr>
              <w:t>. Мокшан</w:t>
            </w:r>
          </w:p>
        </w:tc>
      </w:tr>
    </w:tbl>
    <w:p w:rsidR="0096063D" w:rsidRPr="0096063D" w:rsidRDefault="0096063D" w:rsidP="0096063D">
      <w:pPr>
        <w:widowControl w:val="0"/>
        <w:jc w:val="center"/>
        <w:rPr>
          <w:rFonts w:ascii="Times New Roman" w:eastAsia="Times New Roman" w:hAnsi="Times New Roman" w:cs="Times New Roman"/>
          <w:sz w:val="16"/>
          <w:szCs w:val="16"/>
          <w:lang w:eastAsia="ru-RU"/>
        </w:rPr>
      </w:pPr>
    </w:p>
    <w:p w:rsidR="0096063D" w:rsidRDefault="0096063D" w:rsidP="0096063D">
      <w:pPr>
        <w:autoSpaceDE w:val="0"/>
        <w:autoSpaceDN w:val="0"/>
        <w:adjustRightInd w:val="0"/>
        <w:jc w:val="center"/>
        <w:rPr>
          <w:rFonts w:ascii="Times New Roman" w:eastAsia="Times New Roman" w:hAnsi="Times New Roman" w:cs="Times New Roman"/>
          <w:b/>
          <w:bCs/>
          <w:sz w:val="16"/>
          <w:szCs w:val="16"/>
          <w:lang w:eastAsia="ru-RU"/>
        </w:rPr>
      </w:pPr>
    </w:p>
    <w:p w:rsidR="0096063D" w:rsidRDefault="0096063D" w:rsidP="0096063D">
      <w:pPr>
        <w:autoSpaceDE w:val="0"/>
        <w:autoSpaceDN w:val="0"/>
        <w:adjustRightInd w:val="0"/>
        <w:jc w:val="center"/>
        <w:rPr>
          <w:rFonts w:ascii="Times New Roman" w:eastAsia="Times New Roman" w:hAnsi="Times New Roman" w:cs="Times New Roman"/>
          <w:b/>
          <w:bCs/>
          <w:sz w:val="16"/>
          <w:szCs w:val="16"/>
          <w:lang w:eastAsia="ru-RU"/>
        </w:rPr>
      </w:pPr>
    </w:p>
    <w:p w:rsidR="0096063D" w:rsidRDefault="0096063D" w:rsidP="0096063D">
      <w:pPr>
        <w:autoSpaceDE w:val="0"/>
        <w:autoSpaceDN w:val="0"/>
        <w:adjustRightInd w:val="0"/>
        <w:jc w:val="center"/>
        <w:rPr>
          <w:rFonts w:ascii="Times New Roman" w:eastAsia="Times New Roman" w:hAnsi="Times New Roman" w:cs="Times New Roman"/>
          <w:b/>
          <w:bCs/>
          <w:sz w:val="16"/>
          <w:szCs w:val="16"/>
          <w:lang w:eastAsia="ru-RU"/>
        </w:rPr>
      </w:pPr>
      <w:r w:rsidRPr="0096063D">
        <w:rPr>
          <w:rFonts w:ascii="Times New Roman" w:eastAsia="Times New Roman" w:hAnsi="Times New Roman" w:cs="Times New Roman"/>
          <w:b/>
          <w:bCs/>
          <w:sz w:val="16"/>
          <w:szCs w:val="16"/>
          <w:lang w:eastAsia="ru-RU"/>
        </w:rPr>
        <w:t xml:space="preserve">О внесении изменений в муниципальную программу </w:t>
      </w:r>
      <w:r>
        <w:rPr>
          <w:rFonts w:ascii="Times New Roman" w:eastAsia="Times New Roman" w:hAnsi="Times New Roman" w:cs="Times New Roman"/>
          <w:b/>
          <w:bCs/>
          <w:sz w:val="16"/>
          <w:szCs w:val="16"/>
          <w:lang w:eastAsia="ru-RU"/>
        </w:rPr>
        <w:t xml:space="preserve"> </w:t>
      </w:r>
      <w:r w:rsidRPr="0096063D">
        <w:rPr>
          <w:rFonts w:ascii="Times New Roman" w:eastAsia="Times New Roman" w:hAnsi="Times New Roman" w:cs="Times New Roman"/>
          <w:b/>
          <w:bCs/>
          <w:sz w:val="16"/>
          <w:szCs w:val="16"/>
          <w:lang w:eastAsia="ru-RU"/>
        </w:rPr>
        <w:t>«Развитие муниципальной службы</w:t>
      </w:r>
    </w:p>
    <w:p w:rsidR="0096063D" w:rsidRDefault="0096063D" w:rsidP="0096063D">
      <w:pPr>
        <w:autoSpaceDE w:val="0"/>
        <w:autoSpaceDN w:val="0"/>
        <w:adjustRightInd w:val="0"/>
        <w:jc w:val="center"/>
        <w:rPr>
          <w:rFonts w:ascii="Times New Roman" w:eastAsia="Times New Roman" w:hAnsi="Times New Roman" w:cs="Times New Roman"/>
          <w:b/>
          <w:bCs/>
          <w:sz w:val="16"/>
          <w:szCs w:val="16"/>
          <w:lang w:eastAsia="ru-RU"/>
        </w:rPr>
      </w:pPr>
      <w:r w:rsidRPr="0096063D">
        <w:rPr>
          <w:rFonts w:ascii="Times New Roman" w:eastAsia="Times New Roman" w:hAnsi="Times New Roman" w:cs="Times New Roman"/>
          <w:b/>
          <w:bCs/>
          <w:sz w:val="16"/>
          <w:szCs w:val="16"/>
          <w:lang w:eastAsia="ru-RU"/>
        </w:rPr>
        <w:t xml:space="preserve"> в </w:t>
      </w:r>
      <w:proofErr w:type="spellStart"/>
      <w:r w:rsidRPr="0096063D">
        <w:rPr>
          <w:rFonts w:ascii="Times New Roman" w:eastAsia="Times New Roman" w:hAnsi="Times New Roman" w:cs="Times New Roman"/>
          <w:b/>
          <w:bCs/>
          <w:sz w:val="16"/>
          <w:szCs w:val="16"/>
          <w:lang w:eastAsia="ru-RU"/>
        </w:rPr>
        <w:t>Мокшанском</w:t>
      </w:r>
      <w:proofErr w:type="spellEnd"/>
      <w:r w:rsidRPr="0096063D">
        <w:rPr>
          <w:rFonts w:ascii="Times New Roman" w:eastAsia="Times New Roman" w:hAnsi="Times New Roman" w:cs="Times New Roman"/>
          <w:b/>
          <w:bCs/>
          <w:sz w:val="16"/>
          <w:szCs w:val="16"/>
          <w:lang w:eastAsia="ru-RU"/>
        </w:rPr>
        <w:t xml:space="preserve"> районе </w:t>
      </w:r>
      <w:r>
        <w:rPr>
          <w:rFonts w:ascii="Times New Roman" w:eastAsia="Times New Roman" w:hAnsi="Times New Roman" w:cs="Times New Roman"/>
          <w:b/>
          <w:bCs/>
          <w:sz w:val="16"/>
          <w:szCs w:val="16"/>
          <w:lang w:eastAsia="ru-RU"/>
        </w:rPr>
        <w:t xml:space="preserve"> </w:t>
      </w:r>
      <w:r w:rsidRPr="0096063D">
        <w:rPr>
          <w:rFonts w:ascii="Times New Roman" w:eastAsia="Times New Roman" w:hAnsi="Times New Roman" w:cs="Times New Roman"/>
          <w:b/>
          <w:bCs/>
          <w:sz w:val="16"/>
          <w:szCs w:val="16"/>
          <w:lang w:eastAsia="ru-RU"/>
        </w:rPr>
        <w:t xml:space="preserve">Пензенской области на 2014-2027 годы», </w:t>
      </w:r>
      <w:proofErr w:type="gramStart"/>
      <w:r w:rsidRPr="0096063D">
        <w:rPr>
          <w:rFonts w:ascii="Times New Roman" w:eastAsia="Times New Roman" w:hAnsi="Times New Roman" w:cs="Times New Roman"/>
          <w:b/>
          <w:bCs/>
          <w:sz w:val="16"/>
          <w:szCs w:val="16"/>
          <w:lang w:eastAsia="ru-RU"/>
        </w:rPr>
        <w:t>утвержденную</w:t>
      </w:r>
      <w:proofErr w:type="gramEnd"/>
      <w:r w:rsidRPr="0096063D">
        <w:rPr>
          <w:rFonts w:ascii="Times New Roman" w:eastAsia="Times New Roman" w:hAnsi="Times New Roman" w:cs="Times New Roman"/>
          <w:b/>
          <w:bCs/>
          <w:sz w:val="16"/>
          <w:szCs w:val="16"/>
          <w:lang w:eastAsia="ru-RU"/>
        </w:rPr>
        <w:t xml:space="preserve"> постановлением</w:t>
      </w:r>
    </w:p>
    <w:p w:rsidR="0096063D" w:rsidRPr="0096063D" w:rsidRDefault="0096063D" w:rsidP="0096063D">
      <w:pPr>
        <w:autoSpaceDE w:val="0"/>
        <w:autoSpaceDN w:val="0"/>
        <w:adjustRightInd w:val="0"/>
        <w:jc w:val="center"/>
        <w:rPr>
          <w:rFonts w:ascii="Times New Roman" w:eastAsia="Times New Roman" w:hAnsi="Times New Roman" w:cs="Times New Roman"/>
          <w:b/>
          <w:bCs/>
          <w:sz w:val="16"/>
          <w:szCs w:val="16"/>
          <w:lang w:eastAsia="ru-RU"/>
        </w:rPr>
      </w:pPr>
      <w:r w:rsidRPr="0096063D">
        <w:rPr>
          <w:rFonts w:ascii="Times New Roman" w:eastAsia="Times New Roman" w:hAnsi="Times New Roman" w:cs="Times New Roman"/>
          <w:b/>
          <w:bCs/>
          <w:sz w:val="16"/>
          <w:szCs w:val="16"/>
          <w:lang w:eastAsia="ru-RU"/>
        </w:rPr>
        <w:t xml:space="preserve"> администрации Мокшанского района от 09.12.2013 №1459</w:t>
      </w:r>
    </w:p>
    <w:p w:rsidR="0096063D" w:rsidRPr="0096063D" w:rsidRDefault="0096063D" w:rsidP="0096063D">
      <w:pPr>
        <w:autoSpaceDE w:val="0"/>
        <w:autoSpaceDN w:val="0"/>
        <w:adjustRightInd w:val="0"/>
        <w:jc w:val="center"/>
        <w:rPr>
          <w:rFonts w:ascii="Times New Roman" w:eastAsia="Times New Roman" w:hAnsi="Times New Roman" w:cs="Times New Roman"/>
          <w:b/>
          <w:bCs/>
          <w:sz w:val="16"/>
          <w:szCs w:val="16"/>
          <w:lang w:eastAsia="ru-RU"/>
        </w:rPr>
      </w:pPr>
    </w:p>
    <w:p w:rsidR="0096063D" w:rsidRPr="0096063D" w:rsidRDefault="0096063D" w:rsidP="0096063D">
      <w:pPr>
        <w:autoSpaceDE w:val="0"/>
        <w:autoSpaceDN w:val="0"/>
        <w:adjustRightInd w:val="0"/>
        <w:rPr>
          <w:rFonts w:ascii="Times New Roman" w:eastAsia="Times New Roman" w:hAnsi="Times New Roman" w:cs="Times New Roman"/>
          <w:bCs/>
          <w:sz w:val="16"/>
          <w:szCs w:val="16"/>
          <w:lang w:eastAsia="ru-RU"/>
        </w:rPr>
      </w:pPr>
      <w:r w:rsidRPr="0096063D">
        <w:rPr>
          <w:rFonts w:ascii="Times New Roman" w:eastAsia="Times New Roman" w:hAnsi="Times New Roman" w:cs="Times New Roman"/>
          <w:bCs/>
          <w:sz w:val="16"/>
          <w:szCs w:val="16"/>
          <w:lang w:eastAsia="ru-RU"/>
        </w:rPr>
        <w:t xml:space="preserve">      </w:t>
      </w:r>
      <w:proofErr w:type="gramStart"/>
      <w:r w:rsidRPr="0096063D">
        <w:rPr>
          <w:rFonts w:ascii="Times New Roman" w:eastAsia="Times New Roman" w:hAnsi="Times New Roman" w:cs="Times New Roman"/>
          <w:bCs/>
          <w:sz w:val="16"/>
          <w:szCs w:val="16"/>
          <w:lang w:eastAsia="ru-RU"/>
        </w:rPr>
        <w:t>В соответствии со статьей 35 Федерального закона от 2 марта 2007 года  №25-ФЗ «О муниципальной службе в Российской Федерации»,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roofErr w:type="gramEnd"/>
    </w:p>
    <w:p w:rsidR="0096063D" w:rsidRPr="0096063D" w:rsidRDefault="0096063D" w:rsidP="0096063D">
      <w:pPr>
        <w:autoSpaceDE w:val="0"/>
        <w:autoSpaceDN w:val="0"/>
        <w:adjustRightInd w:val="0"/>
        <w:rPr>
          <w:rFonts w:ascii="Times New Roman" w:eastAsia="Times New Roman" w:hAnsi="Times New Roman" w:cs="Times New Roman"/>
          <w:bCs/>
          <w:sz w:val="16"/>
          <w:szCs w:val="16"/>
          <w:lang w:eastAsia="ru-RU"/>
        </w:rPr>
      </w:pPr>
    </w:p>
    <w:p w:rsidR="0096063D" w:rsidRPr="0096063D" w:rsidRDefault="0096063D" w:rsidP="0096063D">
      <w:pPr>
        <w:autoSpaceDE w:val="0"/>
        <w:autoSpaceDN w:val="0"/>
        <w:adjustRightInd w:val="0"/>
        <w:jc w:val="center"/>
        <w:rPr>
          <w:rFonts w:ascii="Times New Roman" w:eastAsia="Times New Roman" w:hAnsi="Times New Roman" w:cs="Times New Roman"/>
          <w:b/>
          <w:bCs/>
          <w:sz w:val="16"/>
          <w:szCs w:val="16"/>
          <w:lang w:val="en-US" w:eastAsia="ru-RU"/>
        </w:rPr>
      </w:pPr>
      <w:r w:rsidRPr="0096063D">
        <w:rPr>
          <w:rFonts w:ascii="Times New Roman" w:eastAsia="Times New Roman" w:hAnsi="Times New Roman" w:cs="Times New Roman"/>
          <w:b/>
          <w:bCs/>
          <w:sz w:val="16"/>
          <w:szCs w:val="16"/>
          <w:lang w:eastAsia="ru-RU"/>
        </w:rPr>
        <w:t>администрация Мокшанского района постановляет:</w:t>
      </w:r>
    </w:p>
    <w:p w:rsidR="0096063D" w:rsidRPr="0096063D" w:rsidRDefault="0096063D" w:rsidP="0096063D">
      <w:pPr>
        <w:autoSpaceDE w:val="0"/>
        <w:autoSpaceDN w:val="0"/>
        <w:adjustRightInd w:val="0"/>
        <w:jc w:val="center"/>
        <w:rPr>
          <w:rFonts w:ascii="Times New Roman" w:eastAsia="Times New Roman" w:hAnsi="Times New Roman" w:cs="Times New Roman"/>
          <w:b/>
          <w:bCs/>
          <w:sz w:val="16"/>
          <w:szCs w:val="16"/>
          <w:lang w:val="en-US" w:eastAsia="ru-RU"/>
        </w:rPr>
      </w:pPr>
    </w:p>
    <w:p w:rsidR="0096063D" w:rsidRPr="0096063D" w:rsidRDefault="0096063D" w:rsidP="0096063D">
      <w:pPr>
        <w:numPr>
          <w:ilvl w:val="0"/>
          <w:numId w:val="15"/>
        </w:numPr>
        <w:tabs>
          <w:tab w:val="clear" w:pos="360"/>
          <w:tab w:val="num" w:pos="0"/>
        </w:tabs>
        <w:autoSpaceDE w:val="0"/>
        <w:autoSpaceDN w:val="0"/>
        <w:adjustRightInd w:val="0"/>
        <w:ind w:left="0" w:firstLine="360"/>
        <w:jc w:val="left"/>
        <w:rPr>
          <w:rFonts w:ascii="Times New Roman" w:eastAsia="Times New Roman" w:hAnsi="Times New Roman" w:cs="Times New Roman"/>
          <w:bCs/>
          <w:sz w:val="16"/>
          <w:szCs w:val="16"/>
          <w:lang w:eastAsia="ru-RU"/>
        </w:rPr>
      </w:pPr>
      <w:r w:rsidRPr="0096063D">
        <w:rPr>
          <w:rFonts w:ascii="Times New Roman" w:eastAsia="Times New Roman" w:hAnsi="Times New Roman" w:cs="Times New Roman"/>
          <w:bCs/>
          <w:sz w:val="16"/>
          <w:szCs w:val="16"/>
          <w:lang w:eastAsia="ru-RU"/>
        </w:rPr>
        <w:t xml:space="preserve">Внести следующие изменения в муниципальную программу «Развитие муниципальной службы в </w:t>
      </w:r>
      <w:proofErr w:type="spellStart"/>
      <w:r w:rsidRPr="0096063D">
        <w:rPr>
          <w:rFonts w:ascii="Times New Roman" w:eastAsia="Times New Roman" w:hAnsi="Times New Roman" w:cs="Times New Roman"/>
          <w:bCs/>
          <w:sz w:val="16"/>
          <w:szCs w:val="16"/>
          <w:lang w:eastAsia="ru-RU"/>
        </w:rPr>
        <w:t>Мокшанском</w:t>
      </w:r>
      <w:proofErr w:type="spellEnd"/>
      <w:r w:rsidRPr="0096063D">
        <w:rPr>
          <w:rFonts w:ascii="Times New Roman" w:eastAsia="Times New Roman" w:hAnsi="Times New Roman" w:cs="Times New Roman"/>
          <w:bCs/>
          <w:sz w:val="16"/>
          <w:szCs w:val="16"/>
          <w:lang w:eastAsia="ru-RU"/>
        </w:rPr>
        <w:t xml:space="preserve"> районе Пензенской области на 2014-2027 годы», утвержденную постановлением администрации Мокшанского района от 09.12.2013 №1459:</w:t>
      </w:r>
    </w:p>
    <w:p w:rsidR="0096063D" w:rsidRPr="0096063D" w:rsidRDefault="0096063D" w:rsidP="0096063D">
      <w:pPr>
        <w:tabs>
          <w:tab w:val="num" w:pos="0"/>
        </w:tabs>
        <w:autoSpaceDE w:val="0"/>
        <w:autoSpaceDN w:val="0"/>
        <w:adjustRightInd w:val="0"/>
        <w:ind w:firstLine="207"/>
        <w:rPr>
          <w:rFonts w:ascii="Times New Roman" w:eastAsia="Times New Roman" w:hAnsi="Times New Roman" w:cs="Times New Roman"/>
          <w:bCs/>
          <w:sz w:val="16"/>
          <w:szCs w:val="16"/>
          <w:lang w:eastAsia="ru-RU"/>
        </w:rPr>
      </w:pPr>
      <w:r w:rsidRPr="0096063D">
        <w:rPr>
          <w:rFonts w:ascii="Times New Roman" w:eastAsia="Times New Roman" w:hAnsi="Times New Roman" w:cs="Times New Roman"/>
          <w:bCs/>
          <w:sz w:val="16"/>
          <w:szCs w:val="16"/>
          <w:lang w:eastAsia="ru-RU"/>
        </w:rPr>
        <w:t xml:space="preserve">  1.1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96063D" w:rsidRPr="0096063D" w:rsidRDefault="0096063D" w:rsidP="0096063D">
      <w:pPr>
        <w:autoSpaceDE w:val="0"/>
        <w:autoSpaceDN w:val="0"/>
        <w:adjustRightInd w:val="0"/>
        <w:jc w:val="left"/>
        <w:rPr>
          <w:rFonts w:ascii="Times New Roman" w:eastAsia="Times New Roman" w:hAnsi="Times New Roman" w:cs="Times New Roman"/>
          <w:bCs/>
          <w:sz w:val="16"/>
          <w:szCs w:val="16"/>
          <w:lang w:eastAsia="ru-RU"/>
        </w:rPr>
      </w:pPr>
      <w:r w:rsidRPr="0096063D">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095"/>
      </w:tblGrid>
      <w:tr w:rsidR="0096063D" w:rsidRPr="0096063D" w:rsidTr="0096063D">
        <w:tc>
          <w:tcPr>
            <w:tcW w:w="3652" w:type="dxa"/>
          </w:tcPr>
          <w:p w:rsidR="0096063D" w:rsidRPr="0096063D" w:rsidRDefault="0096063D" w:rsidP="0096063D">
            <w:pPr>
              <w:autoSpaceDE w:val="0"/>
              <w:autoSpaceDN w:val="0"/>
              <w:adjustRightInd w:val="0"/>
              <w:jc w:val="left"/>
              <w:rPr>
                <w:rFonts w:ascii="Times New Roman" w:eastAsia="Times New Roman" w:hAnsi="Times New Roman" w:cs="Times New Roman"/>
                <w:bCs/>
                <w:sz w:val="16"/>
                <w:szCs w:val="16"/>
                <w:lang w:eastAsia="ru-RU"/>
              </w:rPr>
            </w:pPr>
            <w:r w:rsidRPr="0096063D">
              <w:rPr>
                <w:rFonts w:ascii="Times New Roman" w:eastAsia="Times New Roman" w:hAnsi="Times New Roman" w:cs="Times New Roman"/>
                <w:bCs/>
                <w:sz w:val="16"/>
                <w:szCs w:val="16"/>
                <w:lang w:eastAsia="ru-RU"/>
              </w:rPr>
              <w:t>Объемы бюджетных ассигнований муниципальной программы</w:t>
            </w:r>
          </w:p>
        </w:tc>
        <w:tc>
          <w:tcPr>
            <w:tcW w:w="6095" w:type="dxa"/>
          </w:tcPr>
          <w:p w:rsidR="0096063D" w:rsidRPr="0096063D" w:rsidRDefault="0096063D" w:rsidP="0096063D">
            <w:pPr>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 xml:space="preserve">Средства бюджета Мокшанского района –  </w:t>
            </w:r>
          </w:p>
          <w:p w:rsidR="0096063D" w:rsidRPr="0096063D" w:rsidRDefault="0096063D" w:rsidP="0096063D">
            <w:pPr>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483607,90</w:t>
            </w:r>
            <w:r w:rsidRPr="0096063D">
              <w:rPr>
                <w:rFonts w:ascii="Times New Roman" w:eastAsia="Times New Roman" w:hAnsi="Times New Roman" w:cs="Times New Roman"/>
                <w:color w:val="C00000"/>
                <w:sz w:val="16"/>
                <w:szCs w:val="16"/>
                <w:lang w:eastAsia="ru-RU"/>
              </w:rPr>
              <w:t xml:space="preserve"> </w:t>
            </w:r>
            <w:r w:rsidRPr="0096063D">
              <w:rPr>
                <w:rFonts w:ascii="Times New Roman" w:eastAsia="Times New Roman" w:hAnsi="Times New Roman" w:cs="Times New Roman"/>
                <w:sz w:val="16"/>
                <w:szCs w:val="16"/>
                <w:lang w:eastAsia="ru-RU"/>
              </w:rPr>
              <w:t>тыс. рублей, в том числе:</w:t>
            </w:r>
          </w:p>
          <w:p w:rsidR="0096063D" w:rsidRPr="0096063D" w:rsidRDefault="0096063D" w:rsidP="0096063D">
            <w:pPr>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2014 – 23249,4 тыс. рублей,</w:t>
            </w:r>
          </w:p>
          <w:p w:rsidR="0096063D" w:rsidRPr="0096063D" w:rsidRDefault="0096063D" w:rsidP="0096063D">
            <w:pPr>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2015 – 24661,7 тыс. рублей</w:t>
            </w:r>
          </w:p>
          <w:p w:rsidR="0096063D" w:rsidRPr="0096063D" w:rsidRDefault="0096063D" w:rsidP="0096063D">
            <w:pPr>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2016 –29039,9 тыс. рублей,</w:t>
            </w:r>
          </w:p>
          <w:p w:rsidR="0096063D" w:rsidRPr="0096063D" w:rsidRDefault="0096063D" w:rsidP="0096063D">
            <w:pPr>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2017 – 27149,3 тыс. рублей.</w:t>
            </w:r>
          </w:p>
          <w:p w:rsidR="0096063D" w:rsidRPr="0096063D" w:rsidRDefault="0096063D" w:rsidP="0096063D">
            <w:pPr>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2018 – 28807,7 тыс. рублей</w:t>
            </w:r>
          </w:p>
          <w:p w:rsidR="0096063D" w:rsidRPr="0096063D" w:rsidRDefault="0096063D" w:rsidP="0096063D">
            <w:pPr>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2019 – 30090,4 тыс. рублей</w:t>
            </w:r>
          </w:p>
          <w:p w:rsidR="0096063D" w:rsidRPr="0096063D" w:rsidRDefault="0096063D" w:rsidP="0096063D">
            <w:pPr>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2020 – 34702,1 тыс. рублей</w:t>
            </w:r>
          </w:p>
          <w:p w:rsidR="0096063D" w:rsidRPr="0096063D" w:rsidRDefault="0096063D" w:rsidP="0096063D">
            <w:pPr>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2021 – 39731,9 тыс. рублей</w:t>
            </w:r>
          </w:p>
          <w:p w:rsidR="0096063D" w:rsidRPr="0096063D" w:rsidRDefault="0096063D" w:rsidP="0096063D">
            <w:pPr>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2022  - 39035,1тыс. рублей</w:t>
            </w:r>
          </w:p>
          <w:p w:rsidR="0096063D" w:rsidRPr="0096063D" w:rsidRDefault="0096063D" w:rsidP="0096063D">
            <w:pPr>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2023 – 39319,9 тыс. рублей</w:t>
            </w:r>
          </w:p>
          <w:p w:rsidR="0096063D" w:rsidRPr="0096063D" w:rsidRDefault="0096063D" w:rsidP="0096063D">
            <w:pPr>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2024 – 40857,5 тыс. рублей</w:t>
            </w:r>
          </w:p>
          <w:p w:rsidR="0096063D" w:rsidRPr="0096063D" w:rsidRDefault="0096063D" w:rsidP="0096063D">
            <w:pPr>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 xml:space="preserve">2025 -  42321,0 тыс. рублей </w:t>
            </w:r>
          </w:p>
          <w:p w:rsidR="0096063D" w:rsidRPr="0096063D" w:rsidRDefault="0096063D" w:rsidP="0096063D">
            <w:pPr>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2026 – 42321,0 тыс. рублей</w:t>
            </w:r>
            <w:r w:rsidRPr="0096063D">
              <w:rPr>
                <w:rFonts w:ascii="Times New Roman" w:eastAsia="Times New Roman" w:hAnsi="Times New Roman" w:cs="Times New Roman"/>
                <w:sz w:val="16"/>
                <w:szCs w:val="16"/>
                <w:lang w:eastAsia="ru-RU"/>
              </w:rPr>
              <w:tab/>
              <w:t xml:space="preserve"> </w:t>
            </w:r>
          </w:p>
          <w:p w:rsidR="0096063D" w:rsidRPr="0096063D" w:rsidRDefault="0096063D" w:rsidP="0096063D">
            <w:pPr>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 xml:space="preserve">2027 – 42321,0 тыс. рублей </w:t>
            </w:r>
          </w:p>
        </w:tc>
      </w:tr>
    </w:tbl>
    <w:p w:rsidR="0096063D" w:rsidRPr="0096063D" w:rsidRDefault="0096063D" w:rsidP="0096063D">
      <w:pPr>
        <w:autoSpaceDE w:val="0"/>
        <w:autoSpaceDN w:val="0"/>
        <w:adjustRightInd w:val="0"/>
        <w:ind w:right="281"/>
        <w:jc w:val="right"/>
        <w:rPr>
          <w:rFonts w:ascii="Times New Roman" w:eastAsia="Times New Roman" w:hAnsi="Times New Roman" w:cs="Times New Roman"/>
          <w:bCs/>
          <w:sz w:val="16"/>
          <w:szCs w:val="16"/>
          <w:lang w:eastAsia="ru-RU"/>
        </w:rPr>
      </w:pPr>
      <w:r w:rsidRPr="0096063D">
        <w:rPr>
          <w:rFonts w:ascii="Times New Roman" w:eastAsia="Times New Roman" w:hAnsi="Times New Roman" w:cs="Times New Roman"/>
          <w:bCs/>
          <w:sz w:val="16"/>
          <w:szCs w:val="16"/>
          <w:lang w:eastAsia="ru-RU"/>
        </w:rPr>
        <w:t xml:space="preserve">                                                                                                                                   »;</w:t>
      </w:r>
    </w:p>
    <w:p w:rsidR="0096063D" w:rsidRPr="0096063D" w:rsidRDefault="0096063D" w:rsidP="0096063D">
      <w:pPr>
        <w:autoSpaceDE w:val="0"/>
        <w:autoSpaceDN w:val="0"/>
        <w:adjustRightInd w:val="0"/>
        <w:rPr>
          <w:rFonts w:ascii="Times New Roman" w:eastAsia="Times New Roman" w:hAnsi="Times New Roman" w:cs="Times New Roman"/>
          <w:bCs/>
          <w:sz w:val="16"/>
          <w:szCs w:val="16"/>
          <w:lang w:eastAsia="ru-RU"/>
        </w:rPr>
      </w:pPr>
      <w:r w:rsidRPr="0096063D">
        <w:rPr>
          <w:rFonts w:ascii="Times New Roman" w:eastAsia="Times New Roman" w:hAnsi="Times New Roman" w:cs="Times New Roman"/>
          <w:bCs/>
          <w:sz w:val="16"/>
          <w:szCs w:val="16"/>
          <w:lang w:eastAsia="ru-RU"/>
        </w:rPr>
        <w:t xml:space="preserve">     </w:t>
      </w:r>
    </w:p>
    <w:p w:rsidR="0096063D" w:rsidRPr="0096063D" w:rsidRDefault="0096063D" w:rsidP="0096063D">
      <w:pPr>
        <w:autoSpaceDE w:val="0"/>
        <w:autoSpaceDN w:val="0"/>
        <w:adjustRightInd w:val="0"/>
        <w:rPr>
          <w:rFonts w:ascii="Times New Roman" w:eastAsia="Times New Roman" w:hAnsi="Times New Roman" w:cs="Times New Roman"/>
          <w:bCs/>
          <w:sz w:val="16"/>
          <w:szCs w:val="16"/>
          <w:lang w:eastAsia="ru-RU"/>
        </w:rPr>
      </w:pPr>
      <w:r w:rsidRPr="0096063D">
        <w:rPr>
          <w:rFonts w:ascii="Times New Roman" w:eastAsia="Times New Roman" w:hAnsi="Times New Roman" w:cs="Times New Roman"/>
          <w:bCs/>
          <w:sz w:val="16"/>
          <w:szCs w:val="16"/>
          <w:lang w:eastAsia="ru-RU"/>
        </w:rPr>
        <w:t xml:space="preserve">        2. Внести в приложение №3.2 к муниципальной программе «Развитие муниципальной службы в </w:t>
      </w:r>
      <w:proofErr w:type="spellStart"/>
      <w:r w:rsidRPr="0096063D">
        <w:rPr>
          <w:rFonts w:ascii="Times New Roman" w:eastAsia="Times New Roman" w:hAnsi="Times New Roman" w:cs="Times New Roman"/>
          <w:bCs/>
          <w:sz w:val="16"/>
          <w:szCs w:val="16"/>
          <w:lang w:eastAsia="ru-RU"/>
        </w:rPr>
        <w:t>Мокшанском</w:t>
      </w:r>
      <w:proofErr w:type="spellEnd"/>
      <w:r w:rsidRPr="0096063D">
        <w:rPr>
          <w:rFonts w:ascii="Times New Roman" w:eastAsia="Times New Roman" w:hAnsi="Times New Roman" w:cs="Times New Roman"/>
          <w:bCs/>
          <w:sz w:val="16"/>
          <w:szCs w:val="16"/>
          <w:lang w:eastAsia="ru-RU"/>
        </w:rPr>
        <w:t xml:space="preserve"> районе Пензенской области на 2014-2027 годы», утвержденной постановлением администрации Мокшанского района от 09.12.2013 №1459 изменения, изложив его в новой редакции (прилагается).</w:t>
      </w:r>
    </w:p>
    <w:p w:rsidR="0096063D" w:rsidRPr="0096063D" w:rsidRDefault="0096063D" w:rsidP="0096063D">
      <w:pPr>
        <w:autoSpaceDE w:val="0"/>
        <w:autoSpaceDN w:val="0"/>
        <w:adjustRightInd w:val="0"/>
        <w:rPr>
          <w:rFonts w:ascii="Times New Roman" w:eastAsia="Times New Roman" w:hAnsi="Times New Roman" w:cs="Times New Roman"/>
          <w:bCs/>
          <w:sz w:val="16"/>
          <w:szCs w:val="16"/>
          <w:lang w:eastAsia="ru-RU"/>
        </w:rPr>
      </w:pPr>
      <w:r w:rsidRPr="0096063D">
        <w:rPr>
          <w:rFonts w:ascii="Times New Roman" w:eastAsia="Times New Roman" w:hAnsi="Times New Roman" w:cs="Times New Roman"/>
          <w:bCs/>
          <w:sz w:val="16"/>
          <w:szCs w:val="16"/>
          <w:lang w:eastAsia="ru-RU"/>
        </w:rPr>
        <w:t xml:space="preserve">       3. Внести в приложение №4.2 к муниципальной программе «Развитие муниципальной службы в </w:t>
      </w:r>
      <w:proofErr w:type="spellStart"/>
      <w:r w:rsidRPr="0096063D">
        <w:rPr>
          <w:rFonts w:ascii="Times New Roman" w:eastAsia="Times New Roman" w:hAnsi="Times New Roman" w:cs="Times New Roman"/>
          <w:bCs/>
          <w:sz w:val="16"/>
          <w:szCs w:val="16"/>
          <w:lang w:eastAsia="ru-RU"/>
        </w:rPr>
        <w:t>Мокшанском</w:t>
      </w:r>
      <w:proofErr w:type="spellEnd"/>
      <w:r w:rsidRPr="0096063D">
        <w:rPr>
          <w:rFonts w:ascii="Times New Roman" w:eastAsia="Times New Roman" w:hAnsi="Times New Roman" w:cs="Times New Roman"/>
          <w:bCs/>
          <w:sz w:val="16"/>
          <w:szCs w:val="16"/>
          <w:lang w:eastAsia="ru-RU"/>
        </w:rPr>
        <w:t xml:space="preserve"> районе Пензенской области на 2014-2027 годы», утвержденной постановлением администрации Мокшанского района от 09.12.2013 №1459 изменения, изложив его в новой редакции (прилагается).</w:t>
      </w:r>
    </w:p>
    <w:p w:rsidR="0096063D" w:rsidRPr="0096063D" w:rsidRDefault="0096063D" w:rsidP="0096063D">
      <w:pPr>
        <w:autoSpaceDE w:val="0"/>
        <w:autoSpaceDN w:val="0"/>
        <w:adjustRightInd w:val="0"/>
        <w:ind w:firstLine="360"/>
        <w:rPr>
          <w:rFonts w:ascii="Times New Roman" w:eastAsia="Times New Roman" w:hAnsi="Times New Roman" w:cs="Times New Roman"/>
          <w:bCs/>
          <w:sz w:val="16"/>
          <w:szCs w:val="16"/>
          <w:lang w:eastAsia="ru-RU"/>
        </w:rPr>
      </w:pPr>
      <w:r w:rsidRPr="0096063D">
        <w:rPr>
          <w:rFonts w:ascii="Times New Roman" w:eastAsia="Times New Roman" w:hAnsi="Times New Roman" w:cs="Times New Roman"/>
          <w:bCs/>
          <w:sz w:val="16"/>
          <w:szCs w:val="16"/>
          <w:lang w:eastAsia="ru-RU"/>
        </w:rPr>
        <w:t xml:space="preserve"> 4. Внести изменения в приложение №5.2 к муниципальной программе «Развитие муниципальной службы в </w:t>
      </w:r>
      <w:proofErr w:type="spellStart"/>
      <w:r w:rsidRPr="0096063D">
        <w:rPr>
          <w:rFonts w:ascii="Times New Roman" w:eastAsia="Times New Roman" w:hAnsi="Times New Roman" w:cs="Times New Roman"/>
          <w:bCs/>
          <w:sz w:val="16"/>
          <w:szCs w:val="16"/>
          <w:lang w:eastAsia="ru-RU"/>
        </w:rPr>
        <w:t>Мокшанском</w:t>
      </w:r>
      <w:proofErr w:type="spellEnd"/>
      <w:r w:rsidRPr="0096063D">
        <w:rPr>
          <w:rFonts w:ascii="Times New Roman" w:eastAsia="Times New Roman" w:hAnsi="Times New Roman" w:cs="Times New Roman"/>
          <w:bCs/>
          <w:sz w:val="16"/>
          <w:szCs w:val="16"/>
          <w:lang w:eastAsia="ru-RU"/>
        </w:rPr>
        <w:t xml:space="preserve"> районе Пензенской области на 2014-2027 годы», утвержденной постановлением администрации Мокшанского района от 09.12.2013 №1459, изложив пункт 1.1.7 в следующей редакции:</w:t>
      </w:r>
    </w:p>
    <w:p w:rsidR="0096063D" w:rsidRPr="0096063D" w:rsidRDefault="0096063D" w:rsidP="0096063D">
      <w:pPr>
        <w:autoSpaceDE w:val="0"/>
        <w:autoSpaceDN w:val="0"/>
        <w:adjustRightInd w:val="0"/>
        <w:rPr>
          <w:rFonts w:ascii="Times New Roman" w:eastAsia="Times New Roman" w:hAnsi="Times New Roman" w:cs="Times New Roman"/>
          <w:bCs/>
          <w:sz w:val="16"/>
          <w:szCs w:val="16"/>
          <w:lang w:eastAsia="ru-RU"/>
        </w:rPr>
      </w:pPr>
      <w:r w:rsidRPr="0096063D">
        <w:rPr>
          <w:rFonts w:ascii="Times New Roman" w:eastAsia="Times New Roman" w:hAnsi="Times New Roman" w:cs="Times New Roman"/>
          <w:bCs/>
          <w:sz w:val="16"/>
          <w:szCs w:val="16"/>
          <w:lang w:eastAsia="ru-RU"/>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60"/>
        <w:gridCol w:w="1559"/>
        <w:gridCol w:w="708"/>
        <w:gridCol w:w="851"/>
        <w:gridCol w:w="850"/>
        <w:gridCol w:w="426"/>
        <w:gridCol w:w="708"/>
        <w:gridCol w:w="425"/>
        <w:gridCol w:w="1275"/>
        <w:gridCol w:w="993"/>
      </w:tblGrid>
      <w:tr w:rsidR="0096063D" w:rsidRPr="0096063D" w:rsidTr="0096063D">
        <w:tc>
          <w:tcPr>
            <w:tcW w:w="534" w:type="dxa"/>
            <w:vMerge w:val="restart"/>
          </w:tcPr>
          <w:p w:rsidR="0096063D" w:rsidRPr="0096063D" w:rsidRDefault="0096063D" w:rsidP="0096063D">
            <w:pPr>
              <w:autoSpaceDE w:val="0"/>
              <w:autoSpaceDN w:val="0"/>
              <w:adjustRightInd w:val="0"/>
              <w:ind w:right="-108" w:hanging="142"/>
              <w:jc w:val="center"/>
              <w:rPr>
                <w:rFonts w:ascii="Times New Roman" w:eastAsia="Times New Roman" w:hAnsi="Times New Roman" w:cs="Times New Roman"/>
                <w:bCs/>
                <w:sz w:val="16"/>
                <w:szCs w:val="16"/>
                <w:lang w:eastAsia="ru-RU"/>
              </w:rPr>
            </w:pPr>
            <w:r w:rsidRPr="0096063D">
              <w:rPr>
                <w:rFonts w:ascii="Times New Roman" w:eastAsia="Times New Roman" w:hAnsi="Times New Roman" w:cs="Times New Roman"/>
                <w:bCs/>
                <w:sz w:val="16"/>
                <w:szCs w:val="16"/>
                <w:lang w:eastAsia="ru-RU"/>
              </w:rPr>
              <w:t>1.1.7</w:t>
            </w:r>
          </w:p>
        </w:tc>
        <w:tc>
          <w:tcPr>
            <w:tcW w:w="1560" w:type="dxa"/>
            <w:vMerge w:val="restart"/>
          </w:tcPr>
          <w:p w:rsidR="0096063D" w:rsidRPr="0096063D" w:rsidRDefault="0096063D" w:rsidP="0096063D">
            <w:pPr>
              <w:autoSpaceDE w:val="0"/>
              <w:autoSpaceDN w:val="0"/>
              <w:adjustRightInd w:val="0"/>
              <w:jc w:val="center"/>
              <w:rPr>
                <w:rFonts w:ascii="Times New Roman" w:eastAsia="Times New Roman" w:hAnsi="Times New Roman" w:cs="Times New Roman"/>
                <w:bCs/>
                <w:sz w:val="16"/>
                <w:szCs w:val="16"/>
                <w:lang w:eastAsia="ru-RU"/>
              </w:rPr>
            </w:pPr>
            <w:r w:rsidRPr="0096063D">
              <w:rPr>
                <w:rFonts w:ascii="Times New Roman" w:eastAsia="Times New Roman" w:hAnsi="Times New Roman" w:cs="Times New Roman"/>
                <w:bCs/>
                <w:sz w:val="16"/>
                <w:szCs w:val="16"/>
                <w:lang w:eastAsia="ru-RU"/>
              </w:rPr>
              <w:t>Обеспечение деятельности администрации Мокшанского района</w:t>
            </w:r>
          </w:p>
        </w:tc>
        <w:tc>
          <w:tcPr>
            <w:tcW w:w="1559" w:type="dxa"/>
            <w:vMerge w:val="restart"/>
          </w:tcPr>
          <w:p w:rsidR="0096063D" w:rsidRPr="0096063D" w:rsidRDefault="0096063D" w:rsidP="0096063D">
            <w:pPr>
              <w:ind w:hanging="108"/>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Администрация района:</w:t>
            </w:r>
          </w:p>
          <w:p w:rsidR="0096063D" w:rsidRPr="0096063D" w:rsidRDefault="0096063D" w:rsidP="0096063D">
            <w:pPr>
              <w:ind w:hanging="108"/>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руководитель аппарата, начальник отдела учета</w:t>
            </w:r>
          </w:p>
          <w:p w:rsidR="0096063D" w:rsidRPr="0096063D" w:rsidRDefault="0096063D" w:rsidP="0096063D">
            <w:pPr>
              <w:ind w:hanging="108"/>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 xml:space="preserve"> и отчетности</w:t>
            </w:r>
          </w:p>
        </w:tc>
        <w:tc>
          <w:tcPr>
            <w:tcW w:w="708" w:type="dxa"/>
          </w:tcPr>
          <w:p w:rsidR="0096063D" w:rsidRPr="0096063D" w:rsidRDefault="0096063D" w:rsidP="0096063D">
            <w:pPr>
              <w:autoSpaceDE w:val="0"/>
              <w:autoSpaceDN w:val="0"/>
              <w:adjustRightInd w:val="0"/>
              <w:jc w:val="center"/>
              <w:rPr>
                <w:rFonts w:ascii="Times New Roman" w:eastAsia="Times New Roman" w:hAnsi="Times New Roman" w:cs="Times New Roman"/>
                <w:bCs/>
                <w:sz w:val="16"/>
                <w:szCs w:val="16"/>
                <w:lang w:eastAsia="ru-RU"/>
              </w:rPr>
            </w:pPr>
            <w:r w:rsidRPr="0096063D">
              <w:rPr>
                <w:rFonts w:ascii="Times New Roman" w:eastAsia="Times New Roman" w:hAnsi="Times New Roman" w:cs="Times New Roman"/>
                <w:b/>
                <w:bCs/>
                <w:sz w:val="16"/>
                <w:szCs w:val="16"/>
                <w:lang w:eastAsia="ru-RU"/>
              </w:rPr>
              <w:t>2022</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96063D">
              <w:rPr>
                <w:rFonts w:ascii="Times New Roman" w:eastAsia="Times New Roman" w:hAnsi="Times New Roman" w:cs="Times New Roman"/>
                <w:sz w:val="16"/>
                <w:szCs w:val="16"/>
                <w:lang w:eastAsia="ru-RU"/>
              </w:rPr>
              <w:t>39035,1</w:t>
            </w:r>
          </w:p>
        </w:tc>
        <w:tc>
          <w:tcPr>
            <w:tcW w:w="850" w:type="dxa"/>
          </w:tcPr>
          <w:p w:rsidR="0096063D" w:rsidRPr="0096063D" w:rsidRDefault="0096063D" w:rsidP="0096063D">
            <w:pPr>
              <w:widowControl w:val="0"/>
              <w:autoSpaceDE w:val="0"/>
              <w:autoSpaceDN w:val="0"/>
              <w:adjustRightInd w:val="0"/>
              <w:ind w:hanging="108"/>
              <w:jc w:val="right"/>
              <w:rPr>
                <w:rFonts w:ascii="Arial" w:eastAsia="Times New Roman" w:hAnsi="Arial" w:cs="Arial"/>
                <w:sz w:val="16"/>
                <w:szCs w:val="16"/>
                <w:lang w:eastAsia="ru-RU"/>
              </w:rPr>
            </w:pPr>
            <w:r w:rsidRPr="0096063D">
              <w:rPr>
                <w:rFonts w:ascii="Arial" w:eastAsia="Times New Roman" w:hAnsi="Arial" w:cs="Arial"/>
                <w:sz w:val="16"/>
                <w:szCs w:val="16"/>
                <w:lang w:eastAsia="ru-RU"/>
              </w:rPr>
              <w:t>37621,0</w:t>
            </w:r>
          </w:p>
          <w:p w:rsidR="0096063D" w:rsidRPr="0096063D" w:rsidRDefault="0096063D" w:rsidP="0096063D">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p>
        </w:tc>
        <w:tc>
          <w:tcPr>
            <w:tcW w:w="426" w:type="dxa"/>
          </w:tcPr>
          <w:p w:rsidR="0096063D" w:rsidRPr="0096063D" w:rsidRDefault="0096063D" w:rsidP="0096063D">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w:t>
            </w:r>
          </w:p>
        </w:tc>
        <w:tc>
          <w:tcPr>
            <w:tcW w:w="708" w:type="dxa"/>
          </w:tcPr>
          <w:p w:rsidR="0096063D" w:rsidRPr="0096063D" w:rsidRDefault="0096063D" w:rsidP="0096063D">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96063D">
              <w:rPr>
                <w:rFonts w:ascii="Times New Roman" w:eastAsia="Times New Roman" w:hAnsi="Times New Roman" w:cs="Times New Roman"/>
                <w:sz w:val="16"/>
                <w:szCs w:val="16"/>
                <w:lang w:eastAsia="ru-RU"/>
              </w:rPr>
              <w:t>1414,1</w:t>
            </w:r>
          </w:p>
        </w:tc>
        <w:tc>
          <w:tcPr>
            <w:tcW w:w="425"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96063D">
              <w:rPr>
                <w:rFonts w:ascii="Times New Roman" w:eastAsia="Times New Roman" w:hAnsi="Times New Roman" w:cs="Times New Roman"/>
                <w:sz w:val="16"/>
                <w:szCs w:val="16"/>
                <w:lang w:eastAsia="ru-RU"/>
              </w:rPr>
              <w:t>-</w:t>
            </w:r>
          </w:p>
        </w:tc>
        <w:tc>
          <w:tcPr>
            <w:tcW w:w="1275" w:type="dxa"/>
            <w:vMerge w:val="restart"/>
          </w:tcPr>
          <w:p w:rsidR="0096063D" w:rsidRPr="0096063D" w:rsidRDefault="0096063D" w:rsidP="0096063D">
            <w:pPr>
              <w:autoSpaceDE w:val="0"/>
              <w:autoSpaceDN w:val="0"/>
              <w:adjustRightInd w:val="0"/>
              <w:rPr>
                <w:rFonts w:ascii="Times New Roman" w:eastAsia="Times New Roman" w:hAnsi="Times New Roman" w:cs="Times New Roman"/>
                <w:bCs/>
                <w:sz w:val="16"/>
                <w:szCs w:val="16"/>
                <w:lang w:eastAsia="ru-RU"/>
              </w:rPr>
            </w:pPr>
            <w:r w:rsidRPr="0096063D">
              <w:rPr>
                <w:rFonts w:ascii="Times New Roman" w:eastAsia="Times New Roman" w:hAnsi="Times New Roman" w:cs="Times New Roman"/>
                <w:bCs/>
                <w:sz w:val="16"/>
                <w:szCs w:val="16"/>
                <w:lang w:eastAsia="ru-RU"/>
              </w:rPr>
              <w:t xml:space="preserve">Совершенствование системы гарантий </w:t>
            </w:r>
            <w:proofErr w:type="spellStart"/>
            <w:r w:rsidRPr="0096063D">
              <w:rPr>
                <w:rFonts w:ascii="Times New Roman" w:eastAsia="Times New Roman" w:hAnsi="Times New Roman" w:cs="Times New Roman"/>
                <w:bCs/>
                <w:sz w:val="16"/>
                <w:szCs w:val="16"/>
                <w:lang w:eastAsia="ru-RU"/>
              </w:rPr>
              <w:t>предоставля</w:t>
            </w:r>
            <w:proofErr w:type="spellEnd"/>
          </w:p>
          <w:p w:rsidR="0096063D" w:rsidRPr="0096063D" w:rsidRDefault="0096063D" w:rsidP="0096063D">
            <w:pPr>
              <w:autoSpaceDE w:val="0"/>
              <w:autoSpaceDN w:val="0"/>
              <w:adjustRightInd w:val="0"/>
              <w:rPr>
                <w:rFonts w:ascii="Times New Roman" w:eastAsia="Times New Roman" w:hAnsi="Times New Roman" w:cs="Times New Roman"/>
                <w:bCs/>
                <w:sz w:val="16"/>
                <w:szCs w:val="16"/>
                <w:lang w:eastAsia="ru-RU"/>
              </w:rPr>
            </w:pPr>
            <w:proofErr w:type="spellStart"/>
            <w:r w:rsidRPr="0096063D">
              <w:rPr>
                <w:rFonts w:ascii="Times New Roman" w:eastAsia="Times New Roman" w:hAnsi="Times New Roman" w:cs="Times New Roman"/>
                <w:bCs/>
                <w:sz w:val="16"/>
                <w:szCs w:val="16"/>
                <w:lang w:eastAsia="ru-RU"/>
              </w:rPr>
              <w:t>емых</w:t>
            </w:r>
            <w:proofErr w:type="spellEnd"/>
            <w:r w:rsidRPr="0096063D">
              <w:rPr>
                <w:rFonts w:ascii="Times New Roman" w:eastAsia="Times New Roman" w:hAnsi="Times New Roman" w:cs="Times New Roman"/>
                <w:bCs/>
                <w:sz w:val="16"/>
                <w:szCs w:val="16"/>
                <w:lang w:eastAsia="ru-RU"/>
              </w:rPr>
              <w:t xml:space="preserve"> </w:t>
            </w:r>
            <w:proofErr w:type="spellStart"/>
            <w:r w:rsidRPr="0096063D">
              <w:rPr>
                <w:rFonts w:ascii="Times New Roman" w:eastAsia="Times New Roman" w:hAnsi="Times New Roman" w:cs="Times New Roman"/>
                <w:bCs/>
                <w:sz w:val="16"/>
                <w:szCs w:val="16"/>
                <w:lang w:eastAsia="ru-RU"/>
              </w:rPr>
              <w:t>муниципаль</w:t>
            </w:r>
            <w:proofErr w:type="spellEnd"/>
          </w:p>
          <w:p w:rsidR="0096063D" w:rsidRPr="0096063D" w:rsidRDefault="0096063D" w:rsidP="0096063D">
            <w:pPr>
              <w:autoSpaceDE w:val="0"/>
              <w:autoSpaceDN w:val="0"/>
              <w:adjustRightInd w:val="0"/>
              <w:rPr>
                <w:rFonts w:ascii="Times New Roman" w:eastAsia="Times New Roman" w:hAnsi="Times New Roman" w:cs="Times New Roman"/>
                <w:bCs/>
                <w:sz w:val="16"/>
                <w:szCs w:val="16"/>
                <w:lang w:eastAsia="ru-RU"/>
              </w:rPr>
            </w:pPr>
            <w:proofErr w:type="spellStart"/>
            <w:r w:rsidRPr="0096063D">
              <w:rPr>
                <w:rFonts w:ascii="Times New Roman" w:eastAsia="Times New Roman" w:hAnsi="Times New Roman" w:cs="Times New Roman"/>
                <w:bCs/>
                <w:sz w:val="16"/>
                <w:szCs w:val="16"/>
                <w:lang w:eastAsia="ru-RU"/>
              </w:rPr>
              <w:t>ным</w:t>
            </w:r>
            <w:proofErr w:type="spellEnd"/>
            <w:r w:rsidRPr="0096063D">
              <w:rPr>
                <w:rFonts w:ascii="Times New Roman" w:eastAsia="Times New Roman" w:hAnsi="Times New Roman" w:cs="Times New Roman"/>
                <w:bCs/>
                <w:sz w:val="16"/>
                <w:szCs w:val="16"/>
                <w:lang w:eastAsia="ru-RU"/>
              </w:rPr>
              <w:t xml:space="preserve"> служа</w:t>
            </w:r>
          </w:p>
          <w:p w:rsidR="0096063D" w:rsidRPr="0096063D" w:rsidRDefault="0096063D" w:rsidP="0096063D">
            <w:pPr>
              <w:autoSpaceDE w:val="0"/>
              <w:autoSpaceDN w:val="0"/>
              <w:adjustRightInd w:val="0"/>
              <w:rPr>
                <w:rFonts w:ascii="Times New Roman" w:eastAsia="Times New Roman" w:hAnsi="Times New Roman" w:cs="Times New Roman"/>
                <w:bCs/>
                <w:sz w:val="16"/>
                <w:szCs w:val="16"/>
                <w:lang w:eastAsia="ru-RU"/>
              </w:rPr>
            </w:pPr>
            <w:proofErr w:type="spellStart"/>
            <w:r w:rsidRPr="0096063D">
              <w:rPr>
                <w:rFonts w:ascii="Times New Roman" w:eastAsia="Times New Roman" w:hAnsi="Times New Roman" w:cs="Times New Roman"/>
                <w:bCs/>
                <w:sz w:val="16"/>
                <w:szCs w:val="16"/>
                <w:lang w:eastAsia="ru-RU"/>
              </w:rPr>
              <w:t>щим</w:t>
            </w:r>
            <w:proofErr w:type="spellEnd"/>
          </w:p>
        </w:tc>
        <w:tc>
          <w:tcPr>
            <w:tcW w:w="993" w:type="dxa"/>
            <w:vMerge w:val="restart"/>
          </w:tcPr>
          <w:p w:rsidR="0096063D" w:rsidRPr="0096063D" w:rsidRDefault="0096063D" w:rsidP="0096063D">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Показатели 2, 6, 7 муниципальной программы</w:t>
            </w:r>
          </w:p>
        </w:tc>
      </w:tr>
      <w:tr w:rsidR="0096063D" w:rsidRPr="0096063D" w:rsidTr="0096063D">
        <w:tc>
          <w:tcPr>
            <w:tcW w:w="534" w:type="dxa"/>
            <w:vMerge/>
          </w:tcPr>
          <w:p w:rsidR="0096063D" w:rsidRPr="0096063D" w:rsidRDefault="0096063D" w:rsidP="0096063D">
            <w:pPr>
              <w:autoSpaceDE w:val="0"/>
              <w:autoSpaceDN w:val="0"/>
              <w:adjustRightInd w:val="0"/>
              <w:rPr>
                <w:rFonts w:ascii="Times New Roman" w:eastAsia="Times New Roman" w:hAnsi="Times New Roman" w:cs="Times New Roman"/>
                <w:bCs/>
                <w:sz w:val="16"/>
                <w:szCs w:val="16"/>
                <w:lang w:eastAsia="ru-RU"/>
              </w:rPr>
            </w:pPr>
          </w:p>
        </w:tc>
        <w:tc>
          <w:tcPr>
            <w:tcW w:w="1560" w:type="dxa"/>
            <w:vMerge/>
          </w:tcPr>
          <w:p w:rsidR="0096063D" w:rsidRPr="0096063D" w:rsidRDefault="0096063D" w:rsidP="0096063D">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96063D" w:rsidRPr="0096063D" w:rsidRDefault="0096063D" w:rsidP="0096063D">
            <w:pPr>
              <w:jc w:val="left"/>
              <w:rPr>
                <w:rFonts w:ascii="Times New Roman" w:eastAsia="Times New Roman" w:hAnsi="Times New Roman" w:cs="Times New Roman"/>
                <w:sz w:val="16"/>
                <w:szCs w:val="16"/>
                <w:lang w:eastAsia="ru-RU"/>
              </w:rPr>
            </w:pPr>
          </w:p>
        </w:tc>
        <w:tc>
          <w:tcPr>
            <w:tcW w:w="708" w:type="dxa"/>
          </w:tcPr>
          <w:p w:rsidR="0096063D" w:rsidRPr="0096063D" w:rsidRDefault="0096063D" w:rsidP="0096063D">
            <w:pPr>
              <w:autoSpaceDE w:val="0"/>
              <w:autoSpaceDN w:val="0"/>
              <w:adjustRightInd w:val="0"/>
              <w:jc w:val="center"/>
              <w:rPr>
                <w:rFonts w:ascii="Times New Roman" w:eastAsia="Times New Roman" w:hAnsi="Times New Roman" w:cs="Times New Roman"/>
                <w:bCs/>
                <w:sz w:val="16"/>
                <w:szCs w:val="16"/>
                <w:lang w:eastAsia="ru-RU"/>
              </w:rPr>
            </w:pPr>
            <w:r w:rsidRPr="0096063D">
              <w:rPr>
                <w:rFonts w:ascii="Times New Roman" w:eastAsia="Times New Roman" w:hAnsi="Times New Roman" w:cs="Times New Roman"/>
                <w:b/>
                <w:bCs/>
                <w:sz w:val="16"/>
                <w:szCs w:val="16"/>
                <w:lang w:eastAsia="ru-RU"/>
              </w:rPr>
              <w:t>2023</w:t>
            </w:r>
          </w:p>
        </w:tc>
        <w:tc>
          <w:tcPr>
            <w:tcW w:w="851" w:type="dxa"/>
          </w:tcPr>
          <w:p w:rsidR="0096063D" w:rsidRPr="0096063D" w:rsidRDefault="0096063D" w:rsidP="0096063D">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39319,9</w:t>
            </w:r>
          </w:p>
          <w:p w:rsidR="0096063D" w:rsidRPr="0096063D" w:rsidRDefault="0096063D" w:rsidP="0096063D">
            <w:pPr>
              <w:widowControl w:val="0"/>
              <w:autoSpaceDE w:val="0"/>
              <w:autoSpaceDN w:val="0"/>
              <w:adjustRightInd w:val="0"/>
              <w:ind w:hanging="108"/>
              <w:jc w:val="right"/>
              <w:rPr>
                <w:rFonts w:ascii="Times New Roman" w:eastAsia="Times New Roman" w:hAnsi="Times New Roman" w:cs="Times New Roman"/>
                <w:sz w:val="16"/>
                <w:szCs w:val="16"/>
                <w:lang w:eastAsia="ru-RU"/>
              </w:rPr>
            </w:pPr>
          </w:p>
        </w:tc>
        <w:tc>
          <w:tcPr>
            <w:tcW w:w="850" w:type="dxa"/>
          </w:tcPr>
          <w:p w:rsidR="0096063D" w:rsidRPr="0096063D" w:rsidRDefault="0096063D" w:rsidP="0096063D">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37785,8</w:t>
            </w:r>
          </w:p>
        </w:tc>
        <w:tc>
          <w:tcPr>
            <w:tcW w:w="426" w:type="dxa"/>
          </w:tcPr>
          <w:p w:rsidR="0096063D" w:rsidRPr="0096063D" w:rsidRDefault="0096063D" w:rsidP="0096063D">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w:t>
            </w:r>
          </w:p>
        </w:tc>
        <w:tc>
          <w:tcPr>
            <w:tcW w:w="708" w:type="dxa"/>
          </w:tcPr>
          <w:p w:rsidR="0096063D" w:rsidRPr="0096063D" w:rsidRDefault="0096063D" w:rsidP="0096063D">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96063D">
              <w:rPr>
                <w:rFonts w:ascii="Times New Roman" w:eastAsia="Times New Roman" w:hAnsi="Times New Roman" w:cs="Times New Roman"/>
                <w:sz w:val="16"/>
                <w:szCs w:val="16"/>
                <w:lang w:eastAsia="ru-RU"/>
              </w:rPr>
              <w:t>1534,1</w:t>
            </w:r>
          </w:p>
        </w:tc>
        <w:tc>
          <w:tcPr>
            <w:tcW w:w="425" w:type="dxa"/>
          </w:tcPr>
          <w:p w:rsidR="0096063D" w:rsidRPr="0096063D" w:rsidRDefault="0096063D" w:rsidP="0096063D">
            <w:pPr>
              <w:autoSpaceDE w:val="0"/>
              <w:autoSpaceDN w:val="0"/>
              <w:adjustRightInd w:val="0"/>
              <w:rPr>
                <w:rFonts w:ascii="Times New Roman" w:eastAsia="Times New Roman" w:hAnsi="Times New Roman" w:cs="Times New Roman"/>
                <w:bCs/>
                <w:sz w:val="16"/>
                <w:szCs w:val="16"/>
                <w:lang w:eastAsia="ru-RU"/>
              </w:rPr>
            </w:pPr>
            <w:r w:rsidRPr="0096063D">
              <w:rPr>
                <w:rFonts w:ascii="Times New Roman" w:eastAsia="Times New Roman" w:hAnsi="Times New Roman" w:cs="Times New Roman"/>
                <w:b/>
                <w:bCs/>
                <w:sz w:val="16"/>
                <w:szCs w:val="16"/>
                <w:lang w:eastAsia="ru-RU"/>
              </w:rPr>
              <w:t>-</w:t>
            </w:r>
          </w:p>
        </w:tc>
        <w:tc>
          <w:tcPr>
            <w:tcW w:w="1275" w:type="dxa"/>
            <w:vMerge/>
          </w:tcPr>
          <w:p w:rsidR="0096063D" w:rsidRPr="0096063D" w:rsidRDefault="0096063D" w:rsidP="0096063D">
            <w:pPr>
              <w:autoSpaceDE w:val="0"/>
              <w:autoSpaceDN w:val="0"/>
              <w:adjustRightInd w:val="0"/>
              <w:rPr>
                <w:rFonts w:ascii="Times New Roman" w:eastAsia="Times New Roman" w:hAnsi="Times New Roman" w:cs="Times New Roman"/>
                <w:bCs/>
                <w:sz w:val="16"/>
                <w:szCs w:val="16"/>
                <w:lang w:eastAsia="ru-RU"/>
              </w:rPr>
            </w:pPr>
          </w:p>
        </w:tc>
        <w:tc>
          <w:tcPr>
            <w:tcW w:w="993" w:type="dxa"/>
            <w:vMerge/>
          </w:tcPr>
          <w:p w:rsidR="0096063D" w:rsidRPr="0096063D" w:rsidRDefault="0096063D" w:rsidP="0096063D">
            <w:pPr>
              <w:autoSpaceDE w:val="0"/>
              <w:autoSpaceDN w:val="0"/>
              <w:adjustRightInd w:val="0"/>
              <w:rPr>
                <w:rFonts w:ascii="Times New Roman" w:eastAsia="Times New Roman" w:hAnsi="Times New Roman" w:cs="Times New Roman"/>
                <w:bCs/>
                <w:sz w:val="16"/>
                <w:szCs w:val="16"/>
                <w:lang w:eastAsia="ru-RU"/>
              </w:rPr>
            </w:pPr>
          </w:p>
        </w:tc>
      </w:tr>
      <w:tr w:rsidR="0096063D" w:rsidRPr="0096063D" w:rsidTr="0096063D">
        <w:tc>
          <w:tcPr>
            <w:tcW w:w="534" w:type="dxa"/>
            <w:vMerge/>
          </w:tcPr>
          <w:p w:rsidR="0096063D" w:rsidRPr="0096063D" w:rsidRDefault="0096063D" w:rsidP="0096063D">
            <w:pPr>
              <w:autoSpaceDE w:val="0"/>
              <w:autoSpaceDN w:val="0"/>
              <w:adjustRightInd w:val="0"/>
              <w:rPr>
                <w:rFonts w:ascii="Times New Roman" w:eastAsia="Times New Roman" w:hAnsi="Times New Roman" w:cs="Times New Roman"/>
                <w:bCs/>
                <w:sz w:val="16"/>
                <w:szCs w:val="16"/>
                <w:lang w:eastAsia="ru-RU"/>
              </w:rPr>
            </w:pPr>
          </w:p>
        </w:tc>
        <w:tc>
          <w:tcPr>
            <w:tcW w:w="1560" w:type="dxa"/>
            <w:vMerge/>
          </w:tcPr>
          <w:p w:rsidR="0096063D" w:rsidRPr="0096063D" w:rsidRDefault="0096063D" w:rsidP="0096063D">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96063D" w:rsidRPr="0096063D" w:rsidRDefault="0096063D" w:rsidP="0096063D">
            <w:pPr>
              <w:jc w:val="left"/>
              <w:rPr>
                <w:rFonts w:ascii="Times New Roman" w:eastAsia="Times New Roman" w:hAnsi="Times New Roman" w:cs="Times New Roman"/>
                <w:sz w:val="16"/>
                <w:szCs w:val="16"/>
                <w:lang w:eastAsia="ru-RU"/>
              </w:rPr>
            </w:pPr>
          </w:p>
        </w:tc>
        <w:tc>
          <w:tcPr>
            <w:tcW w:w="708" w:type="dxa"/>
          </w:tcPr>
          <w:p w:rsidR="0096063D" w:rsidRPr="0096063D" w:rsidRDefault="0096063D" w:rsidP="0096063D">
            <w:pPr>
              <w:autoSpaceDE w:val="0"/>
              <w:autoSpaceDN w:val="0"/>
              <w:adjustRightInd w:val="0"/>
              <w:jc w:val="center"/>
              <w:rPr>
                <w:rFonts w:ascii="Times New Roman" w:eastAsia="Times New Roman" w:hAnsi="Times New Roman" w:cs="Times New Roman"/>
                <w:bCs/>
                <w:sz w:val="16"/>
                <w:szCs w:val="16"/>
                <w:lang w:eastAsia="ru-RU"/>
              </w:rPr>
            </w:pPr>
            <w:r w:rsidRPr="0096063D">
              <w:rPr>
                <w:rFonts w:ascii="Times New Roman" w:eastAsia="Times New Roman" w:hAnsi="Times New Roman" w:cs="Times New Roman"/>
                <w:b/>
                <w:bCs/>
                <w:sz w:val="16"/>
                <w:szCs w:val="16"/>
                <w:lang w:eastAsia="ru-RU"/>
              </w:rPr>
              <w:t>2024</w:t>
            </w:r>
          </w:p>
        </w:tc>
        <w:tc>
          <w:tcPr>
            <w:tcW w:w="851" w:type="dxa"/>
          </w:tcPr>
          <w:p w:rsidR="0096063D" w:rsidRPr="0096063D" w:rsidRDefault="0096063D" w:rsidP="0096063D">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96063D">
              <w:rPr>
                <w:rFonts w:ascii="Times New Roman" w:eastAsia="Times New Roman" w:hAnsi="Times New Roman" w:cs="Times New Roman"/>
                <w:sz w:val="16"/>
                <w:szCs w:val="16"/>
                <w:lang w:eastAsia="ru-RU"/>
              </w:rPr>
              <w:t>40857,5</w:t>
            </w:r>
          </w:p>
        </w:tc>
        <w:tc>
          <w:tcPr>
            <w:tcW w:w="850" w:type="dxa"/>
          </w:tcPr>
          <w:p w:rsidR="0096063D" w:rsidRPr="0096063D" w:rsidRDefault="0096063D" w:rsidP="0096063D">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39251,1</w:t>
            </w:r>
          </w:p>
        </w:tc>
        <w:tc>
          <w:tcPr>
            <w:tcW w:w="426" w:type="dxa"/>
          </w:tcPr>
          <w:p w:rsidR="0096063D" w:rsidRPr="0096063D" w:rsidRDefault="0096063D" w:rsidP="0096063D">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w:t>
            </w:r>
          </w:p>
        </w:tc>
        <w:tc>
          <w:tcPr>
            <w:tcW w:w="708" w:type="dxa"/>
          </w:tcPr>
          <w:p w:rsidR="0096063D" w:rsidRPr="0096063D" w:rsidRDefault="0096063D" w:rsidP="0096063D">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96063D">
              <w:rPr>
                <w:rFonts w:ascii="Times New Roman" w:eastAsia="Times New Roman" w:hAnsi="Times New Roman" w:cs="Times New Roman"/>
                <w:sz w:val="16"/>
                <w:szCs w:val="16"/>
                <w:lang w:eastAsia="ru-RU"/>
              </w:rPr>
              <w:t>1606,4</w:t>
            </w:r>
          </w:p>
        </w:tc>
        <w:tc>
          <w:tcPr>
            <w:tcW w:w="425"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96063D">
              <w:rPr>
                <w:rFonts w:ascii="Times New Roman" w:eastAsia="Times New Roman" w:hAnsi="Times New Roman" w:cs="Times New Roman"/>
                <w:sz w:val="16"/>
                <w:szCs w:val="16"/>
                <w:lang w:eastAsia="ru-RU"/>
              </w:rPr>
              <w:t>-</w:t>
            </w:r>
          </w:p>
        </w:tc>
        <w:tc>
          <w:tcPr>
            <w:tcW w:w="1275" w:type="dxa"/>
            <w:vMerge/>
          </w:tcPr>
          <w:p w:rsidR="0096063D" w:rsidRPr="0096063D" w:rsidRDefault="0096063D" w:rsidP="0096063D">
            <w:pPr>
              <w:autoSpaceDE w:val="0"/>
              <w:autoSpaceDN w:val="0"/>
              <w:adjustRightInd w:val="0"/>
              <w:rPr>
                <w:rFonts w:ascii="Times New Roman" w:eastAsia="Times New Roman" w:hAnsi="Times New Roman" w:cs="Times New Roman"/>
                <w:bCs/>
                <w:sz w:val="16"/>
                <w:szCs w:val="16"/>
                <w:lang w:eastAsia="ru-RU"/>
              </w:rPr>
            </w:pPr>
          </w:p>
        </w:tc>
        <w:tc>
          <w:tcPr>
            <w:tcW w:w="993" w:type="dxa"/>
            <w:vMerge/>
          </w:tcPr>
          <w:p w:rsidR="0096063D" w:rsidRPr="0096063D" w:rsidRDefault="0096063D" w:rsidP="0096063D">
            <w:pPr>
              <w:autoSpaceDE w:val="0"/>
              <w:autoSpaceDN w:val="0"/>
              <w:adjustRightInd w:val="0"/>
              <w:rPr>
                <w:rFonts w:ascii="Times New Roman" w:eastAsia="Times New Roman" w:hAnsi="Times New Roman" w:cs="Times New Roman"/>
                <w:bCs/>
                <w:sz w:val="16"/>
                <w:szCs w:val="16"/>
                <w:lang w:eastAsia="ru-RU"/>
              </w:rPr>
            </w:pPr>
          </w:p>
        </w:tc>
      </w:tr>
      <w:tr w:rsidR="0096063D" w:rsidRPr="0096063D" w:rsidTr="0096063D">
        <w:trPr>
          <w:trHeight w:val="470"/>
        </w:trPr>
        <w:tc>
          <w:tcPr>
            <w:tcW w:w="534" w:type="dxa"/>
            <w:vMerge/>
          </w:tcPr>
          <w:p w:rsidR="0096063D" w:rsidRPr="0096063D" w:rsidRDefault="0096063D" w:rsidP="0096063D">
            <w:pPr>
              <w:autoSpaceDE w:val="0"/>
              <w:autoSpaceDN w:val="0"/>
              <w:adjustRightInd w:val="0"/>
              <w:rPr>
                <w:rFonts w:ascii="Times New Roman" w:eastAsia="Times New Roman" w:hAnsi="Times New Roman" w:cs="Times New Roman"/>
                <w:bCs/>
                <w:sz w:val="16"/>
                <w:szCs w:val="16"/>
                <w:lang w:eastAsia="ru-RU"/>
              </w:rPr>
            </w:pPr>
          </w:p>
        </w:tc>
        <w:tc>
          <w:tcPr>
            <w:tcW w:w="1560" w:type="dxa"/>
            <w:vMerge/>
          </w:tcPr>
          <w:p w:rsidR="0096063D" w:rsidRPr="0096063D" w:rsidRDefault="0096063D" w:rsidP="0096063D">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96063D" w:rsidRPr="0096063D" w:rsidRDefault="0096063D" w:rsidP="0096063D">
            <w:pPr>
              <w:jc w:val="left"/>
              <w:rPr>
                <w:rFonts w:ascii="Times New Roman" w:eastAsia="Times New Roman" w:hAnsi="Times New Roman" w:cs="Times New Roman"/>
                <w:sz w:val="16"/>
                <w:szCs w:val="16"/>
                <w:lang w:eastAsia="ru-RU"/>
              </w:rPr>
            </w:pPr>
          </w:p>
        </w:tc>
        <w:tc>
          <w:tcPr>
            <w:tcW w:w="708" w:type="dxa"/>
          </w:tcPr>
          <w:p w:rsidR="0096063D" w:rsidRPr="0096063D" w:rsidRDefault="0096063D" w:rsidP="0096063D">
            <w:pPr>
              <w:autoSpaceDE w:val="0"/>
              <w:autoSpaceDN w:val="0"/>
              <w:adjustRightInd w:val="0"/>
              <w:jc w:val="center"/>
              <w:rPr>
                <w:rFonts w:ascii="Times New Roman" w:eastAsia="Times New Roman" w:hAnsi="Times New Roman" w:cs="Times New Roman"/>
                <w:bCs/>
                <w:sz w:val="16"/>
                <w:szCs w:val="16"/>
                <w:lang w:eastAsia="ru-RU"/>
              </w:rPr>
            </w:pPr>
            <w:r w:rsidRPr="0096063D">
              <w:rPr>
                <w:rFonts w:ascii="Times New Roman" w:eastAsia="Times New Roman" w:hAnsi="Times New Roman" w:cs="Times New Roman"/>
                <w:b/>
                <w:bCs/>
                <w:sz w:val="16"/>
                <w:szCs w:val="16"/>
                <w:lang w:eastAsia="ru-RU"/>
              </w:rPr>
              <w:t>2025</w:t>
            </w:r>
          </w:p>
        </w:tc>
        <w:tc>
          <w:tcPr>
            <w:tcW w:w="851" w:type="dxa"/>
          </w:tcPr>
          <w:p w:rsidR="0096063D" w:rsidRPr="0096063D" w:rsidRDefault="0096063D" w:rsidP="0096063D">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96063D">
              <w:rPr>
                <w:rFonts w:ascii="Times New Roman" w:eastAsia="Times New Roman" w:hAnsi="Times New Roman" w:cs="Times New Roman"/>
                <w:sz w:val="16"/>
                <w:szCs w:val="16"/>
                <w:lang w:eastAsia="ru-RU"/>
              </w:rPr>
              <w:t>42321,0</w:t>
            </w:r>
          </w:p>
        </w:tc>
        <w:tc>
          <w:tcPr>
            <w:tcW w:w="850" w:type="dxa"/>
          </w:tcPr>
          <w:p w:rsidR="0096063D" w:rsidRPr="0096063D" w:rsidRDefault="0096063D" w:rsidP="0096063D">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40655,1</w:t>
            </w:r>
          </w:p>
        </w:tc>
        <w:tc>
          <w:tcPr>
            <w:tcW w:w="426" w:type="dxa"/>
          </w:tcPr>
          <w:p w:rsidR="0096063D" w:rsidRPr="0096063D" w:rsidRDefault="0096063D" w:rsidP="0096063D">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w:t>
            </w:r>
          </w:p>
        </w:tc>
        <w:tc>
          <w:tcPr>
            <w:tcW w:w="708" w:type="dxa"/>
          </w:tcPr>
          <w:p w:rsidR="0096063D" w:rsidRPr="0096063D" w:rsidRDefault="0096063D" w:rsidP="0096063D">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96063D">
              <w:rPr>
                <w:rFonts w:ascii="Times New Roman" w:eastAsia="Times New Roman" w:hAnsi="Times New Roman" w:cs="Times New Roman"/>
                <w:sz w:val="16"/>
                <w:szCs w:val="16"/>
                <w:lang w:eastAsia="ru-RU"/>
              </w:rPr>
              <w:t>1665,9</w:t>
            </w:r>
          </w:p>
        </w:tc>
        <w:tc>
          <w:tcPr>
            <w:tcW w:w="425" w:type="dxa"/>
          </w:tcPr>
          <w:p w:rsidR="0096063D" w:rsidRPr="0096063D" w:rsidRDefault="0096063D" w:rsidP="0096063D">
            <w:pPr>
              <w:autoSpaceDE w:val="0"/>
              <w:autoSpaceDN w:val="0"/>
              <w:adjustRightInd w:val="0"/>
              <w:rPr>
                <w:rFonts w:ascii="Times New Roman" w:eastAsia="Times New Roman" w:hAnsi="Times New Roman" w:cs="Times New Roman"/>
                <w:bCs/>
                <w:sz w:val="16"/>
                <w:szCs w:val="16"/>
                <w:lang w:eastAsia="ru-RU"/>
              </w:rPr>
            </w:pPr>
            <w:r w:rsidRPr="0096063D">
              <w:rPr>
                <w:rFonts w:ascii="Times New Roman" w:eastAsia="Times New Roman" w:hAnsi="Times New Roman" w:cs="Times New Roman"/>
                <w:b/>
                <w:bCs/>
                <w:sz w:val="16"/>
                <w:szCs w:val="16"/>
                <w:lang w:eastAsia="ru-RU"/>
              </w:rPr>
              <w:t>-</w:t>
            </w:r>
          </w:p>
        </w:tc>
        <w:tc>
          <w:tcPr>
            <w:tcW w:w="1275" w:type="dxa"/>
            <w:vMerge/>
          </w:tcPr>
          <w:p w:rsidR="0096063D" w:rsidRPr="0096063D" w:rsidRDefault="0096063D" w:rsidP="0096063D">
            <w:pPr>
              <w:autoSpaceDE w:val="0"/>
              <w:autoSpaceDN w:val="0"/>
              <w:adjustRightInd w:val="0"/>
              <w:rPr>
                <w:rFonts w:ascii="Times New Roman" w:eastAsia="Times New Roman" w:hAnsi="Times New Roman" w:cs="Times New Roman"/>
                <w:bCs/>
                <w:sz w:val="16"/>
                <w:szCs w:val="16"/>
                <w:lang w:eastAsia="ru-RU"/>
              </w:rPr>
            </w:pPr>
          </w:p>
        </w:tc>
        <w:tc>
          <w:tcPr>
            <w:tcW w:w="993" w:type="dxa"/>
            <w:vMerge/>
          </w:tcPr>
          <w:p w:rsidR="0096063D" w:rsidRPr="0096063D" w:rsidRDefault="0096063D" w:rsidP="0096063D">
            <w:pPr>
              <w:autoSpaceDE w:val="0"/>
              <w:autoSpaceDN w:val="0"/>
              <w:adjustRightInd w:val="0"/>
              <w:rPr>
                <w:rFonts w:ascii="Times New Roman" w:eastAsia="Times New Roman" w:hAnsi="Times New Roman" w:cs="Times New Roman"/>
                <w:bCs/>
                <w:sz w:val="16"/>
                <w:szCs w:val="16"/>
                <w:lang w:eastAsia="ru-RU"/>
              </w:rPr>
            </w:pPr>
          </w:p>
        </w:tc>
      </w:tr>
      <w:tr w:rsidR="0096063D" w:rsidRPr="0096063D" w:rsidTr="0096063D">
        <w:tc>
          <w:tcPr>
            <w:tcW w:w="534" w:type="dxa"/>
            <w:vMerge/>
          </w:tcPr>
          <w:p w:rsidR="0096063D" w:rsidRPr="0096063D" w:rsidRDefault="0096063D" w:rsidP="0096063D">
            <w:pPr>
              <w:autoSpaceDE w:val="0"/>
              <w:autoSpaceDN w:val="0"/>
              <w:adjustRightInd w:val="0"/>
              <w:rPr>
                <w:rFonts w:ascii="Times New Roman" w:eastAsia="Times New Roman" w:hAnsi="Times New Roman" w:cs="Times New Roman"/>
                <w:bCs/>
                <w:sz w:val="16"/>
                <w:szCs w:val="16"/>
                <w:lang w:eastAsia="ru-RU"/>
              </w:rPr>
            </w:pPr>
          </w:p>
        </w:tc>
        <w:tc>
          <w:tcPr>
            <w:tcW w:w="1560" w:type="dxa"/>
            <w:vMerge/>
          </w:tcPr>
          <w:p w:rsidR="0096063D" w:rsidRPr="0096063D" w:rsidRDefault="0096063D" w:rsidP="0096063D">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96063D" w:rsidRPr="0096063D" w:rsidRDefault="0096063D" w:rsidP="0096063D">
            <w:pPr>
              <w:jc w:val="left"/>
              <w:rPr>
                <w:rFonts w:ascii="Times New Roman" w:eastAsia="Times New Roman" w:hAnsi="Times New Roman" w:cs="Times New Roman"/>
                <w:sz w:val="16"/>
                <w:szCs w:val="16"/>
                <w:lang w:eastAsia="ru-RU"/>
              </w:rPr>
            </w:pPr>
          </w:p>
        </w:tc>
        <w:tc>
          <w:tcPr>
            <w:tcW w:w="708" w:type="dxa"/>
          </w:tcPr>
          <w:p w:rsidR="0096063D" w:rsidRPr="0096063D" w:rsidRDefault="0096063D" w:rsidP="0096063D">
            <w:pPr>
              <w:autoSpaceDE w:val="0"/>
              <w:autoSpaceDN w:val="0"/>
              <w:adjustRightInd w:val="0"/>
              <w:jc w:val="center"/>
              <w:rPr>
                <w:rFonts w:ascii="Times New Roman" w:eastAsia="Times New Roman" w:hAnsi="Times New Roman" w:cs="Times New Roman"/>
                <w:bCs/>
                <w:sz w:val="16"/>
                <w:szCs w:val="16"/>
                <w:lang w:eastAsia="ru-RU"/>
              </w:rPr>
            </w:pPr>
            <w:r w:rsidRPr="0096063D">
              <w:rPr>
                <w:rFonts w:ascii="Times New Roman" w:eastAsia="Times New Roman" w:hAnsi="Times New Roman" w:cs="Times New Roman"/>
                <w:b/>
                <w:bCs/>
                <w:sz w:val="16"/>
                <w:szCs w:val="16"/>
                <w:lang w:eastAsia="ru-RU"/>
              </w:rPr>
              <w:t>2026</w:t>
            </w:r>
          </w:p>
        </w:tc>
        <w:tc>
          <w:tcPr>
            <w:tcW w:w="851" w:type="dxa"/>
          </w:tcPr>
          <w:p w:rsidR="0096063D" w:rsidRPr="0096063D" w:rsidRDefault="0096063D" w:rsidP="0096063D">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96063D">
              <w:rPr>
                <w:rFonts w:ascii="Times New Roman" w:eastAsia="Times New Roman" w:hAnsi="Times New Roman" w:cs="Times New Roman"/>
                <w:sz w:val="16"/>
                <w:szCs w:val="16"/>
                <w:lang w:eastAsia="ru-RU"/>
              </w:rPr>
              <w:t>42321,0</w:t>
            </w:r>
          </w:p>
        </w:tc>
        <w:tc>
          <w:tcPr>
            <w:tcW w:w="850" w:type="dxa"/>
          </w:tcPr>
          <w:p w:rsidR="0096063D" w:rsidRPr="0096063D" w:rsidRDefault="0096063D" w:rsidP="0096063D">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40655,1</w:t>
            </w:r>
          </w:p>
        </w:tc>
        <w:tc>
          <w:tcPr>
            <w:tcW w:w="426" w:type="dxa"/>
          </w:tcPr>
          <w:p w:rsidR="0096063D" w:rsidRPr="0096063D" w:rsidRDefault="0096063D" w:rsidP="0096063D">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w:t>
            </w:r>
          </w:p>
        </w:tc>
        <w:tc>
          <w:tcPr>
            <w:tcW w:w="708" w:type="dxa"/>
          </w:tcPr>
          <w:p w:rsidR="0096063D" w:rsidRPr="0096063D" w:rsidRDefault="0096063D" w:rsidP="0096063D">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96063D">
              <w:rPr>
                <w:rFonts w:ascii="Times New Roman" w:eastAsia="Times New Roman" w:hAnsi="Times New Roman" w:cs="Times New Roman"/>
                <w:sz w:val="16"/>
                <w:szCs w:val="16"/>
                <w:lang w:eastAsia="ru-RU"/>
              </w:rPr>
              <w:t>1665,9</w:t>
            </w:r>
          </w:p>
        </w:tc>
        <w:tc>
          <w:tcPr>
            <w:tcW w:w="425" w:type="dxa"/>
          </w:tcPr>
          <w:p w:rsidR="0096063D" w:rsidRPr="0096063D" w:rsidRDefault="0096063D" w:rsidP="0096063D">
            <w:pPr>
              <w:autoSpaceDE w:val="0"/>
              <w:autoSpaceDN w:val="0"/>
              <w:adjustRightInd w:val="0"/>
              <w:rPr>
                <w:rFonts w:ascii="Times New Roman" w:eastAsia="Times New Roman" w:hAnsi="Times New Roman" w:cs="Times New Roman"/>
                <w:bCs/>
                <w:sz w:val="16"/>
                <w:szCs w:val="16"/>
                <w:lang w:eastAsia="ru-RU"/>
              </w:rPr>
            </w:pPr>
            <w:r w:rsidRPr="0096063D">
              <w:rPr>
                <w:rFonts w:ascii="Times New Roman" w:eastAsia="Times New Roman" w:hAnsi="Times New Roman" w:cs="Times New Roman"/>
                <w:b/>
                <w:bCs/>
                <w:sz w:val="16"/>
                <w:szCs w:val="16"/>
                <w:lang w:eastAsia="ru-RU"/>
              </w:rPr>
              <w:t>-</w:t>
            </w:r>
          </w:p>
        </w:tc>
        <w:tc>
          <w:tcPr>
            <w:tcW w:w="1275" w:type="dxa"/>
            <w:vMerge/>
          </w:tcPr>
          <w:p w:rsidR="0096063D" w:rsidRPr="0096063D" w:rsidRDefault="0096063D" w:rsidP="0096063D">
            <w:pPr>
              <w:autoSpaceDE w:val="0"/>
              <w:autoSpaceDN w:val="0"/>
              <w:adjustRightInd w:val="0"/>
              <w:rPr>
                <w:rFonts w:ascii="Times New Roman" w:eastAsia="Times New Roman" w:hAnsi="Times New Roman" w:cs="Times New Roman"/>
                <w:bCs/>
                <w:sz w:val="16"/>
                <w:szCs w:val="16"/>
                <w:lang w:eastAsia="ru-RU"/>
              </w:rPr>
            </w:pPr>
          </w:p>
        </w:tc>
        <w:tc>
          <w:tcPr>
            <w:tcW w:w="993" w:type="dxa"/>
            <w:vMerge/>
          </w:tcPr>
          <w:p w:rsidR="0096063D" w:rsidRPr="0096063D" w:rsidRDefault="0096063D" w:rsidP="0096063D">
            <w:pPr>
              <w:autoSpaceDE w:val="0"/>
              <w:autoSpaceDN w:val="0"/>
              <w:adjustRightInd w:val="0"/>
              <w:rPr>
                <w:rFonts w:ascii="Times New Roman" w:eastAsia="Times New Roman" w:hAnsi="Times New Roman" w:cs="Times New Roman"/>
                <w:bCs/>
                <w:sz w:val="16"/>
                <w:szCs w:val="16"/>
                <w:lang w:eastAsia="ru-RU"/>
              </w:rPr>
            </w:pPr>
          </w:p>
        </w:tc>
      </w:tr>
      <w:tr w:rsidR="0096063D" w:rsidRPr="0096063D" w:rsidTr="0096063D">
        <w:tc>
          <w:tcPr>
            <w:tcW w:w="534" w:type="dxa"/>
            <w:vMerge/>
          </w:tcPr>
          <w:p w:rsidR="0096063D" w:rsidRPr="0096063D" w:rsidRDefault="0096063D" w:rsidP="0096063D">
            <w:pPr>
              <w:autoSpaceDE w:val="0"/>
              <w:autoSpaceDN w:val="0"/>
              <w:adjustRightInd w:val="0"/>
              <w:rPr>
                <w:rFonts w:ascii="Times New Roman" w:eastAsia="Times New Roman" w:hAnsi="Times New Roman" w:cs="Times New Roman"/>
                <w:bCs/>
                <w:sz w:val="16"/>
                <w:szCs w:val="16"/>
                <w:lang w:eastAsia="ru-RU"/>
              </w:rPr>
            </w:pPr>
          </w:p>
        </w:tc>
        <w:tc>
          <w:tcPr>
            <w:tcW w:w="1560" w:type="dxa"/>
            <w:vMerge/>
          </w:tcPr>
          <w:p w:rsidR="0096063D" w:rsidRPr="0096063D" w:rsidRDefault="0096063D" w:rsidP="0096063D">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96063D" w:rsidRPr="0096063D" w:rsidRDefault="0096063D" w:rsidP="0096063D">
            <w:pPr>
              <w:jc w:val="left"/>
              <w:rPr>
                <w:rFonts w:ascii="Times New Roman" w:eastAsia="Times New Roman" w:hAnsi="Times New Roman" w:cs="Times New Roman"/>
                <w:sz w:val="16"/>
                <w:szCs w:val="16"/>
                <w:lang w:eastAsia="ru-RU"/>
              </w:rPr>
            </w:pPr>
          </w:p>
        </w:tc>
        <w:tc>
          <w:tcPr>
            <w:tcW w:w="708" w:type="dxa"/>
          </w:tcPr>
          <w:p w:rsidR="0096063D" w:rsidRPr="0096063D" w:rsidRDefault="0096063D" w:rsidP="0096063D">
            <w:pPr>
              <w:autoSpaceDE w:val="0"/>
              <w:autoSpaceDN w:val="0"/>
              <w:adjustRightInd w:val="0"/>
              <w:jc w:val="center"/>
              <w:rPr>
                <w:rFonts w:ascii="Times New Roman" w:eastAsia="Times New Roman" w:hAnsi="Times New Roman" w:cs="Times New Roman"/>
                <w:b/>
                <w:bCs/>
                <w:sz w:val="16"/>
                <w:szCs w:val="16"/>
                <w:lang w:eastAsia="ru-RU"/>
              </w:rPr>
            </w:pPr>
            <w:r w:rsidRPr="0096063D">
              <w:rPr>
                <w:rFonts w:ascii="Times New Roman" w:eastAsia="Times New Roman" w:hAnsi="Times New Roman" w:cs="Times New Roman"/>
                <w:b/>
                <w:bCs/>
                <w:sz w:val="16"/>
                <w:szCs w:val="16"/>
                <w:lang w:eastAsia="ru-RU"/>
              </w:rPr>
              <w:t>2027</w:t>
            </w:r>
          </w:p>
        </w:tc>
        <w:tc>
          <w:tcPr>
            <w:tcW w:w="851" w:type="dxa"/>
          </w:tcPr>
          <w:p w:rsidR="0096063D" w:rsidRPr="0096063D" w:rsidRDefault="0096063D" w:rsidP="0096063D">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96063D">
              <w:rPr>
                <w:rFonts w:ascii="Times New Roman" w:eastAsia="Times New Roman" w:hAnsi="Times New Roman" w:cs="Times New Roman"/>
                <w:sz w:val="16"/>
                <w:szCs w:val="16"/>
                <w:lang w:eastAsia="ru-RU"/>
              </w:rPr>
              <w:t>42321,0</w:t>
            </w:r>
          </w:p>
        </w:tc>
        <w:tc>
          <w:tcPr>
            <w:tcW w:w="850" w:type="dxa"/>
          </w:tcPr>
          <w:p w:rsidR="0096063D" w:rsidRPr="0096063D" w:rsidRDefault="0096063D" w:rsidP="0096063D">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40655,1</w:t>
            </w:r>
          </w:p>
        </w:tc>
        <w:tc>
          <w:tcPr>
            <w:tcW w:w="426" w:type="dxa"/>
          </w:tcPr>
          <w:p w:rsidR="0096063D" w:rsidRPr="0096063D" w:rsidRDefault="0096063D" w:rsidP="0096063D">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w:t>
            </w:r>
          </w:p>
        </w:tc>
        <w:tc>
          <w:tcPr>
            <w:tcW w:w="708" w:type="dxa"/>
          </w:tcPr>
          <w:p w:rsidR="0096063D" w:rsidRPr="0096063D" w:rsidRDefault="0096063D" w:rsidP="0096063D">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96063D">
              <w:rPr>
                <w:rFonts w:ascii="Times New Roman" w:eastAsia="Times New Roman" w:hAnsi="Times New Roman" w:cs="Times New Roman"/>
                <w:sz w:val="16"/>
                <w:szCs w:val="16"/>
                <w:lang w:eastAsia="ru-RU"/>
              </w:rPr>
              <w:t>1665,9</w:t>
            </w:r>
          </w:p>
        </w:tc>
        <w:tc>
          <w:tcPr>
            <w:tcW w:w="425" w:type="dxa"/>
          </w:tcPr>
          <w:p w:rsidR="0096063D" w:rsidRPr="0096063D" w:rsidRDefault="0096063D" w:rsidP="0096063D">
            <w:pPr>
              <w:autoSpaceDE w:val="0"/>
              <w:autoSpaceDN w:val="0"/>
              <w:adjustRightInd w:val="0"/>
              <w:rPr>
                <w:rFonts w:ascii="Times New Roman" w:eastAsia="Times New Roman" w:hAnsi="Times New Roman" w:cs="Times New Roman"/>
                <w:b/>
                <w:bCs/>
                <w:sz w:val="16"/>
                <w:szCs w:val="16"/>
                <w:lang w:eastAsia="ru-RU"/>
              </w:rPr>
            </w:pPr>
          </w:p>
        </w:tc>
        <w:tc>
          <w:tcPr>
            <w:tcW w:w="1275" w:type="dxa"/>
            <w:vMerge/>
          </w:tcPr>
          <w:p w:rsidR="0096063D" w:rsidRPr="0096063D" w:rsidRDefault="0096063D" w:rsidP="0096063D">
            <w:pPr>
              <w:autoSpaceDE w:val="0"/>
              <w:autoSpaceDN w:val="0"/>
              <w:adjustRightInd w:val="0"/>
              <w:rPr>
                <w:rFonts w:ascii="Times New Roman" w:eastAsia="Times New Roman" w:hAnsi="Times New Roman" w:cs="Times New Roman"/>
                <w:bCs/>
                <w:sz w:val="16"/>
                <w:szCs w:val="16"/>
                <w:lang w:eastAsia="ru-RU"/>
              </w:rPr>
            </w:pPr>
          </w:p>
        </w:tc>
        <w:tc>
          <w:tcPr>
            <w:tcW w:w="993" w:type="dxa"/>
            <w:vMerge/>
          </w:tcPr>
          <w:p w:rsidR="0096063D" w:rsidRPr="0096063D" w:rsidRDefault="0096063D" w:rsidP="0096063D">
            <w:pPr>
              <w:autoSpaceDE w:val="0"/>
              <w:autoSpaceDN w:val="0"/>
              <w:adjustRightInd w:val="0"/>
              <w:rPr>
                <w:rFonts w:ascii="Times New Roman" w:eastAsia="Times New Roman" w:hAnsi="Times New Roman" w:cs="Times New Roman"/>
                <w:bCs/>
                <w:sz w:val="16"/>
                <w:szCs w:val="16"/>
                <w:lang w:eastAsia="ru-RU"/>
              </w:rPr>
            </w:pPr>
          </w:p>
        </w:tc>
      </w:tr>
    </w:tbl>
    <w:p w:rsidR="0096063D" w:rsidRPr="0096063D" w:rsidRDefault="0096063D" w:rsidP="0096063D">
      <w:pPr>
        <w:autoSpaceDE w:val="0"/>
        <w:autoSpaceDN w:val="0"/>
        <w:adjustRightInd w:val="0"/>
        <w:rPr>
          <w:rFonts w:ascii="Times New Roman" w:eastAsia="Times New Roman" w:hAnsi="Times New Roman" w:cs="Times New Roman"/>
          <w:bCs/>
          <w:sz w:val="16"/>
          <w:szCs w:val="16"/>
          <w:lang w:eastAsia="ru-RU"/>
        </w:rPr>
      </w:pPr>
      <w:r w:rsidRPr="0096063D">
        <w:rPr>
          <w:rFonts w:ascii="Times New Roman" w:eastAsia="Times New Roman" w:hAnsi="Times New Roman" w:cs="Times New Roman"/>
          <w:bCs/>
          <w:sz w:val="16"/>
          <w:szCs w:val="16"/>
          <w:lang w:eastAsia="ru-RU"/>
        </w:rPr>
        <w:t xml:space="preserve">                                                                                                                          ».  </w:t>
      </w:r>
    </w:p>
    <w:p w:rsidR="0096063D" w:rsidRPr="0096063D" w:rsidRDefault="0096063D" w:rsidP="0096063D">
      <w:pPr>
        <w:autoSpaceDE w:val="0"/>
        <w:autoSpaceDN w:val="0"/>
        <w:adjustRightInd w:val="0"/>
        <w:rPr>
          <w:rFonts w:ascii="Times New Roman" w:eastAsia="Times New Roman" w:hAnsi="Times New Roman" w:cs="Times New Roman"/>
          <w:bCs/>
          <w:sz w:val="16"/>
          <w:szCs w:val="16"/>
          <w:lang w:eastAsia="ru-RU"/>
        </w:rPr>
      </w:pPr>
      <w:r w:rsidRPr="0096063D">
        <w:rPr>
          <w:rFonts w:ascii="Times New Roman" w:eastAsia="Times New Roman" w:hAnsi="Times New Roman" w:cs="Times New Roman"/>
          <w:bCs/>
          <w:sz w:val="16"/>
          <w:szCs w:val="16"/>
          <w:lang w:eastAsia="ru-RU"/>
        </w:rPr>
        <w:t xml:space="preserve"> </w:t>
      </w:r>
    </w:p>
    <w:p w:rsidR="0096063D" w:rsidRPr="0096063D" w:rsidRDefault="0096063D" w:rsidP="0096063D">
      <w:pPr>
        <w:rPr>
          <w:rFonts w:ascii="Times New Roman" w:eastAsia="Times New Roman" w:hAnsi="Times New Roman" w:cs="Times New Roman"/>
          <w:b/>
          <w:sz w:val="16"/>
          <w:szCs w:val="16"/>
          <w:lang w:eastAsia="ru-RU"/>
        </w:rPr>
      </w:pPr>
      <w:r w:rsidRPr="0096063D">
        <w:rPr>
          <w:rFonts w:ascii="Times New Roman" w:eastAsia="Times New Roman" w:hAnsi="Times New Roman" w:cs="Times New Roman"/>
          <w:sz w:val="16"/>
          <w:szCs w:val="16"/>
          <w:lang w:eastAsia="ru-RU"/>
        </w:rPr>
        <w:t xml:space="preserve">       5.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96063D" w:rsidRPr="0096063D" w:rsidRDefault="0096063D" w:rsidP="0096063D">
      <w:pPr>
        <w:autoSpaceDE w:val="0"/>
        <w:autoSpaceDN w:val="0"/>
        <w:adjustRightInd w:val="0"/>
        <w:ind w:firstLine="360"/>
        <w:rPr>
          <w:rFonts w:ascii="Times New Roman" w:eastAsia="Times New Roman" w:hAnsi="Times New Roman" w:cs="Times New Roman"/>
          <w:b/>
          <w:bCs/>
          <w:sz w:val="16"/>
          <w:szCs w:val="16"/>
          <w:lang w:eastAsia="ru-RU"/>
        </w:rPr>
      </w:pPr>
      <w:r w:rsidRPr="0096063D">
        <w:rPr>
          <w:rFonts w:ascii="Times New Roman" w:eastAsia="Times New Roman" w:hAnsi="Times New Roman" w:cs="Times New Roman"/>
          <w:bCs/>
          <w:sz w:val="16"/>
          <w:szCs w:val="16"/>
          <w:lang w:eastAsia="ru-RU"/>
        </w:rPr>
        <w:t xml:space="preserve">  6. Настоящее постановление вступает в силу на следующий день после его официального опубликования.</w:t>
      </w:r>
    </w:p>
    <w:tbl>
      <w:tblPr>
        <w:tblW w:w="9889" w:type="dxa"/>
        <w:tblLook w:val="04A0" w:firstRow="1" w:lastRow="0" w:firstColumn="1" w:lastColumn="0" w:noHBand="0" w:noVBand="1"/>
      </w:tblPr>
      <w:tblGrid>
        <w:gridCol w:w="4219"/>
        <w:gridCol w:w="2920"/>
        <w:gridCol w:w="2750"/>
      </w:tblGrid>
      <w:tr w:rsidR="0096063D" w:rsidRPr="0096063D" w:rsidTr="0096063D">
        <w:tc>
          <w:tcPr>
            <w:tcW w:w="4219" w:type="dxa"/>
            <w:shd w:val="clear" w:color="auto" w:fill="auto"/>
          </w:tcPr>
          <w:p w:rsidR="0096063D" w:rsidRPr="0096063D" w:rsidRDefault="0096063D" w:rsidP="0096063D">
            <w:pPr>
              <w:rPr>
                <w:rFonts w:ascii="Times New Roman" w:eastAsia="Times New Roman" w:hAnsi="Times New Roman" w:cs="Times New Roman"/>
                <w:b/>
                <w:sz w:val="16"/>
                <w:szCs w:val="16"/>
                <w:lang w:eastAsia="ru-RU"/>
              </w:rPr>
            </w:pPr>
          </w:p>
          <w:p w:rsidR="0096063D" w:rsidRPr="0096063D" w:rsidRDefault="0096063D" w:rsidP="0096063D">
            <w:pPr>
              <w:rPr>
                <w:rFonts w:ascii="Times New Roman" w:eastAsia="Times New Roman" w:hAnsi="Times New Roman" w:cs="Times New Roman"/>
                <w:b/>
                <w:sz w:val="16"/>
                <w:szCs w:val="16"/>
                <w:lang w:eastAsia="ru-RU"/>
              </w:rPr>
            </w:pPr>
          </w:p>
          <w:p w:rsidR="0096063D" w:rsidRPr="0096063D" w:rsidRDefault="0096063D" w:rsidP="0096063D">
            <w:pPr>
              <w:rPr>
                <w:rFonts w:ascii="Times New Roman" w:eastAsia="Times New Roman" w:hAnsi="Times New Roman" w:cs="Times New Roman"/>
                <w:sz w:val="16"/>
                <w:szCs w:val="16"/>
                <w:lang w:eastAsia="ru-RU"/>
              </w:rPr>
            </w:pPr>
            <w:r w:rsidRPr="0096063D">
              <w:rPr>
                <w:rFonts w:ascii="Times New Roman" w:eastAsia="Times New Roman" w:hAnsi="Times New Roman" w:cs="Times New Roman"/>
                <w:b/>
                <w:sz w:val="16"/>
                <w:szCs w:val="16"/>
                <w:lang w:eastAsia="ru-RU"/>
              </w:rPr>
              <w:t xml:space="preserve">Глава Мокшанского района              </w:t>
            </w:r>
          </w:p>
        </w:tc>
        <w:tc>
          <w:tcPr>
            <w:tcW w:w="2920" w:type="dxa"/>
            <w:shd w:val="clear" w:color="auto" w:fill="auto"/>
          </w:tcPr>
          <w:p w:rsidR="0096063D" w:rsidRPr="0096063D" w:rsidRDefault="0096063D" w:rsidP="0096063D">
            <w:pPr>
              <w:autoSpaceDE w:val="0"/>
              <w:autoSpaceDN w:val="0"/>
              <w:adjustRightInd w:val="0"/>
              <w:jc w:val="center"/>
              <w:rPr>
                <w:rFonts w:ascii="Times New Roman" w:eastAsia="Times New Roman" w:hAnsi="Times New Roman" w:cs="Times New Roman"/>
                <w:b/>
                <w:bCs/>
                <w:sz w:val="16"/>
                <w:szCs w:val="16"/>
                <w:lang w:eastAsia="ru-RU"/>
              </w:rPr>
            </w:pPr>
          </w:p>
        </w:tc>
        <w:tc>
          <w:tcPr>
            <w:tcW w:w="2750" w:type="dxa"/>
            <w:shd w:val="clear" w:color="auto" w:fill="auto"/>
          </w:tcPr>
          <w:p w:rsidR="0096063D" w:rsidRPr="0096063D" w:rsidRDefault="0096063D" w:rsidP="0096063D">
            <w:pPr>
              <w:autoSpaceDE w:val="0"/>
              <w:autoSpaceDN w:val="0"/>
              <w:adjustRightInd w:val="0"/>
              <w:rPr>
                <w:rFonts w:ascii="Times New Roman" w:eastAsia="Times New Roman" w:hAnsi="Times New Roman" w:cs="Times New Roman"/>
                <w:b/>
                <w:bCs/>
                <w:sz w:val="16"/>
                <w:szCs w:val="16"/>
                <w:lang w:eastAsia="ru-RU"/>
              </w:rPr>
            </w:pPr>
          </w:p>
          <w:p w:rsidR="0096063D" w:rsidRPr="0096063D" w:rsidRDefault="0096063D" w:rsidP="0096063D">
            <w:pPr>
              <w:autoSpaceDE w:val="0"/>
              <w:autoSpaceDN w:val="0"/>
              <w:adjustRightInd w:val="0"/>
              <w:rPr>
                <w:rFonts w:ascii="Times New Roman" w:eastAsia="Times New Roman" w:hAnsi="Times New Roman" w:cs="Times New Roman"/>
                <w:b/>
                <w:bCs/>
                <w:sz w:val="16"/>
                <w:szCs w:val="16"/>
                <w:lang w:eastAsia="ru-RU"/>
              </w:rPr>
            </w:pPr>
          </w:p>
          <w:p w:rsidR="0096063D" w:rsidRPr="0096063D" w:rsidRDefault="0096063D" w:rsidP="0096063D">
            <w:pPr>
              <w:autoSpaceDE w:val="0"/>
              <w:autoSpaceDN w:val="0"/>
              <w:adjustRightInd w:val="0"/>
              <w:rPr>
                <w:rFonts w:ascii="Times New Roman" w:eastAsia="Times New Roman" w:hAnsi="Times New Roman" w:cs="Times New Roman"/>
                <w:b/>
                <w:bCs/>
                <w:sz w:val="16"/>
                <w:szCs w:val="16"/>
                <w:lang w:eastAsia="ru-RU"/>
              </w:rPr>
            </w:pPr>
            <w:r w:rsidRPr="0096063D">
              <w:rPr>
                <w:rFonts w:ascii="Times New Roman" w:eastAsia="Times New Roman" w:hAnsi="Times New Roman" w:cs="Times New Roman"/>
                <w:b/>
                <w:bCs/>
                <w:sz w:val="16"/>
                <w:szCs w:val="16"/>
                <w:lang w:eastAsia="ru-RU"/>
              </w:rPr>
              <w:t xml:space="preserve">   Н.Н. Тихомиров</w:t>
            </w:r>
          </w:p>
        </w:tc>
      </w:tr>
    </w:tbl>
    <w:p w:rsidR="0096063D" w:rsidRPr="0096063D" w:rsidRDefault="0096063D" w:rsidP="0096063D">
      <w:pPr>
        <w:autoSpaceDE w:val="0"/>
        <w:autoSpaceDN w:val="0"/>
        <w:adjustRightInd w:val="0"/>
        <w:rPr>
          <w:rFonts w:ascii="Times New Roman" w:eastAsia="Times New Roman" w:hAnsi="Times New Roman" w:cs="Times New Roman"/>
          <w:b/>
          <w:bCs/>
          <w:sz w:val="16"/>
          <w:szCs w:val="16"/>
          <w:lang w:eastAsia="ru-RU"/>
        </w:rPr>
      </w:pPr>
    </w:p>
    <w:p w:rsidR="0096063D" w:rsidRDefault="0096063D" w:rsidP="006667DD">
      <w:r w:rsidRPr="0096063D">
        <w:rPr>
          <w:rFonts w:ascii="Times New Roman" w:eastAsia="Times New Roman" w:hAnsi="Times New Roman" w:cs="Times New Roman"/>
          <w:b/>
          <w:sz w:val="16"/>
          <w:szCs w:val="16"/>
          <w:lang w:eastAsia="ru-RU"/>
        </w:rPr>
        <w:t xml:space="preserve">                                                        </w:t>
      </w:r>
    </w:p>
    <w:p w:rsidR="0096063D" w:rsidRDefault="0096063D" w:rsidP="006667DD">
      <w:pPr>
        <w:sectPr w:rsidR="0096063D" w:rsidSect="00294DA9">
          <w:pgSz w:w="11907" w:h="16839" w:code="9"/>
          <w:pgMar w:top="1134" w:right="567" w:bottom="1418" w:left="1418" w:header="0" w:footer="0" w:gutter="0"/>
          <w:pgNumType w:start="14"/>
          <w:cols w:space="720"/>
          <w:docGrid w:linePitch="299"/>
        </w:sectPr>
      </w:pPr>
    </w:p>
    <w:p w:rsidR="0096063D" w:rsidRDefault="0096063D" w:rsidP="006667DD"/>
    <w:p w:rsidR="0096063D" w:rsidRPr="0096063D" w:rsidRDefault="0096063D" w:rsidP="0096063D">
      <w:pPr>
        <w:ind w:right="-142"/>
        <w:jc w:val="righ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Приложение</w:t>
      </w:r>
    </w:p>
    <w:p w:rsidR="0096063D" w:rsidRPr="0096063D" w:rsidRDefault="0096063D" w:rsidP="0096063D">
      <w:pPr>
        <w:ind w:right="-142"/>
        <w:jc w:val="righ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 xml:space="preserve"> к постановлению администрации</w:t>
      </w:r>
    </w:p>
    <w:p w:rsidR="0096063D" w:rsidRPr="0096063D" w:rsidRDefault="0096063D" w:rsidP="0096063D">
      <w:pPr>
        <w:ind w:right="-142"/>
        <w:jc w:val="righ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 xml:space="preserve"> Мокшанского района</w:t>
      </w:r>
    </w:p>
    <w:p w:rsidR="0096063D" w:rsidRPr="0096063D" w:rsidRDefault="0096063D" w:rsidP="0096063D">
      <w:pPr>
        <w:ind w:right="-142"/>
        <w:jc w:val="righ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 xml:space="preserve"> от  21.02.2023 № 150</w:t>
      </w:r>
    </w:p>
    <w:p w:rsidR="0096063D" w:rsidRPr="0096063D" w:rsidRDefault="0096063D" w:rsidP="0096063D">
      <w:pPr>
        <w:ind w:right="-142"/>
        <w:jc w:val="righ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 xml:space="preserve">  «Приложение №3.2  к муниципальной программе</w:t>
      </w:r>
    </w:p>
    <w:p w:rsidR="0096063D" w:rsidRPr="0096063D" w:rsidRDefault="0096063D" w:rsidP="0096063D">
      <w:pPr>
        <w:ind w:right="-14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 xml:space="preserve">                                                                                                                                                                                           «Развитие муниципальной службы</w:t>
      </w:r>
    </w:p>
    <w:p w:rsidR="0096063D" w:rsidRPr="0096063D" w:rsidRDefault="0096063D" w:rsidP="0096063D">
      <w:pPr>
        <w:ind w:right="-14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 xml:space="preserve">                                                                                                                                                                            в </w:t>
      </w:r>
      <w:proofErr w:type="spellStart"/>
      <w:r w:rsidRPr="0096063D">
        <w:rPr>
          <w:rFonts w:ascii="Times New Roman" w:eastAsia="Times New Roman" w:hAnsi="Times New Roman" w:cs="Times New Roman"/>
          <w:sz w:val="16"/>
          <w:szCs w:val="16"/>
          <w:lang w:eastAsia="ru-RU"/>
        </w:rPr>
        <w:t>Мокшанском</w:t>
      </w:r>
      <w:proofErr w:type="spellEnd"/>
      <w:r w:rsidRPr="0096063D">
        <w:rPr>
          <w:rFonts w:ascii="Times New Roman" w:eastAsia="Times New Roman" w:hAnsi="Times New Roman" w:cs="Times New Roman"/>
          <w:sz w:val="16"/>
          <w:szCs w:val="16"/>
          <w:lang w:eastAsia="ru-RU"/>
        </w:rPr>
        <w:t xml:space="preserve"> районе Пензенской области                                          </w:t>
      </w:r>
    </w:p>
    <w:p w:rsidR="0096063D" w:rsidRPr="0096063D" w:rsidRDefault="0096063D" w:rsidP="0096063D">
      <w:pPr>
        <w:ind w:right="-14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 xml:space="preserve">                                                                                                                                                                                                                     на 2014-2027 годы»</w:t>
      </w:r>
    </w:p>
    <w:p w:rsidR="0096063D" w:rsidRPr="0096063D" w:rsidRDefault="0096063D" w:rsidP="0096063D">
      <w:pPr>
        <w:ind w:right="-142"/>
        <w:jc w:val="righ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(новая редакция)</w:t>
      </w:r>
    </w:p>
    <w:p w:rsidR="006D6C14" w:rsidRDefault="006D6C14" w:rsidP="0096063D">
      <w:pPr>
        <w:ind w:right="-370"/>
        <w:jc w:val="center"/>
        <w:rPr>
          <w:rFonts w:ascii="Times New Roman" w:eastAsia="Times New Roman" w:hAnsi="Times New Roman" w:cs="Times New Roman"/>
          <w:b/>
          <w:bCs/>
          <w:sz w:val="16"/>
          <w:szCs w:val="16"/>
          <w:lang w:eastAsia="ru-RU"/>
        </w:rPr>
      </w:pPr>
    </w:p>
    <w:p w:rsidR="006D6C14" w:rsidRDefault="006D6C14" w:rsidP="0096063D">
      <w:pPr>
        <w:ind w:right="-370"/>
        <w:jc w:val="center"/>
        <w:rPr>
          <w:rFonts w:ascii="Times New Roman" w:eastAsia="Times New Roman" w:hAnsi="Times New Roman" w:cs="Times New Roman"/>
          <w:b/>
          <w:bCs/>
          <w:sz w:val="16"/>
          <w:szCs w:val="16"/>
          <w:lang w:eastAsia="ru-RU"/>
        </w:rPr>
      </w:pPr>
    </w:p>
    <w:p w:rsidR="0096063D" w:rsidRPr="0096063D" w:rsidRDefault="0096063D" w:rsidP="0096063D">
      <w:pPr>
        <w:ind w:right="-370"/>
        <w:jc w:val="center"/>
        <w:rPr>
          <w:rFonts w:ascii="Times New Roman" w:eastAsia="Times New Roman" w:hAnsi="Times New Roman" w:cs="Times New Roman"/>
          <w:b/>
          <w:bCs/>
          <w:sz w:val="16"/>
          <w:szCs w:val="16"/>
          <w:lang w:eastAsia="ru-RU"/>
        </w:rPr>
      </w:pPr>
      <w:r w:rsidRPr="0096063D">
        <w:rPr>
          <w:rFonts w:ascii="Times New Roman" w:eastAsia="Times New Roman" w:hAnsi="Times New Roman" w:cs="Times New Roman"/>
          <w:b/>
          <w:bCs/>
          <w:sz w:val="16"/>
          <w:szCs w:val="16"/>
          <w:lang w:eastAsia="ru-RU"/>
        </w:rPr>
        <w:t>РЕСУРСНОЕ ОБЕСПЕЧЕНИЕ</w:t>
      </w:r>
    </w:p>
    <w:p w:rsidR="0096063D" w:rsidRPr="0096063D" w:rsidRDefault="0096063D" w:rsidP="0096063D">
      <w:pPr>
        <w:ind w:right="-370"/>
        <w:jc w:val="center"/>
        <w:rPr>
          <w:rFonts w:ascii="Times New Roman" w:eastAsia="Times New Roman" w:hAnsi="Times New Roman" w:cs="Times New Roman"/>
          <w:b/>
          <w:bCs/>
          <w:sz w:val="16"/>
          <w:szCs w:val="16"/>
          <w:lang w:eastAsia="ru-RU"/>
        </w:rPr>
      </w:pPr>
      <w:r w:rsidRPr="0096063D">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w:t>
      </w:r>
    </w:p>
    <w:p w:rsidR="0096063D" w:rsidRPr="0096063D" w:rsidRDefault="0096063D" w:rsidP="0096063D">
      <w:pPr>
        <w:ind w:right="-370"/>
        <w:jc w:val="center"/>
        <w:rPr>
          <w:rFonts w:ascii="Times New Roman" w:eastAsia="Times New Roman" w:hAnsi="Times New Roman" w:cs="Times New Roman"/>
          <w:b/>
          <w:bCs/>
          <w:sz w:val="16"/>
          <w:szCs w:val="16"/>
          <w:lang w:eastAsia="ru-RU"/>
        </w:rPr>
      </w:pPr>
      <w:r w:rsidRPr="0096063D">
        <w:rPr>
          <w:rFonts w:ascii="Times New Roman" w:eastAsia="Times New Roman" w:hAnsi="Times New Roman" w:cs="Times New Roman"/>
          <w:b/>
          <w:bCs/>
          <w:sz w:val="16"/>
          <w:szCs w:val="16"/>
          <w:lang w:eastAsia="ru-RU"/>
        </w:rPr>
        <w:t xml:space="preserve">в </w:t>
      </w:r>
      <w:proofErr w:type="spellStart"/>
      <w:r w:rsidRPr="0096063D">
        <w:rPr>
          <w:rFonts w:ascii="Times New Roman" w:eastAsia="Times New Roman" w:hAnsi="Times New Roman" w:cs="Times New Roman"/>
          <w:b/>
          <w:bCs/>
          <w:sz w:val="16"/>
          <w:szCs w:val="16"/>
          <w:lang w:eastAsia="ru-RU"/>
        </w:rPr>
        <w:t>Мокшанском</w:t>
      </w:r>
      <w:proofErr w:type="spellEnd"/>
      <w:r w:rsidRPr="0096063D">
        <w:rPr>
          <w:rFonts w:ascii="Times New Roman" w:eastAsia="Times New Roman" w:hAnsi="Times New Roman" w:cs="Times New Roman"/>
          <w:b/>
          <w:bCs/>
          <w:sz w:val="16"/>
          <w:szCs w:val="16"/>
          <w:lang w:eastAsia="ru-RU"/>
        </w:rPr>
        <w:t xml:space="preserve"> районе Пензенской области на 2014-2027 годы» </w:t>
      </w:r>
    </w:p>
    <w:p w:rsidR="0096063D" w:rsidRDefault="0096063D" w:rsidP="0096063D">
      <w:pPr>
        <w:ind w:right="-370"/>
        <w:jc w:val="center"/>
        <w:rPr>
          <w:rFonts w:ascii="Times New Roman" w:eastAsia="Times New Roman" w:hAnsi="Times New Roman" w:cs="Times New Roman"/>
          <w:b/>
          <w:bCs/>
          <w:sz w:val="16"/>
          <w:szCs w:val="16"/>
          <w:lang w:eastAsia="ru-RU"/>
        </w:rPr>
      </w:pPr>
      <w:r w:rsidRPr="0096063D">
        <w:rPr>
          <w:rFonts w:ascii="Times New Roman" w:eastAsia="Times New Roman" w:hAnsi="Times New Roman" w:cs="Times New Roman"/>
          <w:b/>
          <w:bCs/>
          <w:sz w:val="16"/>
          <w:szCs w:val="16"/>
          <w:lang w:eastAsia="ru-RU"/>
        </w:rPr>
        <w:t xml:space="preserve">за счет всех источников финансирования </w:t>
      </w:r>
    </w:p>
    <w:p w:rsidR="006D6C14" w:rsidRDefault="006D6C14" w:rsidP="0096063D">
      <w:pPr>
        <w:ind w:right="-370"/>
        <w:jc w:val="center"/>
        <w:rPr>
          <w:rFonts w:ascii="Times New Roman" w:eastAsia="Times New Roman" w:hAnsi="Times New Roman" w:cs="Times New Roman"/>
          <w:b/>
          <w:bCs/>
          <w:sz w:val="16"/>
          <w:szCs w:val="16"/>
          <w:lang w:eastAsia="ru-RU"/>
        </w:rPr>
      </w:pPr>
    </w:p>
    <w:p w:rsidR="006D6C14" w:rsidRDefault="006D6C14" w:rsidP="0096063D">
      <w:pPr>
        <w:ind w:right="-370"/>
        <w:jc w:val="center"/>
        <w:rPr>
          <w:rFonts w:ascii="Times New Roman" w:eastAsia="Times New Roman" w:hAnsi="Times New Roman" w:cs="Times New Roman"/>
          <w:b/>
          <w:bCs/>
          <w:sz w:val="16"/>
          <w:szCs w:val="16"/>
          <w:lang w:eastAsia="ru-RU"/>
        </w:rPr>
      </w:pPr>
    </w:p>
    <w:p w:rsidR="006D6C14" w:rsidRPr="0096063D" w:rsidRDefault="006D6C14" w:rsidP="0096063D">
      <w:pPr>
        <w:ind w:right="-370"/>
        <w:jc w:val="center"/>
        <w:rPr>
          <w:rFonts w:ascii="Times New Roman" w:eastAsia="Times New Roman" w:hAnsi="Times New Roman" w:cs="Times New Roman"/>
          <w:b/>
          <w:bCs/>
          <w:sz w:val="16"/>
          <w:szCs w:val="16"/>
          <w:lang w:eastAsia="ru-RU"/>
        </w:rPr>
      </w:pPr>
    </w:p>
    <w:tbl>
      <w:tblPr>
        <w:tblW w:w="1587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44"/>
        <w:gridCol w:w="2977"/>
        <w:gridCol w:w="4534"/>
        <w:gridCol w:w="993"/>
        <w:gridCol w:w="992"/>
        <w:gridCol w:w="992"/>
        <w:gridCol w:w="992"/>
        <w:gridCol w:w="992"/>
        <w:gridCol w:w="993"/>
      </w:tblGrid>
      <w:tr w:rsidR="0096063D" w:rsidRPr="0096063D" w:rsidTr="006D6C14">
        <w:tc>
          <w:tcPr>
            <w:tcW w:w="5389" w:type="dxa"/>
            <w:gridSpan w:val="3"/>
            <w:vAlign w:val="center"/>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488" w:type="dxa"/>
            <w:gridSpan w:val="7"/>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96063D" w:rsidRPr="0096063D" w:rsidTr="006D6C14">
        <w:tc>
          <w:tcPr>
            <w:tcW w:w="568" w:type="dxa"/>
            <w:vMerge w:val="restart"/>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w:t>
            </w:r>
          </w:p>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96063D">
              <w:rPr>
                <w:rFonts w:ascii="Times New Roman" w:eastAsia="Times New Roman" w:hAnsi="Times New Roman" w:cs="Times New Roman"/>
                <w:sz w:val="16"/>
                <w:szCs w:val="16"/>
                <w:lang w:eastAsia="ru-RU"/>
              </w:rPr>
              <w:t>п</w:t>
            </w:r>
            <w:proofErr w:type="gramEnd"/>
            <w:r w:rsidRPr="0096063D">
              <w:rPr>
                <w:rFonts w:ascii="Times New Roman" w:eastAsia="Times New Roman" w:hAnsi="Times New Roman" w:cs="Times New Roman"/>
                <w:sz w:val="16"/>
                <w:szCs w:val="16"/>
                <w:lang w:eastAsia="ru-RU"/>
              </w:rPr>
              <w:t>/п</w:t>
            </w:r>
          </w:p>
        </w:tc>
        <w:tc>
          <w:tcPr>
            <w:tcW w:w="1844" w:type="dxa"/>
            <w:vMerge w:val="restart"/>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Статус</w:t>
            </w:r>
          </w:p>
        </w:tc>
        <w:tc>
          <w:tcPr>
            <w:tcW w:w="2977" w:type="dxa"/>
            <w:vMerge w:val="restart"/>
          </w:tcPr>
          <w:p w:rsidR="0096063D" w:rsidRPr="0096063D" w:rsidRDefault="0096063D" w:rsidP="0096063D">
            <w:pPr>
              <w:widowControl w:val="0"/>
              <w:autoSpaceDE w:val="0"/>
              <w:autoSpaceDN w:val="0"/>
              <w:adjustRightInd w:val="0"/>
              <w:ind w:left="-108" w:right="-9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4534" w:type="dxa"/>
            <w:vMerge w:val="restart"/>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Источник финансирования</w:t>
            </w:r>
          </w:p>
        </w:tc>
        <w:tc>
          <w:tcPr>
            <w:tcW w:w="5954" w:type="dxa"/>
            <w:gridSpan w:val="6"/>
          </w:tcPr>
          <w:p w:rsidR="0096063D" w:rsidRPr="0096063D" w:rsidRDefault="0096063D" w:rsidP="0096063D">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Оценка расходов, тыс. рублей</w:t>
            </w:r>
          </w:p>
        </w:tc>
      </w:tr>
      <w:tr w:rsidR="0096063D" w:rsidRPr="0096063D" w:rsidTr="006D6C14">
        <w:tc>
          <w:tcPr>
            <w:tcW w:w="568" w:type="dxa"/>
            <w:vMerge/>
          </w:tcPr>
          <w:p w:rsidR="0096063D" w:rsidRPr="0096063D" w:rsidRDefault="0096063D" w:rsidP="0096063D">
            <w:pPr>
              <w:jc w:val="center"/>
              <w:rPr>
                <w:rFonts w:ascii="Times New Roman" w:eastAsia="Times New Roman" w:hAnsi="Times New Roman" w:cs="Times New Roman"/>
                <w:b/>
                <w:bCs/>
                <w:sz w:val="16"/>
                <w:szCs w:val="16"/>
                <w:lang w:eastAsia="ru-RU"/>
              </w:rPr>
            </w:pPr>
          </w:p>
        </w:tc>
        <w:tc>
          <w:tcPr>
            <w:tcW w:w="1844" w:type="dxa"/>
            <w:vMerge/>
          </w:tcPr>
          <w:p w:rsidR="0096063D" w:rsidRPr="0096063D" w:rsidRDefault="0096063D" w:rsidP="0096063D">
            <w:pPr>
              <w:jc w:val="center"/>
              <w:rPr>
                <w:rFonts w:ascii="Times New Roman" w:eastAsia="Times New Roman" w:hAnsi="Times New Roman" w:cs="Times New Roman"/>
                <w:b/>
                <w:bCs/>
                <w:sz w:val="16"/>
                <w:szCs w:val="16"/>
                <w:lang w:eastAsia="ru-RU"/>
              </w:rPr>
            </w:pPr>
          </w:p>
        </w:tc>
        <w:tc>
          <w:tcPr>
            <w:tcW w:w="2977" w:type="dxa"/>
            <w:vMerge/>
          </w:tcPr>
          <w:p w:rsidR="0096063D" w:rsidRPr="0096063D" w:rsidRDefault="0096063D" w:rsidP="0096063D">
            <w:pPr>
              <w:jc w:val="center"/>
              <w:rPr>
                <w:rFonts w:ascii="Times New Roman" w:eastAsia="Times New Roman" w:hAnsi="Times New Roman" w:cs="Times New Roman"/>
                <w:b/>
                <w:bCs/>
                <w:sz w:val="16"/>
                <w:szCs w:val="16"/>
                <w:lang w:eastAsia="ru-RU"/>
              </w:rPr>
            </w:pPr>
          </w:p>
        </w:tc>
        <w:tc>
          <w:tcPr>
            <w:tcW w:w="4534" w:type="dxa"/>
            <w:vMerge/>
          </w:tcPr>
          <w:p w:rsidR="0096063D" w:rsidRPr="0096063D" w:rsidRDefault="0096063D" w:rsidP="0096063D">
            <w:pPr>
              <w:jc w:val="center"/>
              <w:rPr>
                <w:rFonts w:ascii="Times New Roman" w:eastAsia="Times New Roman" w:hAnsi="Times New Roman" w:cs="Times New Roman"/>
                <w:b/>
                <w:bCs/>
                <w:sz w:val="16"/>
                <w:szCs w:val="16"/>
                <w:lang w:eastAsia="ru-RU"/>
              </w:rPr>
            </w:pPr>
          </w:p>
        </w:tc>
        <w:tc>
          <w:tcPr>
            <w:tcW w:w="993" w:type="dxa"/>
          </w:tcPr>
          <w:p w:rsidR="0096063D" w:rsidRPr="0096063D" w:rsidRDefault="0096063D" w:rsidP="0096063D">
            <w:pPr>
              <w:jc w:val="center"/>
              <w:rPr>
                <w:rFonts w:ascii="Times New Roman" w:eastAsia="Times New Roman" w:hAnsi="Times New Roman" w:cs="Times New Roman"/>
                <w:bCs/>
                <w:sz w:val="16"/>
                <w:szCs w:val="16"/>
                <w:lang w:eastAsia="ru-RU"/>
              </w:rPr>
            </w:pPr>
            <w:r w:rsidRPr="0096063D">
              <w:rPr>
                <w:rFonts w:ascii="Times New Roman" w:eastAsia="Times New Roman" w:hAnsi="Times New Roman" w:cs="Times New Roman"/>
                <w:bCs/>
                <w:sz w:val="16"/>
                <w:szCs w:val="16"/>
                <w:lang w:eastAsia="ru-RU"/>
              </w:rPr>
              <w:t>2022</w:t>
            </w:r>
          </w:p>
        </w:tc>
        <w:tc>
          <w:tcPr>
            <w:tcW w:w="992" w:type="dxa"/>
          </w:tcPr>
          <w:p w:rsidR="0096063D" w:rsidRPr="0096063D" w:rsidRDefault="0096063D" w:rsidP="0096063D">
            <w:pPr>
              <w:jc w:val="center"/>
              <w:rPr>
                <w:rFonts w:ascii="Times New Roman" w:eastAsia="Times New Roman" w:hAnsi="Times New Roman" w:cs="Times New Roman"/>
                <w:bCs/>
                <w:sz w:val="16"/>
                <w:szCs w:val="16"/>
                <w:lang w:eastAsia="ru-RU"/>
              </w:rPr>
            </w:pPr>
            <w:r w:rsidRPr="0096063D">
              <w:rPr>
                <w:rFonts w:ascii="Times New Roman" w:eastAsia="Times New Roman" w:hAnsi="Times New Roman" w:cs="Times New Roman"/>
                <w:bCs/>
                <w:sz w:val="16"/>
                <w:szCs w:val="16"/>
                <w:lang w:eastAsia="ru-RU"/>
              </w:rPr>
              <w:t>2023</w:t>
            </w:r>
          </w:p>
        </w:tc>
        <w:tc>
          <w:tcPr>
            <w:tcW w:w="992" w:type="dxa"/>
          </w:tcPr>
          <w:p w:rsidR="0096063D" w:rsidRPr="0096063D" w:rsidRDefault="0096063D" w:rsidP="0096063D">
            <w:pPr>
              <w:jc w:val="center"/>
              <w:rPr>
                <w:rFonts w:ascii="Times New Roman" w:eastAsia="Times New Roman" w:hAnsi="Times New Roman" w:cs="Times New Roman"/>
                <w:bCs/>
                <w:sz w:val="16"/>
                <w:szCs w:val="16"/>
                <w:lang w:eastAsia="ru-RU"/>
              </w:rPr>
            </w:pPr>
            <w:r w:rsidRPr="0096063D">
              <w:rPr>
                <w:rFonts w:ascii="Times New Roman" w:eastAsia="Times New Roman" w:hAnsi="Times New Roman" w:cs="Times New Roman"/>
                <w:bCs/>
                <w:sz w:val="16"/>
                <w:szCs w:val="16"/>
                <w:lang w:eastAsia="ru-RU"/>
              </w:rPr>
              <w:t>2024</w:t>
            </w:r>
          </w:p>
        </w:tc>
        <w:tc>
          <w:tcPr>
            <w:tcW w:w="992" w:type="dxa"/>
          </w:tcPr>
          <w:p w:rsidR="0096063D" w:rsidRPr="0096063D" w:rsidRDefault="0096063D" w:rsidP="0096063D">
            <w:pPr>
              <w:jc w:val="center"/>
              <w:rPr>
                <w:rFonts w:ascii="Times New Roman" w:eastAsia="Times New Roman" w:hAnsi="Times New Roman" w:cs="Times New Roman"/>
                <w:bCs/>
                <w:sz w:val="16"/>
                <w:szCs w:val="16"/>
                <w:lang w:eastAsia="ru-RU"/>
              </w:rPr>
            </w:pPr>
            <w:r w:rsidRPr="0096063D">
              <w:rPr>
                <w:rFonts w:ascii="Times New Roman" w:eastAsia="Times New Roman" w:hAnsi="Times New Roman" w:cs="Times New Roman"/>
                <w:bCs/>
                <w:sz w:val="16"/>
                <w:szCs w:val="16"/>
                <w:lang w:eastAsia="ru-RU"/>
              </w:rPr>
              <w:t>2025</w:t>
            </w:r>
          </w:p>
        </w:tc>
        <w:tc>
          <w:tcPr>
            <w:tcW w:w="992" w:type="dxa"/>
          </w:tcPr>
          <w:p w:rsidR="0096063D" w:rsidRPr="0096063D" w:rsidRDefault="0096063D" w:rsidP="0096063D">
            <w:pPr>
              <w:jc w:val="center"/>
              <w:rPr>
                <w:rFonts w:ascii="Times New Roman" w:eastAsia="Times New Roman" w:hAnsi="Times New Roman" w:cs="Times New Roman"/>
                <w:bCs/>
                <w:sz w:val="16"/>
                <w:szCs w:val="16"/>
                <w:lang w:eastAsia="ru-RU"/>
              </w:rPr>
            </w:pPr>
            <w:r w:rsidRPr="0096063D">
              <w:rPr>
                <w:rFonts w:ascii="Times New Roman" w:eastAsia="Times New Roman" w:hAnsi="Times New Roman" w:cs="Times New Roman"/>
                <w:bCs/>
                <w:sz w:val="16"/>
                <w:szCs w:val="16"/>
                <w:lang w:eastAsia="ru-RU"/>
              </w:rPr>
              <w:t>2026</w:t>
            </w:r>
          </w:p>
        </w:tc>
        <w:tc>
          <w:tcPr>
            <w:tcW w:w="993" w:type="dxa"/>
          </w:tcPr>
          <w:p w:rsidR="0096063D" w:rsidRPr="0096063D" w:rsidRDefault="0096063D" w:rsidP="0096063D">
            <w:pPr>
              <w:jc w:val="left"/>
              <w:rPr>
                <w:rFonts w:ascii="Times New Roman" w:eastAsia="Times New Roman" w:hAnsi="Times New Roman" w:cs="Times New Roman"/>
                <w:bCs/>
                <w:sz w:val="16"/>
                <w:szCs w:val="16"/>
                <w:lang w:eastAsia="ru-RU"/>
              </w:rPr>
            </w:pPr>
            <w:r w:rsidRPr="0096063D">
              <w:rPr>
                <w:rFonts w:ascii="Times New Roman" w:eastAsia="Times New Roman" w:hAnsi="Times New Roman" w:cs="Times New Roman"/>
                <w:bCs/>
                <w:sz w:val="16"/>
                <w:szCs w:val="16"/>
                <w:lang w:eastAsia="ru-RU"/>
              </w:rPr>
              <w:t>2027</w:t>
            </w:r>
          </w:p>
        </w:tc>
      </w:tr>
      <w:tr w:rsidR="0096063D" w:rsidRPr="0096063D" w:rsidTr="006D6C14">
        <w:tc>
          <w:tcPr>
            <w:tcW w:w="568" w:type="dxa"/>
          </w:tcPr>
          <w:p w:rsidR="0096063D" w:rsidRPr="0096063D" w:rsidRDefault="0096063D" w:rsidP="0096063D">
            <w:pPr>
              <w:ind w:hanging="250"/>
              <w:jc w:val="center"/>
              <w:rPr>
                <w:rFonts w:ascii="Times New Roman" w:eastAsia="Times New Roman" w:hAnsi="Times New Roman" w:cs="Times New Roman"/>
                <w:bCs/>
                <w:sz w:val="16"/>
                <w:szCs w:val="16"/>
                <w:lang w:eastAsia="ru-RU"/>
              </w:rPr>
            </w:pPr>
            <w:r w:rsidRPr="0096063D">
              <w:rPr>
                <w:rFonts w:ascii="Times New Roman" w:eastAsia="Times New Roman" w:hAnsi="Times New Roman" w:cs="Times New Roman"/>
                <w:bCs/>
                <w:sz w:val="16"/>
                <w:szCs w:val="16"/>
                <w:lang w:eastAsia="ru-RU"/>
              </w:rPr>
              <w:t>1</w:t>
            </w:r>
          </w:p>
        </w:tc>
        <w:tc>
          <w:tcPr>
            <w:tcW w:w="1844" w:type="dxa"/>
          </w:tcPr>
          <w:p w:rsidR="0096063D" w:rsidRPr="0096063D" w:rsidRDefault="0096063D" w:rsidP="0096063D">
            <w:pPr>
              <w:jc w:val="center"/>
              <w:rPr>
                <w:rFonts w:ascii="Times New Roman" w:eastAsia="Times New Roman" w:hAnsi="Times New Roman" w:cs="Times New Roman"/>
                <w:bCs/>
                <w:sz w:val="16"/>
                <w:szCs w:val="16"/>
                <w:lang w:eastAsia="ru-RU"/>
              </w:rPr>
            </w:pPr>
            <w:r w:rsidRPr="0096063D">
              <w:rPr>
                <w:rFonts w:ascii="Times New Roman" w:eastAsia="Times New Roman" w:hAnsi="Times New Roman" w:cs="Times New Roman"/>
                <w:bCs/>
                <w:sz w:val="16"/>
                <w:szCs w:val="16"/>
                <w:lang w:eastAsia="ru-RU"/>
              </w:rPr>
              <w:t>2</w:t>
            </w:r>
          </w:p>
        </w:tc>
        <w:tc>
          <w:tcPr>
            <w:tcW w:w="2977" w:type="dxa"/>
          </w:tcPr>
          <w:p w:rsidR="0096063D" w:rsidRPr="0096063D" w:rsidRDefault="0096063D" w:rsidP="0096063D">
            <w:pPr>
              <w:jc w:val="center"/>
              <w:rPr>
                <w:rFonts w:ascii="Times New Roman" w:eastAsia="Times New Roman" w:hAnsi="Times New Roman" w:cs="Times New Roman"/>
                <w:bCs/>
                <w:sz w:val="16"/>
                <w:szCs w:val="16"/>
                <w:lang w:eastAsia="ru-RU"/>
              </w:rPr>
            </w:pPr>
            <w:r w:rsidRPr="0096063D">
              <w:rPr>
                <w:rFonts w:ascii="Times New Roman" w:eastAsia="Times New Roman" w:hAnsi="Times New Roman" w:cs="Times New Roman"/>
                <w:bCs/>
                <w:sz w:val="16"/>
                <w:szCs w:val="16"/>
                <w:lang w:eastAsia="ru-RU"/>
              </w:rPr>
              <w:t>3</w:t>
            </w:r>
          </w:p>
        </w:tc>
        <w:tc>
          <w:tcPr>
            <w:tcW w:w="4534" w:type="dxa"/>
          </w:tcPr>
          <w:p w:rsidR="0096063D" w:rsidRPr="0096063D" w:rsidRDefault="0096063D" w:rsidP="0096063D">
            <w:pPr>
              <w:jc w:val="center"/>
              <w:rPr>
                <w:rFonts w:ascii="Times New Roman" w:eastAsia="Times New Roman" w:hAnsi="Times New Roman" w:cs="Times New Roman"/>
                <w:bCs/>
                <w:sz w:val="16"/>
                <w:szCs w:val="16"/>
                <w:lang w:eastAsia="ru-RU"/>
              </w:rPr>
            </w:pPr>
            <w:r w:rsidRPr="0096063D">
              <w:rPr>
                <w:rFonts w:ascii="Times New Roman" w:eastAsia="Times New Roman" w:hAnsi="Times New Roman" w:cs="Times New Roman"/>
                <w:bCs/>
                <w:sz w:val="16"/>
                <w:szCs w:val="16"/>
                <w:lang w:eastAsia="ru-RU"/>
              </w:rPr>
              <w:t>4</w:t>
            </w:r>
          </w:p>
        </w:tc>
        <w:tc>
          <w:tcPr>
            <w:tcW w:w="993" w:type="dxa"/>
          </w:tcPr>
          <w:p w:rsidR="0096063D" w:rsidRPr="0096063D" w:rsidRDefault="0096063D" w:rsidP="0096063D">
            <w:pPr>
              <w:jc w:val="center"/>
              <w:rPr>
                <w:rFonts w:ascii="Times New Roman" w:eastAsia="Times New Roman" w:hAnsi="Times New Roman" w:cs="Times New Roman"/>
                <w:bCs/>
                <w:sz w:val="16"/>
                <w:szCs w:val="16"/>
                <w:lang w:eastAsia="ru-RU"/>
              </w:rPr>
            </w:pPr>
            <w:r w:rsidRPr="0096063D">
              <w:rPr>
                <w:rFonts w:ascii="Times New Roman" w:eastAsia="Times New Roman" w:hAnsi="Times New Roman" w:cs="Times New Roman"/>
                <w:bCs/>
                <w:sz w:val="16"/>
                <w:szCs w:val="16"/>
                <w:lang w:eastAsia="ru-RU"/>
              </w:rPr>
              <w:t>5</w:t>
            </w:r>
          </w:p>
        </w:tc>
        <w:tc>
          <w:tcPr>
            <w:tcW w:w="992" w:type="dxa"/>
          </w:tcPr>
          <w:p w:rsidR="0096063D" w:rsidRPr="0096063D" w:rsidRDefault="0096063D" w:rsidP="0096063D">
            <w:pPr>
              <w:jc w:val="center"/>
              <w:rPr>
                <w:rFonts w:ascii="Times New Roman" w:eastAsia="Times New Roman" w:hAnsi="Times New Roman" w:cs="Times New Roman"/>
                <w:bCs/>
                <w:sz w:val="16"/>
                <w:szCs w:val="16"/>
                <w:lang w:eastAsia="ru-RU"/>
              </w:rPr>
            </w:pPr>
            <w:r w:rsidRPr="0096063D">
              <w:rPr>
                <w:rFonts w:ascii="Times New Roman" w:eastAsia="Times New Roman" w:hAnsi="Times New Roman" w:cs="Times New Roman"/>
                <w:bCs/>
                <w:sz w:val="16"/>
                <w:szCs w:val="16"/>
                <w:lang w:eastAsia="ru-RU"/>
              </w:rPr>
              <w:t>6</w:t>
            </w:r>
          </w:p>
        </w:tc>
        <w:tc>
          <w:tcPr>
            <w:tcW w:w="992" w:type="dxa"/>
          </w:tcPr>
          <w:p w:rsidR="0096063D" w:rsidRPr="0096063D" w:rsidRDefault="0096063D" w:rsidP="0096063D">
            <w:pPr>
              <w:jc w:val="center"/>
              <w:rPr>
                <w:rFonts w:ascii="Times New Roman" w:eastAsia="Times New Roman" w:hAnsi="Times New Roman" w:cs="Times New Roman"/>
                <w:bCs/>
                <w:sz w:val="16"/>
                <w:szCs w:val="16"/>
                <w:lang w:eastAsia="ru-RU"/>
              </w:rPr>
            </w:pPr>
            <w:r w:rsidRPr="0096063D">
              <w:rPr>
                <w:rFonts w:ascii="Times New Roman" w:eastAsia="Times New Roman" w:hAnsi="Times New Roman" w:cs="Times New Roman"/>
                <w:bCs/>
                <w:sz w:val="16"/>
                <w:szCs w:val="16"/>
                <w:lang w:eastAsia="ru-RU"/>
              </w:rPr>
              <w:t>7</w:t>
            </w:r>
          </w:p>
        </w:tc>
        <w:tc>
          <w:tcPr>
            <w:tcW w:w="992" w:type="dxa"/>
          </w:tcPr>
          <w:p w:rsidR="0096063D" w:rsidRPr="0096063D" w:rsidRDefault="0096063D" w:rsidP="0096063D">
            <w:pPr>
              <w:jc w:val="center"/>
              <w:rPr>
                <w:rFonts w:ascii="Times New Roman" w:eastAsia="Times New Roman" w:hAnsi="Times New Roman" w:cs="Times New Roman"/>
                <w:bCs/>
                <w:sz w:val="16"/>
                <w:szCs w:val="16"/>
                <w:lang w:eastAsia="ru-RU"/>
              </w:rPr>
            </w:pPr>
            <w:r w:rsidRPr="0096063D">
              <w:rPr>
                <w:rFonts w:ascii="Times New Roman" w:eastAsia="Times New Roman" w:hAnsi="Times New Roman" w:cs="Times New Roman"/>
                <w:bCs/>
                <w:sz w:val="16"/>
                <w:szCs w:val="16"/>
                <w:lang w:eastAsia="ru-RU"/>
              </w:rPr>
              <w:t>8</w:t>
            </w:r>
          </w:p>
        </w:tc>
        <w:tc>
          <w:tcPr>
            <w:tcW w:w="992" w:type="dxa"/>
          </w:tcPr>
          <w:p w:rsidR="0096063D" w:rsidRPr="0096063D" w:rsidRDefault="0096063D" w:rsidP="0096063D">
            <w:pPr>
              <w:jc w:val="center"/>
              <w:rPr>
                <w:rFonts w:ascii="Times New Roman" w:eastAsia="Times New Roman" w:hAnsi="Times New Roman" w:cs="Times New Roman"/>
                <w:bCs/>
                <w:sz w:val="16"/>
                <w:szCs w:val="16"/>
                <w:lang w:eastAsia="ru-RU"/>
              </w:rPr>
            </w:pPr>
            <w:r w:rsidRPr="0096063D">
              <w:rPr>
                <w:rFonts w:ascii="Times New Roman" w:eastAsia="Times New Roman" w:hAnsi="Times New Roman" w:cs="Times New Roman"/>
                <w:bCs/>
                <w:sz w:val="16"/>
                <w:szCs w:val="16"/>
                <w:lang w:eastAsia="ru-RU"/>
              </w:rPr>
              <w:t>9</w:t>
            </w:r>
          </w:p>
        </w:tc>
        <w:tc>
          <w:tcPr>
            <w:tcW w:w="993" w:type="dxa"/>
          </w:tcPr>
          <w:p w:rsidR="0096063D" w:rsidRPr="0096063D" w:rsidRDefault="0096063D" w:rsidP="0096063D">
            <w:pPr>
              <w:jc w:val="center"/>
              <w:rPr>
                <w:rFonts w:ascii="Times New Roman" w:eastAsia="Times New Roman" w:hAnsi="Times New Roman" w:cs="Times New Roman"/>
                <w:bCs/>
                <w:sz w:val="16"/>
                <w:szCs w:val="16"/>
                <w:lang w:eastAsia="ru-RU"/>
              </w:rPr>
            </w:pPr>
            <w:r w:rsidRPr="0096063D">
              <w:rPr>
                <w:rFonts w:ascii="Times New Roman" w:eastAsia="Times New Roman" w:hAnsi="Times New Roman" w:cs="Times New Roman"/>
                <w:bCs/>
                <w:sz w:val="16"/>
                <w:szCs w:val="16"/>
                <w:lang w:eastAsia="ru-RU"/>
              </w:rPr>
              <w:t>10</w:t>
            </w:r>
          </w:p>
        </w:tc>
      </w:tr>
      <w:tr w:rsidR="0096063D" w:rsidRPr="0096063D" w:rsidTr="006D6C14">
        <w:trPr>
          <w:trHeight w:val="189"/>
        </w:trPr>
        <w:tc>
          <w:tcPr>
            <w:tcW w:w="568" w:type="dxa"/>
            <w:vMerge w:val="restart"/>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w:t>
            </w:r>
          </w:p>
          <w:p w:rsidR="0096063D" w:rsidRPr="0096063D" w:rsidRDefault="0096063D" w:rsidP="0096063D">
            <w:pPr>
              <w:widowControl w:val="0"/>
              <w:autoSpaceDE w:val="0"/>
              <w:autoSpaceDN w:val="0"/>
              <w:adjustRightInd w:val="0"/>
              <w:ind w:firstLine="33"/>
              <w:jc w:val="center"/>
              <w:rPr>
                <w:rFonts w:ascii="Times New Roman" w:eastAsia="Times New Roman" w:hAnsi="Times New Roman" w:cs="Times New Roman"/>
                <w:sz w:val="16"/>
                <w:szCs w:val="16"/>
                <w:lang w:eastAsia="ru-RU"/>
              </w:rPr>
            </w:pPr>
          </w:p>
        </w:tc>
        <w:tc>
          <w:tcPr>
            <w:tcW w:w="1844" w:type="dxa"/>
            <w:vMerge w:val="restart"/>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Муниципальная программа</w:t>
            </w:r>
          </w:p>
          <w:p w:rsidR="0096063D" w:rsidRPr="0096063D" w:rsidRDefault="0096063D" w:rsidP="009606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977" w:type="dxa"/>
            <w:vMerge w:val="restart"/>
          </w:tcPr>
          <w:p w:rsidR="0096063D" w:rsidRPr="0096063D" w:rsidRDefault="0096063D" w:rsidP="0096063D">
            <w:pPr>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 xml:space="preserve">Развитие муниципальной службы в </w:t>
            </w:r>
            <w:proofErr w:type="spellStart"/>
            <w:r w:rsidRPr="0096063D">
              <w:rPr>
                <w:rFonts w:ascii="Times New Roman" w:eastAsia="Times New Roman" w:hAnsi="Times New Roman" w:cs="Times New Roman"/>
                <w:sz w:val="16"/>
                <w:szCs w:val="16"/>
                <w:lang w:eastAsia="ru-RU"/>
              </w:rPr>
              <w:t>Мокшанском</w:t>
            </w:r>
            <w:proofErr w:type="spellEnd"/>
            <w:r w:rsidRPr="0096063D">
              <w:rPr>
                <w:rFonts w:ascii="Times New Roman" w:eastAsia="Times New Roman" w:hAnsi="Times New Roman" w:cs="Times New Roman"/>
                <w:sz w:val="16"/>
                <w:szCs w:val="16"/>
                <w:lang w:eastAsia="ru-RU"/>
              </w:rPr>
              <w:t xml:space="preserve"> районе Пензенской</w:t>
            </w:r>
          </w:p>
          <w:p w:rsidR="0096063D" w:rsidRPr="0096063D" w:rsidRDefault="0096063D" w:rsidP="0096063D">
            <w:pPr>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 xml:space="preserve">области </w:t>
            </w:r>
            <w:proofErr w:type="gramStart"/>
            <w:r w:rsidRPr="0096063D">
              <w:rPr>
                <w:rFonts w:ascii="Times New Roman" w:eastAsia="Times New Roman" w:hAnsi="Times New Roman" w:cs="Times New Roman"/>
                <w:sz w:val="16"/>
                <w:szCs w:val="16"/>
                <w:lang w:eastAsia="ru-RU"/>
              </w:rPr>
              <w:t>на</w:t>
            </w:r>
            <w:proofErr w:type="gramEnd"/>
          </w:p>
          <w:p w:rsidR="0096063D" w:rsidRPr="0096063D" w:rsidRDefault="0096063D" w:rsidP="0096063D">
            <w:pPr>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2014-2027 годы</w:t>
            </w:r>
          </w:p>
          <w:p w:rsidR="0096063D" w:rsidRPr="0096063D" w:rsidRDefault="0096063D" w:rsidP="0096063D">
            <w:pPr>
              <w:jc w:val="left"/>
              <w:rPr>
                <w:rFonts w:ascii="Times New Roman" w:eastAsia="Times New Roman" w:hAnsi="Times New Roman" w:cs="Times New Roman"/>
                <w:sz w:val="16"/>
                <w:szCs w:val="16"/>
                <w:lang w:eastAsia="ru-RU"/>
              </w:rPr>
            </w:pPr>
          </w:p>
          <w:p w:rsidR="0096063D" w:rsidRPr="0096063D" w:rsidRDefault="0096063D" w:rsidP="0096063D">
            <w:pPr>
              <w:jc w:val="left"/>
              <w:rPr>
                <w:rFonts w:ascii="Times New Roman" w:eastAsia="Times New Roman" w:hAnsi="Times New Roman" w:cs="Times New Roman"/>
                <w:sz w:val="16"/>
                <w:szCs w:val="16"/>
                <w:lang w:eastAsia="ru-RU"/>
              </w:rPr>
            </w:pPr>
          </w:p>
          <w:p w:rsidR="0096063D" w:rsidRPr="0096063D" w:rsidRDefault="0096063D" w:rsidP="0096063D">
            <w:pPr>
              <w:jc w:val="left"/>
              <w:rPr>
                <w:rFonts w:ascii="Times New Roman" w:eastAsia="Times New Roman" w:hAnsi="Times New Roman" w:cs="Times New Roman"/>
                <w:sz w:val="16"/>
                <w:szCs w:val="16"/>
                <w:lang w:eastAsia="ru-RU"/>
              </w:rPr>
            </w:pPr>
          </w:p>
        </w:tc>
        <w:tc>
          <w:tcPr>
            <w:tcW w:w="4534" w:type="dxa"/>
          </w:tcPr>
          <w:p w:rsidR="0096063D" w:rsidRPr="0096063D" w:rsidRDefault="0096063D" w:rsidP="0096063D">
            <w:pPr>
              <w:widowControl w:val="0"/>
              <w:autoSpaceDE w:val="0"/>
              <w:autoSpaceDN w:val="0"/>
              <w:adjustRightInd w:val="0"/>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 xml:space="preserve">   всего</w:t>
            </w:r>
          </w:p>
        </w:tc>
        <w:tc>
          <w:tcPr>
            <w:tcW w:w="993" w:type="dxa"/>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39035,1</w:t>
            </w:r>
          </w:p>
        </w:tc>
        <w:tc>
          <w:tcPr>
            <w:tcW w:w="992" w:type="dxa"/>
          </w:tcPr>
          <w:p w:rsidR="0096063D" w:rsidRPr="0096063D" w:rsidRDefault="0096063D" w:rsidP="0096063D">
            <w:pPr>
              <w:widowControl w:val="0"/>
              <w:autoSpaceDE w:val="0"/>
              <w:autoSpaceDN w:val="0"/>
              <w:adjustRightInd w:val="0"/>
              <w:ind w:hanging="108"/>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39319,9</w:t>
            </w:r>
          </w:p>
        </w:tc>
        <w:tc>
          <w:tcPr>
            <w:tcW w:w="992"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40857,5</w:t>
            </w:r>
          </w:p>
        </w:tc>
        <w:tc>
          <w:tcPr>
            <w:tcW w:w="992"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42321,0</w:t>
            </w:r>
          </w:p>
        </w:tc>
        <w:tc>
          <w:tcPr>
            <w:tcW w:w="992" w:type="dxa"/>
          </w:tcPr>
          <w:p w:rsidR="0096063D" w:rsidRPr="0096063D" w:rsidRDefault="0096063D" w:rsidP="0096063D">
            <w:pPr>
              <w:widowControl w:val="0"/>
              <w:autoSpaceDE w:val="0"/>
              <w:autoSpaceDN w:val="0"/>
              <w:adjustRightInd w:val="0"/>
              <w:ind w:hanging="108"/>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42321,0</w:t>
            </w:r>
          </w:p>
        </w:tc>
        <w:tc>
          <w:tcPr>
            <w:tcW w:w="993"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42321,0</w:t>
            </w:r>
          </w:p>
        </w:tc>
      </w:tr>
      <w:tr w:rsidR="0096063D" w:rsidRPr="0096063D" w:rsidTr="006D6C14">
        <w:tc>
          <w:tcPr>
            <w:tcW w:w="568" w:type="dxa"/>
            <w:vMerge/>
          </w:tcPr>
          <w:p w:rsidR="0096063D" w:rsidRPr="0096063D" w:rsidRDefault="0096063D" w:rsidP="0096063D">
            <w:pPr>
              <w:jc w:val="center"/>
              <w:rPr>
                <w:rFonts w:ascii="Times New Roman" w:eastAsia="Times New Roman" w:hAnsi="Times New Roman" w:cs="Times New Roman"/>
                <w:b/>
                <w:bCs/>
                <w:sz w:val="16"/>
                <w:szCs w:val="16"/>
                <w:lang w:eastAsia="ru-RU"/>
              </w:rPr>
            </w:pPr>
          </w:p>
        </w:tc>
        <w:tc>
          <w:tcPr>
            <w:tcW w:w="1844" w:type="dxa"/>
            <w:vMerge/>
          </w:tcPr>
          <w:p w:rsidR="0096063D" w:rsidRPr="0096063D" w:rsidRDefault="0096063D" w:rsidP="0096063D">
            <w:pPr>
              <w:jc w:val="center"/>
              <w:rPr>
                <w:rFonts w:ascii="Times New Roman" w:eastAsia="Times New Roman" w:hAnsi="Times New Roman" w:cs="Times New Roman"/>
                <w:b/>
                <w:bCs/>
                <w:sz w:val="16"/>
                <w:szCs w:val="16"/>
                <w:lang w:eastAsia="ru-RU"/>
              </w:rPr>
            </w:pPr>
          </w:p>
        </w:tc>
        <w:tc>
          <w:tcPr>
            <w:tcW w:w="2977" w:type="dxa"/>
            <w:vMerge/>
          </w:tcPr>
          <w:p w:rsidR="0096063D" w:rsidRPr="0096063D" w:rsidRDefault="0096063D" w:rsidP="0096063D">
            <w:pPr>
              <w:jc w:val="left"/>
              <w:rPr>
                <w:rFonts w:ascii="Times New Roman" w:eastAsia="Times New Roman" w:hAnsi="Times New Roman" w:cs="Times New Roman"/>
                <w:b/>
                <w:bCs/>
                <w:sz w:val="16"/>
                <w:szCs w:val="16"/>
                <w:lang w:eastAsia="ru-RU"/>
              </w:rPr>
            </w:pPr>
          </w:p>
        </w:tc>
        <w:tc>
          <w:tcPr>
            <w:tcW w:w="4534" w:type="dxa"/>
          </w:tcPr>
          <w:p w:rsidR="0096063D" w:rsidRPr="0096063D" w:rsidRDefault="0096063D" w:rsidP="0096063D">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 xml:space="preserve">в </w:t>
            </w:r>
            <w:proofErr w:type="spellStart"/>
            <w:r w:rsidRPr="0096063D">
              <w:rPr>
                <w:rFonts w:ascii="Times New Roman" w:eastAsia="Times New Roman" w:hAnsi="Times New Roman" w:cs="Times New Roman"/>
                <w:sz w:val="16"/>
                <w:szCs w:val="16"/>
                <w:lang w:eastAsia="ru-RU"/>
              </w:rPr>
              <w:t>т.ч</w:t>
            </w:r>
            <w:proofErr w:type="spellEnd"/>
            <w:r w:rsidRPr="0096063D">
              <w:rPr>
                <w:rFonts w:ascii="Times New Roman" w:eastAsia="Times New Roman" w:hAnsi="Times New Roman" w:cs="Times New Roman"/>
                <w:sz w:val="16"/>
                <w:szCs w:val="16"/>
                <w:lang w:eastAsia="ru-RU"/>
              </w:rPr>
              <w:t>.</w:t>
            </w:r>
          </w:p>
        </w:tc>
        <w:tc>
          <w:tcPr>
            <w:tcW w:w="1985" w:type="dxa"/>
            <w:gridSpan w:val="2"/>
          </w:tcPr>
          <w:p w:rsidR="0096063D" w:rsidRPr="0096063D" w:rsidRDefault="0096063D" w:rsidP="009606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2" w:type="dxa"/>
          </w:tcPr>
          <w:p w:rsidR="0096063D" w:rsidRPr="0096063D" w:rsidRDefault="0096063D" w:rsidP="009606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2" w:type="dxa"/>
          </w:tcPr>
          <w:p w:rsidR="0096063D" w:rsidRPr="0096063D" w:rsidRDefault="0096063D" w:rsidP="009606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2" w:type="dxa"/>
          </w:tcPr>
          <w:p w:rsidR="0096063D" w:rsidRPr="0096063D" w:rsidRDefault="0096063D" w:rsidP="009606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3" w:type="dxa"/>
          </w:tcPr>
          <w:p w:rsidR="0096063D" w:rsidRPr="0096063D" w:rsidRDefault="0096063D" w:rsidP="0096063D">
            <w:pPr>
              <w:widowControl w:val="0"/>
              <w:autoSpaceDE w:val="0"/>
              <w:autoSpaceDN w:val="0"/>
              <w:adjustRightInd w:val="0"/>
              <w:ind w:hanging="108"/>
              <w:jc w:val="center"/>
              <w:rPr>
                <w:rFonts w:ascii="Times New Roman" w:eastAsia="Times New Roman" w:hAnsi="Times New Roman" w:cs="Times New Roman"/>
                <w:sz w:val="16"/>
                <w:szCs w:val="16"/>
                <w:lang w:eastAsia="ru-RU"/>
              </w:rPr>
            </w:pPr>
          </w:p>
        </w:tc>
      </w:tr>
      <w:tr w:rsidR="0096063D" w:rsidRPr="0096063D" w:rsidTr="006D6C14">
        <w:tc>
          <w:tcPr>
            <w:tcW w:w="568" w:type="dxa"/>
            <w:vMerge/>
          </w:tcPr>
          <w:p w:rsidR="0096063D" w:rsidRPr="0096063D" w:rsidRDefault="0096063D" w:rsidP="0096063D">
            <w:pPr>
              <w:jc w:val="center"/>
              <w:rPr>
                <w:rFonts w:ascii="Times New Roman" w:eastAsia="Times New Roman" w:hAnsi="Times New Roman" w:cs="Times New Roman"/>
                <w:b/>
                <w:bCs/>
                <w:sz w:val="16"/>
                <w:szCs w:val="16"/>
                <w:lang w:eastAsia="ru-RU"/>
              </w:rPr>
            </w:pPr>
          </w:p>
        </w:tc>
        <w:tc>
          <w:tcPr>
            <w:tcW w:w="1844" w:type="dxa"/>
            <w:vMerge/>
          </w:tcPr>
          <w:p w:rsidR="0096063D" w:rsidRPr="0096063D" w:rsidRDefault="0096063D" w:rsidP="0096063D">
            <w:pPr>
              <w:jc w:val="center"/>
              <w:rPr>
                <w:rFonts w:ascii="Times New Roman" w:eastAsia="Times New Roman" w:hAnsi="Times New Roman" w:cs="Times New Roman"/>
                <w:b/>
                <w:bCs/>
                <w:sz w:val="16"/>
                <w:szCs w:val="16"/>
                <w:lang w:eastAsia="ru-RU"/>
              </w:rPr>
            </w:pPr>
          </w:p>
        </w:tc>
        <w:tc>
          <w:tcPr>
            <w:tcW w:w="2977" w:type="dxa"/>
            <w:vMerge/>
          </w:tcPr>
          <w:p w:rsidR="0096063D" w:rsidRPr="0096063D" w:rsidRDefault="0096063D" w:rsidP="0096063D">
            <w:pPr>
              <w:jc w:val="left"/>
              <w:rPr>
                <w:rFonts w:ascii="Times New Roman" w:eastAsia="Times New Roman" w:hAnsi="Times New Roman" w:cs="Times New Roman"/>
                <w:b/>
                <w:bCs/>
                <w:sz w:val="16"/>
                <w:szCs w:val="16"/>
                <w:lang w:eastAsia="ru-RU"/>
              </w:rPr>
            </w:pPr>
          </w:p>
        </w:tc>
        <w:tc>
          <w:tcPr>
            <w:tcW w:w="4534" w:type="dxa"/>
          </w:tcPr>
          <w:p w:rsidR="0096063D" w:rsidRPr="0096063D" w:rsidRDefault="0096063D" w:rsidP="0096063D">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3" w:type="dxa"/>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37621,0</w:t>
            </w:r>
          </w:p>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2" w:type="dxa"/>
          </w:tcPr>
          <w:p w:rsidR="0096063D" w:rsidRPr="0096063D" w:rsidRDefault="0096063D" w:rsidP="0096063D">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37785,8</w:t>
            </w:r>
          </w:p>
        </w:tc>
        <w:tc>
          <w:tcPr>
            <w:tcW w:w="992" w:type="dxa"/>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39251,1</w:t>
            </w:r>
          </w:p>
        </w:tc>
        <w:tc>
          <w:tcPr>
            <w:tcW w:w="992" w:type="dxa"/>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40655,1</w:t>
            </w:r>
          </w:p>
        </w:tc>
        <w:tc>
          <w:tcPr>
            <w:tcW w:w="992" w:type="dxa"/>
          </w:tcPr>
          <w:p w:rsidR="0096063D" w:rsidRPr="0096063D" w:rsidRDefault="0096063D" w:rsidP="0096063D">
            <w:pPr>
              <w:widowControl w:val="0"/>
              <w:autoSpaceDE w:val="0"/>
              <w:autoSpaceDN w:val="0"/>
              <w:adjustRightInd w:val="0"/>
              <w:ind w:hanging="108"/>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40655,1</w:t>
            </w:r>
          </w:p>
        </w:tc>
        <w:tc>
          <w:tcPr>
            <w:tcW w:w="993" w:type="dxa"/>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40655,1</w:t>
            </w:r>
          </w:p>
        </w:tc>
      </w:tr>
      <w:tr w:rsidR="0096063D" w:rsidRPr="0096063D" w:rsidTr="006D6C14">
        <w:tc>
          <w:tcPr>
            <w:tcW w:w="568" w:type="dxa"/>
            <w:vMerge/>
          </w:tcPr>
          <w:p w:rsidR="0096063D" w:rsidRPr="0096063D" w:rsidRDefault="0096063D" w:rsidP="0096063D">
            <w:pPr>
              <w:jc w:val="center"/>
              <w:rPr>
                <w:rFonts w:ascii="Times New Roman" w:eastAsia="Times New Roman" w:hAnsi="Times New Roman" w:cs="Times New Roman"/>
                <w:b/>
                <w:bCs/>
                <w:sz w:val="16"/>
                <w:szCs w:val="16"/>
                <w:lang w:eastAsia="ru-RU"/>
              </w:rPr>
            </w:pPr>
          </w:p>
        </w:tc>
        <w:tc>
          <w:tcPr>
            <w:tcW w:w="1844" w:type="dxa"/>
            <w:vMerge/>
          </w:tcPr>
          <w:p w:rsidR="0096063D" w:rsidRPr="0096063D" w:rsidRDefault="0096063D" w:rsidP="0096063D">
            <w:pPr>
              <w:jc w:val="center"/>
              <w:rPr>
                <w:rFonts w:ascii="Times New Roman" w:eastAsia="Times New Roman" w:hAnsi="Times New Roman" w:cs="Times New Roman"/>
                <w:b/>
                <w:bCs/>
                <w:sz w:val="16"/>
                <w:szCs w:val="16"/>
                <w:lang w:eastAsia="ru-RU"/>
              </w:rPr>
            </w:pPr>
          </w:p>
        </w:tc>
        <w:tc>
          <w:tcPr>
            <w:tcW w:w="2977" w:type="dxa"/>
            <w:vMerge/>
          </w:tcPr>
          <w:p w:rsidR="0096063D" w:rsidRPr="0096063D" w:rsidRDefault="0096063D" w:rsidP="0096063D">
            <w:pPr>
              <w:jc w:val="left"/>
              <w:rPr>
                <w:rFonts w:ascii="Times New Roman" w:eastAsia="Times New Roman" w:hAnsi="Times New Roman" w:cs="Times New Roman"/>
                <w:b/>
                <w:bCs/>
                <w:sz w:val="16"/>
                <w:szCs w:val="16"/>
                <w:lang w:eastAsia="ru-RU"/>
              </w:rPr>
            </w:pPr>
          </w:p>
        </w:tc>
        <w:tc>
          <w:tcPr>
            <w:tcW w:w="4534" w:type="dxa"/>
          </w:tcPr>
          <w:p w:rsidR="0096063D" w:rsidRPr="0096063D" w:rsidRDefault="0096063D" w:rsidP="0096063D">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федеральные средства</w:t>
            </w:r>
          </w:p>
        </w:tc>
        <w:tc>
          <w:tcPr>
            <w:tcW w:w="993" w:type="dxa"/>
          </w:tcPr>
          <w:p w:rsidR="0096063D" w:rsidRPr="0096063D" w:rsidRDefault="0096063D" w:rsidP="0096063D">
            <w:pPr>
              <w:widowControl w:val="0"/>
              <w:autoSpaceDE w:val="0"/>
              <w:autoSpaceDN w:val="0"/>
              <w:adjustRightInd w:val="0"/>
              <w:ind w:firstLine="34"/>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w:t>
            </w:r>
          </w:p>
        </w:tc>
        <w:tc>
          <w:tcPr>
            <w:tcW w:w="992"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w:t>
            </w:r>
          </w:p>
        </w:tc>
        <w:tc>
          <w:tcPr>
            <w:tcW w:w="992"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w:t>
            </w:r>
          </w:p>
        </w:tc>
        <w:tc>
          <w:tcPr>
            <w:tcW w:w="992"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w:t>
            </w:r>
          </w:p>
        </w:tc>
        <w:tc>
          <w:tcPr>
            <w:tcW w:w="992"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w:t>
            </w:r>
          </w:p>
        </w:tc>
        <w:tc>
          <w:tcPr>
            <w:tcW w:w="993"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w:t>
            </w:r>
          </w:p>
        </w:tc>
      </w:tr>
      <w:tr w:rsidR="0096063D" w:rsidRPr="0096063D" w:rsidTr="006D6C14">
        <w:tc>
          <w:tcPr>
            <w:tcW w:w="568" w:type="dxa"/>
            <w:vMerge/>
          </w:tcPr>
          <w:p w:rsidR="0096063D" w:rsidRPr="0096063D" w:rsidRDefault="0096063D" w:rsidP="0096063D">
            <w:pPr>
              <w:jc w:val="center"/>
              <w:rPr>
                <w:rFonts w:ascii="Times New Roman" w:eastAsia="Times New Roman" w:hAnsi="Times New Roman" w:cs="Times New Roman"/>
                <w:b/>
                <w:bCs/>
                <w:sz w:val="16"/>
                <w:szCs w:val="16"/>
                <w:lang w:eastAsia="ru-RU"/>
              </w:rPr>
            </w:pPr>
          </w:p>
        </w:tc>
        <w:tc>
          <w:tcPr>
            <w:tcW w:w="1844" w:type="dxa"/>
            <w:vMerge/>
          </w:tcPr>
          <w:p w:rsidR="0096063D" w:rsidRPr="0096063D" w:rsidRDefault="0096063D" w:rsidP="0096063D">
            <w:pPr>
              <w:jc w:val="center"/>
              <w:rPr>
                <w:rFonts w:ascii="Times New Roman" w:eastAsia="Times New Roman" w:hAnsi="Times New Roman" w:cs="Times New Roman"/>
                <w:b/>
                <w:bCs/>
                <w:sz w:val="16"/>
                <w:szCs w:val="16"/>
                <w:lang w:eastAsia="ru-RU"/>
              </w:rPr>
            </w:pPr>
          </w:p>
        </w:tc>
        <w:tc>
          <w:tcPr>
            <w:tcW w:w="2977" w:type="dxa"/>
            <w:vMerge/>
          </w:tcPr>
          <w:p w:rsidR="0096063D" w:rsidRPr="0096063D" w:rsidRDefault="0096063D" w:rsidP="0096063D">
            <w:pPr>
              <w:jc w:val="left"/>
              <w:rPr>
                <w:rFonts w:ascii="Times New Roman" w:eastAsia="Times New Roman" w:hAnsi="Times New Roman" w:cs="Times New Roman"/>
                <w:b/>
                <w:bCs/>
                <w:sz w:val="16"/>
                <w:szCs w:val="16"/>
                <w:lang w:eastAsia="ru-RU"/>
              </w:rPr>
            </w:pPr>
          </w:p>
        </w:tc>
        <w:tc>
          <w:tcPr>
            <w:tcW w:w="4534" w:type="dxa"/>
          </w:tcPr>
          <w:p w:rsidR="0096063D" w:rsidRPr="0096063D" w:rsidRDefault="0096063D" w:rsidP="0096063D">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бюджет Пензенской области</w:t>
            </w:r>
          </w:p>
        </w:tc>
        <w:tc>
          <w:tcPr>
            <w:tcW w:w="993"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1414,1</w:t>
            </w:r>
          </w:p>
        </w:tc>
        <w:tc>
          <w:tcPr>
            <w:tcW w:w="992"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1534,1</w:t>
            </w:r>
          </w:p>
        </w:tc>
        <w:tc>
          <w:tcPr>
            <w:tcW w:w="992"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1606,4</w:t>
            </w:r>
          </w:p>
        </w:tc>
        <w:tc>
          <w:tcPr>
            <w:tcW w:w="992"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1665,9</w:t>
            </w:r>
          </w:p>
        </w:tc>
        <w:tc>
          <w:tcPr>
            <w:tcW w:w="992"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1665,9</w:t>
            </w:r>
          </w:p>
        </w:tc>
        <w:tc>
          <w:tcPr>
            <w:tcW w:w="993"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1665,9</w:t>
            </w:r>
          </w:p>
        </w:tc>
      </w:tr>
      <w:tr w:rsidR="0096063D" w:rsidRPr="0096063D" w:rsidTr="006D6C14">
        <w:tc>
          <w:tcPr>
            <w:tcW w:w="568" w:type="dxa"/>
            <w:vMerge/>
          </w:tcPr>
          <w:p w:rsidR="0096063D" w:rsidRPr="0096063D" w:rsidRDefault="0096063D" w:rsidP="0096063D">
            <w:pPr>
              <w:jc w:val="center"/>
              <w:rPr>
                <w:rFonts w:ascii="Times New Roman" w:eastAsia="Times New Roman" w:hAnsi="Times New Roman" w:cs="Times New Roman"/>
                <w:b/>
                <w:bCs/>
                <w:sz w:val="16"/>
                <w:szCs w:val="16"/>
                <w:lang w:eastAsia="ru-RU"/>
              </w:rPr>
            </w:pPr>
          </w:p>
        </w:tc>
        <w:tc>
          <w:tcPr>
            <w:tcW w:w="1844" w:type="dxa"/>
            <w:vMerge/>
          </w:tcPr>
          <w:p w:rsidR="0096063D" w:rsidRPr="0096063D" w:rsidRDefault="0096063D" w:rsidP="0096063D">
            <w:pPr>
              <w:jc w:val="center"/>
              <w:rPr>
                <w:rFonts w:ascii="Times New Roman" w:eastAsia="Times New Roman" w:hAnsi="Times New Roman" w:cs="Times New Roman"/>
                <w:b/>
                <w:bCs/>
                <w:sz w:val="16"/>
                <w:szCs w:val="16"/>
                <w:lang w:eastAsia="ru-RU"/>
              </w:rPr>
            </w:pPr>
          </w:p>
        </w:tc>
        <w:tc>
          <w:tcPr>
            <w:tcW w:w="2977" w:type="dxa"/>
            <w:vMerge/>
          </w:tcPr>
          <w:p w:rsidR="0096063D" w:rsidRPr="0096063D" w:rsidRDefault="0096063D" w:rsidP="0096063D">
            <w:pPr>
              <w:jc w:val="left"/>
              <w:rPr>
                <w:rFonts w:ascii="Times New Roman" w:eastAsia="Times New Roman" w:hAnsi="Times New Roman" w:cs="Times New Roman"/>
                <w:b/>
                <w:bCs/>
                <w:sz w:val="16"/>
                <w:szCs w:val="16"/>
                <w:lang w:eastAsia="ru-RU"/>
              </w:rPr>
            </w:pPr>
          </w:p>
        </w:tc>
        <w:tc>
          <w:tcPr>
            <w:tcW w:w="4534" w:type="dxa"/>
          </w:tcPr>
          <w:p w:rsidR="0096063D" w:rsidRPr="0096063D" w:rsidRDefault="0096063D" w:rsidP="0096063D">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 xml:space="preserve">иные источники </w:t>
            </w:r>
          </w:p>
        </w:tc>
        <w:tc>
          <w:tcPr>
            <w:tcW w:w="993" w:type="dxa"/>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 xml:space="preserve">   -</w:t>
            </w:r>
          </w:p>
        </w:tc>
        <w:tc>
          <w:tcPr>
            <w:tcW w:w="992" w:type="dxa"/>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 xml:space="preserve">  -</w:t>
            </w:r>
          </w:p>
        </w:tc>
        <w:tc>
          <w:tcPr>
            <w:tcW w:w="992" w:type="dxa"/>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w:t>
            </w:r>
          </w:p>
        </w:tc>
        <w:tc>
          <w:tcPr>
            <w:tcW w:w="992" w:type="dxa"/>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w:t>
            </w:r>
          </w:p>
        </w:tc>
        <w:tc>
          <w:tcPr>
            <w:tcW w:w="992" w:type="dxa"/>
          </w:tcPr>
          <w:p w:rsidR="0096063D" w:rsidRPr="0096063D" w:rsidRDefault="0096063D" w:rsidP="0096063D">
            <w:pPr>
              <w:widowControl w:val="0"/>
              <w:autoSpaceDE w:val="0"/>
              <w:autoSpaceDN w:val="0"/>
              <w:adjustRightInd w:val="0"/>
              <w:ind w:hanging="108"/>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w:t>
            </w:r>
          </w:p>
        </w:tc>
        <w:tc>
          <w:tcPr>
            <w:tcW w:w="993" w:type="dxa"/>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w:t>
            </w:r>
          </w:p>
        </w:tc>
      </w:tr>
      <w:tr w:rsidR="0096063D" w:rsidRPr="0096063D" w:rsidTr="006D6C14">
        <w:tc>
          <w:tcPr>
            <w:tcW w:w="568" w:type="dxa"/>
            <w:vMerge w:val="restart"/>
          </w:tcPr>
          <w:p w:rsidR="0096063D" w:rsidRPr="0096063D" w:rsidRDefault="0096063D" w:rsidP="0096063D">
            <w:pPr>
              <w:jc w:val="left"/>
              <w:rPr>
                <w:rFonts w:ascii="Times New Roman" w:eastAsia="Times New Roman" w:hAnsi="Times New Roman" w:cs="Times New Roman"/>
                <w:sz w:val="16"/>
                <w:szCs w:val="16"/>
                <w:lang w:eastAsia="ru-RU"/>
              </w:rPr>
            </w:pPr>
          </w:p>
        </w:tc>
        <w:tc>
          <w:tcPr>
            <w:tcW w:w="1844" w:type="dxa"/>
            <w:vMerge w:val="restart"/>
          </w:tcPr>
          <w:p w:rsidR="0096063D" w:rsidRPr="0096063D" w:rsidRDefault="0096063D" w:rsidP="0096063D">
            <w:pPr>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Основное мероприятие</w:t>
            </w:r>
          </w:p>
        </w:tc>
        <w:tc>
          <w:tcPr>
            <w:tcW w:w="2977" w:type="dxa"/>
            <w:vMerge w:val="restart"/>
          </w:tcPr>
          <w:p w:rsidR="0096063D" w:rsidRPr="0096063D" w:rsidRDefault="0096063D" w:rsidP="0096063D">
            <w:pPr>
              <w:jc w:val="left"/>
              <w:rPr>
                <w:rFonts w:ascii="Times New Roman" w:eastAsia="Times New Roman" w:hAnsi="Times New Roman" w:cs="Times New Roman"/>
                <w:sz w:val="16"/>
                <w:szCs w:val="16"/>
                <w:lang w:eastAsia="ru-RU"/>
              </w:rPr>
            </w:pPr>
            <w:proofErr w:type="gramStart"/>
            <w:r w:rsidRPr="0096063D">
              <w:rPr>
                <w:rFonts w:ascii="Times New Roman" w:eastAsia="Times New Roman" w:hAnsi="Times New Roman" w:cs="Times New Roman"/>
                <w:sz w:val="16"/>
                <w:szCs w:val="16"/>
                <w:lang w:eastAsia="ru-RU"/>
              </w:rPr>
              <w:t>Обеспечение деятельности  администрации Мокшанского района (в том числе прохождение диспансеризации, дополнительная профессиональная подготовка</w:t>
            </w:r>
            <w:proofErr w:type="gramEnd"/>
          </w:p>
        </w:tc>
        <w:tc>
          <w:tcPr>
            <w:tcW w:w="4534" w:type="dxa"/>
          </w:tcPr>
          <w:p w:rsidR="0096063D" w:rsidRPr="0096063D" w:rsidRDefault="0096063D" w:rsidP="0096063D">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всего</w:t>
            </w:r>
          </w:p>
        </w:tc>
        <w:tc>
          <w:tcPr>
            <w:tcW w:w="993"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39035,1</w:t>
            </w:r>
          </w:p>
        </w:tc>
        <w:tc>
          <w:tcPr>
            <w:tcW w:w="992" w:type="dxa"/>
          </w:tcPr>
          <w:p w:rsidR="0096063D" w:rsidRPr="0096063D" w:rsidRDefault="0096063D" w:rsidP="0096063D">
            <w:pPr>
              <w:widowControl w:val="0"/>
              <w:autoSpaceDE w:val="0"/>
              <w:autoSpaceDN w:val="0"/>
              <w:adjustRightInd w:val="0"/>
              <w:ind w:hanging="108"/>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39319,9</w:t>
            </w:r>
          </w:p>
        </w:tc>
        <w:tc>
          <w:tcPr>
            <w:tcW w:w="992"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40857,5</w:t>
            </w:r>
          </w:p>
        </w:tc>
        <w:tc>
          <w:tcPr>
            <w:tcW w:w="992"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42321,0</w:t>
            </w:r>
          </w:p>
        </w:tc>
        <w:tc>
          <w:tcPr>
            <w:tcW w:w="992" w:type="dxa"/>
          </w:tcPr>
          <w:p w:rsidR="0096063D" w:rsidRPr="0096063D" w:rsidRDefault="0096063D" w:rsidP="0096063D">
            <w:pPr>
              <w:widowControl w:val="0"/>
              <w:autoSpaceDE w:val="0"/>
              <w:autoSpaceDN w:val="0"/>
              <w:adjustRightInd w:val="0"/>
              <w:ind w:hanging="108"/>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42321,0</w:t>
            </w:r>
          </w:p>
        </w:tc>
        <w:tc>
          <w:tcPr>
            <w:tcW w:w="993"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42321,0</w:t>
            </w:r>
          </w:p>
        </w:tc>
      </w:tr>
      <w:tr w:rsidR="0096063D" w:rsidRPr="0096063D" w:rsidTr="006D6C14">
        <w:tc>
          <w:tcPr>
            <w:tcW w:w="568" w:type="dxa"/>
            <w:vMerge/>
          </w:tcPr>
          <w:p w:rsidR="0096063D" w:rsidRPr="0096063D" w:rsidRDefault="0096063D" w:rsidP="0096063D">
            <w:pPr>
              <w:jc w:val="center"/>
              <w:rPr>
                <w:rFonts w:ascii="Times New Roman" w:eastAsia="Times New Roman" w:hAnsi="Times New Roman" w:cs="Times New Roman"/>
                <w:b/>
                <w:bCs/>
                <w:sz w:val="16"/>
                <w:szCs w:val="16"/>
                <w:lang w:eastAsia="ru-RU"/>
              </w:rPr>
            </w:pPr>
          </w:p>
        </w:tc>
        <w:tc>
          <w:tcPr>
            <w:tcW w:w="1844" w:type="dxa"/>
            <w:vMerge/>
          </w:tcPr>
          <w:p w:rsidR="0096063D" w:rsidRPr="0096063D" w:rsidRDefault="0096063D" w:rsidP="0096063D">
            <w:pPr>
              <w:jc w:val="center"/>
              <w:rPr>
                <w:rFonts w:ascii="Times New Roman" w:eastAsia="Times New Roman" w:hAnsi="Times New Roman" w:cs="Times New Roman"/>
                <w:b/>
                <w:bCs/>
                <w:sz w:val="16"/>
                <w:szCs w:val="16"/>
                <w:lang w:eastAsia="ru-RU"/>
              </w:rPr>
            </w:pPr>
          </w:p>
        </w:tc>
        <w:tc>
          <w:tcPr>
            <w:tcW w:w="2977" w:type="dxa"/>
            <w:vMerge/>
          </w:tcPr>
          <w:p w:rsidR="0096063D" w:rsidRPr="0096063D" w:rsidRDefault="0096063D" w:rsidP="0096063D">
            <w:pPr>
              <w:jc w:val="center"/>
              <w:rPr>
                <w:rFonts w:ascii="Times New Roman" w:eastAsia="Times New Roman" w:hAnsi="Times New Roman" w:cs="Times New Roman"/>
                <w:b/>
                <w:bCs/>
                <w:sz w:val="16"/>
                <w:szCs w:val="16"/>
                <w:lang w:eastAsia="ru-RU"/>
              </w:rPr>
            </w:pPr>
          </w:p>
        </w:tc>
        <w:tc>
          <w:tcPr>
            <w:tcW w:w="4534" w:type="dxa"/>
          </w:tcPr>
          <w:p w:rsidR="0096063D" w:rsidRPr="0096063D" w:rsidRDefault="0096063D" w:rsidP="0096063D">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 xml:space="preserve">в </w:t>
            </w:r>
            <w:proofErr w:type="spellStart"/>
            <w:r w:rsidRPr="0096063D">
              <w:rPr>
                <w:rFonts w:ascii="Times New Roman" w:eastAsia="Times New Roman" w:hAnsi="Times New Roman" w:cs="Times New Roman"/>
                <w:sz w:val="16"/>
                <w:szCs w:val="16"/>
                <w:lang w:eastAsia="ru-RU"/>
              </w:rPr>
              <w:t>т.ч</w:t>
            </w:r>
            <w:proofErr w:type="spellEnd"/>
            <w:r w:rsidRPr="0096063D">
              <w:rPr>
                <w:rFonts w:ascii="Times New Roman" w:eastAsia="Times New Roman" w:hAnsi="Times New Roman" w:cs="Times New Roman"/>
                <w:sz w:val="16"/>
                <w:szCs w:val="16"/>
                <w:lang w:eastAsia="ru-RU"/>
              </w:rPr>
              <w:t>.</w:t>
            </w:r>
          </w:p>
        </w:tc>
        <w:tc>
          <w:tcPr>
            <w:tcW w:w="1985" w:type="dxa"/>
            <w:gridSpan w:val="2"/>
          </w:tcPr>
          <w:p w:rsidR="0096063D" w:rsidRPr="0096063D" w:rsidRDefault="0096063D" w:rsidP="009606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2" w:type="dxa"/>
          </w:tcPr>
          <w:p w:rsidR="0096063D" w:rsidRPr="0096063D" w:rsidRDefault="0096063D" w:rsidP="009606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2" w:type="dxa"/>
          </w:tcPr>
          <w:p w:rsidR="0096063D" w:rsidRPr="0096063D" w:rsidRDefault="0096063D" w:rsidP="009606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2" w:type="dxa"/>
          </w:tcPr>
          <w:p w:rsidR="0096063D" w:rsidRPr="0096063D" w:rsidRDefault="0096063D" w:rsidP="0096063D">
            <w:pPr>
              <w:widowControl w:val="0"/>
              <w:autoSpaceDE w:val="0"/>
              <w:autoSpaceDN w:val="0"/>
              <w:adjustRightInd w:val="0"/>
              <w:ind w:hanging="108"/>
              <w:jc w:val="center"/>
              <w:rPr>
                <w:rFonts w:ascii="Times New Roman" w:eastAsia="Times New Roman" w:hAnsi="Times New Roman" w:cs="Times New Roman"/>
                <w:sz w:val="16"/>
                <w:szCs w:val="16"/>
                <w:lang w:eastAsia="ru-RU"/>
              </w:rPr>
            </w:pPr>
          </w:p>
        </w:tc>
        <w:tc>
          <w:tcPr>
            <w:tcW w:w="993" w:type="dxa"/>
          </w:tcPr>
          <w:p w:rsidR="0096063D" w:rsidRPr="0096063D" w:rsidRDefault="0096063D" w:rsidP="009606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r>
      <w:tr w:rsidR="0096063D" w:rsidRPr="0096063D" w:rsidTr="006D6C14">
        <w:tc>
          <w:tcPr>
            <w:tcW w:w="568" w:type="dxa"/>
            <w:vMerge/>
          </w:tcPr>
          <w:p w:rsidR="0096063D" w:rsidRPr="0096063D" w:rsidRDefault="0096063D" w:rsidP="0096063D">
            <w:pPr>
              <w:jc w:val="center"/>
              <w:rPr>
                <w:rFonts w:ascii="Times New Roman" w:eastAsia="Times New Roman" w:hAnsi="Times New Roman" w:cs="Times New Roman"/>
                <w:b/>
                <w:bCs/>
                <w:sz w:val="16"/>
                <w:szCs w:val="16"/>
                <w:lang w:eastAsia="ru-RU"/>
              </w:rPr>
            </w:pPr>
          </w:p>
        </w:tc>
        <w:tc>
          <w:tcPr>
            <w:tcW w:w="1844" w:type="dxa"/>
            <w:vMerge/>
          </w:tcPr>
          <w:p w:rsidR="0096063D" w:rsidRPr="0096063D" w:rsidRDefault="0096063D" w:rsidP="0096063D">
            <w:pPr>
              <w:jc w:val="center"/>
              <w:rPr>
                <w:rFonts w:ascii="Times New Roman" w:eastAsia="Times New Roman" w:hAnsi="Times New Roman" w:cs="Times New Roman"/>
                <w:b/>
                <w:bCs/>
                <w:sz w:val="16"/>
                <w:szCs w:val="16"/>
                <w:lang w:eastAsia="ru-RU"/>
              </w:rPr>
            </w:pPr>
          </w:p>
        </w:tc>
        <w:tc>
          <w:tcPr>
            <w:tcW w:w="2977" w:type="dxa"/>
            <w:vMerge/>
          </w:tcPr>
          <w:p w:rsidR="0096063D" w:rsidRPr="0096063D" w:rsidRDefault="0096063D" w:rsidP="0096063D">
            <w:pPr>
              <w:jc w:val="center"/>
              <w:rPr>
                <w:rFonts w:ascii="Times New Roman" w:eastAsia="Times New Roman" w:hAnsi="Times New Roman" w:cs="Times New Roman"/>
                <w:b/>
                <w:bCs/>
                <w:sz w:val="16"/>
                <w:szCs w:val="16"/>
                <w:lang w:eastAsia="ru-RU"/>
              </w:rPr>
            </w:pPr>
          </w:p>
        </w:tc>
        <w:tc>
          <w:tcPr>
            <w:tcW w:w="4534" w:type="dxa"/>
          </w:tcPr>
          <w:p w:rsidR="0096063D" w:rsidRPr="0096063D" w:rsidRDefault="0096063D" w:rsidP="0096063D">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3"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37621,0</w:t>
            </w:r>
          </w:p>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2" w:type="dxa"/>
          </w:tcPr>
          <w:p w:rsidR="0096063D" w:rsidRPr="0096063D" w:rsidRDefault="0096063D" w:rsidP="0096063D">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37785,8</w:t>
            </w:r>
          </w:p>
        </w:tc>
        <w:tc>
          <w:tcPr>
            <w:tcW w:w="992" w:type="dxa"/>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39251,1</w:t>
            </w:r>
          </w:p>
        </w:tc>
        <w:tc>
          <w:tcPr>
            <w:tcW w:w="992" w:type="dxa"/>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40655,1</w:t>
            </w:r>
          </w:p>
        </w:tc>
        <w:tc>
          <w:tcPr>
            <w:tcW w:w="992" w:type="dxa"/>
          </w:tcPr>
          <w:p w:rsidR="0096063D" w:rsidRPr="0096063D" w:rsidRDefault="0096063D" w:rsidP="0096063D">
            <w:pPr>
              <w:widowControl w:val="0"/>
              <w:autoSpaceDE w:val="0"/>
              <w:autoSpaceDN w:val="0"/>
              <w:adjustRightInd w:val="0"/>
              <w:ind w:hanging="108"/>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40655,1</w:t>
            </w:r>
          </w:p>
        </w:tc>
        <w:tc>
          <w:tcPr>
            <w:tcW w:w="993" w:type="dxa"/>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40655,1</w:t>
            </w:r>
          </w:p>
        </w:tc>
      </w:tr>
      <w:tr w:rsidR="0096063D" w:rsidRPr="0096063D" w:rsidTr="006D6C14">
        <w:tc>
          <w:tcPr>
            <w:tcW w:w="568" w:type="dxa"/>
            <w:vMerge/>
          </w:tcPr>
          <w:p w:rsidR="0096063D" w:rsidRPr="0096063D" w:rsidRDefault="0096063D" w:rsidP="0096063D">
            <w:pPr>
              <w:jc w:val="center"/>
              <w:rPr>
                <w:rFonts w:ascii="Times New Roman" w:eastAsia="Times New Roman" w:hAnsi="Times New Roman" w:cs="Times New Roman"/>
                <w:b/>
                <w:bCs/>
                <w:sz w:val="16"/>
                <w:szCs w:val="16"/>
                <w:lang w:eastAsia="ru-RU"/>
              </w:rPr>
            </w:pPr>
          </w:p>
        </w:tc>
        <w:tc>
          <w:tcPr>
            <w:tcW w:w="1844" w:type="dxa"/>
            <w:vMerge/>
          </w:tcPr>
          <w:p w:rsidR="0096063D" w:rsidRPr="0096063D" w:rsidRDefault="0096063D" w:rsidP="0096063D">
            <w:pPr>
              <w:jc w:val="center"/>
              <w:rPr>
                <w:rFonts w:ascii="Times New Roman" w:eastAsia="Times New Roman" w:hAnsi="Times New Roman" w:cs="Times New Roman"/>
                <w:b/>
                <w:bCs/>
                <w:sz w:val="16"/>
                <w:szCs w:val="16"/>
                <w:lang w:eastAsia="ru-RU"/>
              </w:rPr>
            </w:pPr>
          </w:p>
        </w:tc>
        <w:tc>
          <w:tcPr>
            <w:tcW w:w="2977" w:type="dxa"/>
            <w:vMerge/>
          </w:tcPr>
          <w:p w:rsidR="0096063D" w:rsidRPr="0096063D" w:rsidRDefault="0096063D" w:rsidP="0096063D">
            <w:pPr>
              <w:jc w:val="center"/>
              <w:rPr>
                <w:rFonts w:ascii="Times New Roman" w:eastAsia="Times New Roman" w:hAnsi="Times New Roman" w:cs="Times New Roman"/>
                <w:b/>
                <w:bCs/>
                <w:sz w:val="16"/>
                <w:szCs w:val="16"/>
                <w:lang w:eastAsia="ru-RU"/>
              </w:rPr>
            </w:pPr>
          </w:p>
        </w:tc>
        <w:tc>
          <w:tcPr>
            <w:tcW w:w="4534" w:type="dxa"/>
          </w:tcPr>
          <w:p w:rsidR="0096063D" w:rsidRPr="0096063D" w:rsidRDefault="0096063D" w:rsidP="0096063D">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федеральные средства</w:t>
            </w:r>
          </w:p>
        </w:tc>
        <w:tc>
          <w:tcPr>
            <w:tcW w:w="993"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w:t>
            </w:r>
          </w:p>
        </w:tc>
        <w:tc>
          <w:tcPr>
            <w:tcW w:w="992"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w:t>
            </w:r>
          </w:p>
        </w:tc>
        <w:tc>
          <w:tcPr>
            <w:tcW w:w="992"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w:t>
            </w:r>
          </w:p>
        </w:tc>
        <w:tc>
          <w:tcPr>
            <w:tcW w:w="992"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w:t>
            </w:r>
          </w:p>
        </w:tc>
        <w:tc>
          <w:tcPr>
            <w:tcW w:w="992"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w:t>
            </w:r>
          </w:p>
        </w:tc>
        <w:tc>
          <w:tcPr>
            <w:tcW w:w="993"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w:t>
            </w:r>
          </w:p>
        </w:tc>
      </w:tr>
      <w:tr w:rsidR="0096063D" w:rsidRPr="0096063D" w:rsidTr="006D6C14">
        <w:tc>
          <w:tcPr>
            <w:tcW w:w="568" w:type="dxa"/>
            <w:vMerge/>
          </w:tcPr>
          <w:p w:rsidR="0096063D" w:rsidRPr="0096063D" w:rsidRDefault="0096063D" w:rsidP="0096063D">
            <w:pPr>
              <w:jc w:val="center"/>
              <w:rPr>
                <w:rFonts w:ascii="Times New Roman" w:eastAsia="Times New Roman" w:hAnsi="Times New Roman" w:cs="Times New Roman"/>
                <w:b/>
                <w:bCs/>
                <w:sz w:val="16"/>
                <w:szCs w:val="16"/>
                <w:lang w:eastAsia="ru-RU"/>
              </w:rPr>
            </w:pPr>
          </w:p>
        </w:tc>
        <w:tc>
          <w:tcPr>
            <w:tcW w:w="1844" w:type="dxa"/>
            <w:vMerge/>
          </w:tcPr>
          <w:p w:rsidR="0096063D" w:rsidRPr="0096063D" w:rsidRDefault="0096063D" w:rsidP="0096063D">
            <w:pPr>
              <w:jc w:val="center"/>
              <w:rPr>
                <w:rFonts w:ascii="Times New Roman" w:eastAsia="Times New Roman" w:hAnsi="Times New Roman" w:cs="Times New Roman"/>
                <w:b/>
                <w:bCs/>
                <w:sz w:val="16"/>
                <w:szCs w:val="16"/>
                <w:lang w:eastAsia="ru-RU"/>
              </w:rPr>
            </w:pPr>
          </w:p>
        </w:tc>
        <w:tc>
          <w:tcPr>
            <w:tcW w:w="2977" w:type="dxa"/>
            <w:vMerge/>
          </w:tcPr>
          <w:p w:rsidR="0096063D" w:rsidRPr="0096063D" w:rsidRDefault="0096063D" w:rsidP="0096063D">
            <w:pPr>
              <w:jc w:val="center"/>
              <w:rPr>
                <w:rFonts w:ascii="Times New Roman" w:eastAsia="Times New Roman" w:hAnsi="Times New Roman" w:cs="Times New Roman"/>
                <w:b/>
                <w:bCs/>
                <w:sz w:val="16"/>
                <w:szCs w:val="16"/>
                <w:lang w:eastAsia="ru-RU"/>
              </w:rPr>
            </w:pPr>
          </w:p>
        </w:tc>
        <w:tc>
          <w:tcPr>
            <w:tcW w:w="4534" w:type="dxa"/>
          </w:tcPr>
          <w:p w:rsidR="0096063D" w:rsidRPr="0096063D" w:rsidRDefault="0096063D" w:rsidP="0096063D">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бюджет Пензенской области</w:t>
            </w:r>
          </w:p>
        </w:tc>
        <w:tc>
          <w:tcPr>
            <w:tcW w:w="993"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1414,1</w:t>
            </w:r>
          </w:p>
        </w:tc>
        <w:tc>
          <w:tcPr>
            <w:tcW w:w="992"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1534,1</w:t>
            </w:r>
          </w:p>
        </w:tc>
        <w:tc>
          <w:tcPr>
            <w:tcW w:w="992"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1606,4</w:t>
            </w:r>
          </w:p>
        </w:tc>
        <w:tc>
          <w:tcPr>
            <w:tcW w:w="992"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1665,9</w:t>
            </w:r>
          </w:p>
        </w:tc>
        <w:tc>
          <w:tcPr>
            <w:tcW w:w="992"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1665,9</w:t>
            </w:r>
          </w:p>
        </w:tc>
        <w:tc>
          <w:tcPr>
            <w:tcW w:w="993"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1665,9</w:t>
            </w:r>
          </w:p>
        </w:tc>
      </w:tr>
      <w:tr w:rsidR="0096063D" w:rsidRPr="0096063D" w:rsidTr="006D6C14">
        <w:tc>
          <w:tcPr>
            <w:tcW w:w="568" w:type="dxa"/>
            <w:vMerge/>
          </w:tcPr>
          <w:p w:rsidR="0096063D" w:rsidRPr="0096063D" w:rsidRDefault="0096063D" w:rsidP="0096063D">
            <w:pPr>
              <w:jc w:val="center"/>
              <w:rPr>
                <w:rFonts w:ascii="Times New Roman" w:eastAsia="Times New Roman" w:hAnsi="Times New Roman" w:cs="Times New Roman"/>
                <w:b/>
                <w:bCs/>
                <w:sz w:val="16"/>
                <w:szCs w:val="16"/>
                <w:lang w:eastAsia="ru-RU"/>
              </w:rPr>
            </w:pPr>
          </w:p>
        </w:tc>
        <w:tc>
          <w:tcPr>
            <w:tcW w:w="1844" w:type="dxa"/>
            <w:vMerge/>
          </w:tcPr>
          <w:p w:rsidR="0096063D" w:rsidRPr="0096063D" w:rsidRDefault="0096063D" w:rsidP="0096063D">
            <w:pPr>
              <w:jc w:val="center"/>
              <w:rPr>
                <w:rFonts w:ascii="Times New Roman" w:eastAsia="Times New Roman" w:hAnsi="Times New Roman" w:cs="Times New Roman"/>
                <w:b/>
                <w:bCs/>
                <w:sz w:val="16"/>
                <w:szCs w:val="16"/>
                <w:lang w:eastAsia="ru-RU"/>
              </w:rPr>
            </w:pPr>
          </w:p>
        </w:tc>
        <w:tc>
          <w:tcPr>
            <w:tcW w:w="2977" w:type="dxa"/>
            <w:vMerge/>
          </w:tcPr>
          <w:p w:rsidR="0096063D" w:rsidRPr="0096063D" w:rsidRDefault="0096063D" w:rsidP="0096063D">
            <w:pPr>
              <w:jc w:val="center"/>
              <w:rPr>
                <w:rFonts w:ascii="Times New Roman" w:eastAsia="Times New Roman" w:hAnsi="Times New Roman" w:cs="Times New Roman"/>
                <w:b/>
                <w:bCs/>
                <w:sz w:val="16"/>
                <w:szCs w:val="16"/>
                <w:lang w:eastAsia="ru-RU"/>
              </w:rPr>
            </w:pPr>
          </w:p>
        </w:tc>
        <w:tc>
          <w:tcPr>
            <w:tcW w:w="4534" w:type="dxa"/>
          </w:tcPr>
          <w:p w:rsidR="0096063D" w:rsidRPr="0096063D" w:rsidRDefault="0096063D" w:rsidP="0096063D">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иные источники (расшифровать)</w:t>
            </w:r>
          </w:p>
        </w:tc>
        <w:tc>
          <w:tcPr>
            <w:tcW w:w="993"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3"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p>
        </w:tc>
      </w:tr>
    </w:tbl>
    <w:p w:rsidR="0096063D" w:rsidRPr="0096063D" w:rsidRDefault="0096063D" w:rsidP="0096063D">
      <w:pPr>
        <w:jc w:val="right"/>
        <w:rPr>
          <w:rFonts w:ascii="Times New Roman" w:eastAsia="Times New Roman" w:hAnsi="Times New Roman" w:cs="Times New Roman"/>
          <w:sz w:val="16"/>
          <w:szCs w:val="16"/>
          <w:lang w:eastAsia="ru-RU"/>
        </w:rPr>
      </w:pPr>
    </w:p>
    <w:p w:rsidR="0096063D" w:rsidRDefault="0096063D" w:rsidP="0096063D">
      <w:pPr>
        <w:jc w:val="right"/>
        <w:rPr>
          <w:rFonts w:ascii="Times New Roman" w:eastAsia="Times New Roman" w:hAnsi="Times New Roman" w:cs="Times New Roman"/>
          <w:sz w:val="16"/>
          <w:szCs w:val="16"/>
          <w:lang w:eastAsia="ru-RU"/>
        </w:rPr>
      </w:pPr>
    </w:p>
    <w:p w:rsidR="006D6C14" w:rsidRDefault="006D6C14" w:rsidP="0096063D">
      <w:pPr>
        <w:jc w:val="right"/>
        <w:rPr>
          <w:rFonts w:ascii="Times New Roman" w:eastAsia="Times New Roman" w:hAnsi="Times New Roman" w:cs="Times New Roman"/>
          <w:sz w:val="16"/>
          <w:szCs w:val="16"/>
          <w:lang w:eastAsia="ru-RU"/>
        </w:rPr>
      </w:pPr>
    </w:p>
    <w:p w:rsidR="006D6C14" w:rsidRDefault="006D6C14" w:rsidP="0096063D">
      <w:pPr>
        <w:jc w:val="right"/>
        <w:rPr>
          <w:rFonts w:ascii="Times New Roman" w:eastAsia="Times New Roman" w:hAnsi="Times New Roman" w:cs="Times New Roman"/>
          <w:sz w:val="16"/>
          <w:szCs w:val="16"/>
          <w:lang w:eastAsia="ru-RU"/>
        </w:rPr>
      </w:pPr>
    </w:p>
    <w:p w:rsidR="006D6C14" w:rsidRDefault="006D6C14" w:rsidP="0096063D">
      <w:pPr>
        <w:jc w:val="right"/>
        <w:rPr>
          <w:rFonts w:ascii="Times New Roman" w:eastAsia="Times New Roman" w:hAnsi="Times New Roman" w:cs="Times New Roman"/>
          <w:sz w:val="16"/>
          <w:szCs w:val="16"/>
          <w:lang w:eastAsia="ru-RU"/>
        </w:rPr>
      </w:pPr>
    </w:p>
    <w:p w:rsidR="006D6C14" w:rsidRDefault="006D6C14" w:rsidP="0096063D">
      <w:pPr>
        <w:jc w:val="right"/>
        <w:rPr>
          <w:rFonts w:ascii="Times New Roman" w:eastAsia="Times New Roman" w:hAnsi="Times New Roman" w:cs="Times New Roman"/>
          <w:sz w:val="16"/>
          <w:szCs w:val="16"/>
          <w:lang w:eastAsia="ru-RU"/>
        </w:rPr>
      </w:pPr>
    </w:p>
    <w:p w:rsidR="006D6C14" w:rsidRDefault="006D6C14" w:rsidP="0096063D">
      <w:pPr>
        <w:jc w:val="right"/>
        <w:rPr>
          <w:rFonts w:ascii="Times New Roman" w:eastAsia="Times New Roman" w:hAnsi="Times New Roman" w:cs="Times New Roman"/>
          <w:sz w:val="16"/>
          <w:szCs w:val="16"/>
          <w:lang w:eastAsia="ru-RU"/>
        </w:rPr>
      </w:pPr>
    </w:p>
    <w:p w:rsidR="006D6C14" w:rsidRDefault="006D6C14" w:rsidP="0096063D">
      <w:pPr>
        <w:jc w:val="right"/>
        <w:rPr>
          <w:rFonts w:ascii="Times New Roman" w:eastAsia="Times New Roman" w:hAnsi="Times New Roman" w:cs="Times New Roman"/>
          <w:sz w:val="16"/>
          <w:szCs w:val="16"/>
          <w:lang w:eastAsia="ru-RU"/>
        </w:rPr>
      </w:pPr>
    </w:p>
    <w:p w:rsidR="006D6C14" w:rsidRDefault="006D6C14" w:rsidP="0096063D">
      <w:pPr>
        <w:jc w:val="right"/>
        <w:rPr>
          <w:rFonts w:ascii="Times New Roman" w:eastAsia="Times New Roman" w:hAnsi="Times New Roman" w:cs="Times New Roman"/>
          <w:sz w:val="16"/>
          <w:szCs w:val="16"/>
          <w:lang w:eastAsia="ru-RU"/>
        </w:rPr>
      </w:pPr>
    </w:p>
    <w:p w:rsidR="006D6C14" w:rsidRDefault="006D6C14" w:rsidP="0096063D">
      <w:pPr>
        <w:jc w:val="right"/>
        <w:rPr>
          <w:rFonts w:ascii="Times New Roman" w:eastAsia="Times New Roman" w:hAnsi="Times New Roman" w:cs="Times New Roman"/>
          <w:sz w:val="16"/>
          <w:szCs w:val="16"/>
          <w:lang w:eastAsia="ru-RU"/>
        </w:rPr>
      </w:pPr>
    </w:p>
    <w:p w:rsidR="006D6C14" w:rsidRDefault="006D6C14" w:rsidP="0096063D">
      <w:pPr>
        <w:jc w:val="right"/>
        <w:rPr>
          <w:rFonts w:ascii="Times New Roman" w:eastAsia="Times New Roman" w:hAnsi="Times New Roman" w:cs="Times New Roman"/>
          <w:sz w:val="16"/>
          <w:szCs w:val="16"/>
          <w:lang w:eastAsia="ru-RU"/>
        </w:rPr>
      </w:pPr>
    </w:p>
    <w:p w:rsidR="006D6C14" w:rsidRDefault="006D6C14" w:rsidP="0096063D">
      <w:pPr>
        <w:jc w:val="right"/>
        <w:rPr>
          <w:rFonts w:ascii="Times New Roman" w:eastAsia="Times New Roman" w:hAnsi="Times New Roman" w:cs="Times New Roman"/>
          <w:sz w:val="16"/>
          <w:szCs w:val="16"/>
          <w:lang w:eastAsia="ru-RU"/>
        </w:rPr>
      </w:pPr>
    </w:p>
    <w:p w:rsidR="006D6C14" w:rsidRDefault="006D6C14" w:rsidP="0096063D">
      <w:pPr>
        <w:jc w:val="right"/>
        <w:rPr>
          <w:rFonts w:ascii="Times New Roman" w:eastAsia="Times New Roman" w:hAnsi="Times New Roman" w:cs="Times New Roman"/>
          <w:sz w:val="16"/>
          <w:szCs w:val="16"/>
          <w:lang w:eastAsia="ru-RU"/>
        </w:rPr>
      </w:pPr>
    </w:p>
    <w:p w:rsidR="006D6C14" w:rsidRPr="0096063D" w:rsidRDefault="006D6C14" w:rsidP="0096063D">
      <w:pPr>
        <w:jc w:val="right"/>
        <w:rPr>
          <w:rFonts w:ascii="Times New Roman" w:eastAsia="Times New Roman" w:hAnsi="Times New Roman" w:cs="Times New Roman"/>
          <w:sz w:val="16"/>
          <w:szCs w:val="16"/>
          <w:lang w:eastAsia="ru-RU"/>
        </w:rPr>
      </w:pPr>
    </w:p>
    <w:p w:rsidR="0096063D" w:rsidRPr="0096063D" w:rsidRDefault="0096063D" w:rsidP="0096063D">
      <w:pPr>
        <w:jc w:val="righ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lastRenderedPageBreak/>
        <w:t>Приложение</w:t>
      </w:r>
    </w:p>
    <w:p w:rsidR="0096063D" w:rsidRPr="0096063D" w:rsidRDefault="0096063D" w:rsidP="0096063D">
      <w:pPr>
        <w:jc w:val="righ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 xml:space="preserve"> к постановлению администрации</w:t>
      </w:r>
    </w:p>
    <w:p w:rsidR="0096063D" w:rsidRPr="0096063D" w:rsidRDefault="0096063D" w:rsidP="0096063D">
      <w:pPr>
        <w:jc w:val="righ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 xml:space="preserve"> Мокшанского района</w:t>
      </w:r>
    </w:p>
    <w:p w:rsidR="0096063D" w:rsidRPr="0096063D" w:rsidRDefault="0096063D" w:rsidP="0096063D">
      <w:pPr>
        <w:widowControl w:val="0"/>
        <w:jc w:val="righ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от 21.02.2023 № 150</w:t>
      </w:r>
    </w:p>
    <w:p w:rsidR="0096063D" w:rsidRPr="0096063D" w:rsidRDefault="0096063D" w:rsidP="0096063D">
      <w:pPr>
        <w:jc w:val="righ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 xml:space="preserve">«Приложение №4.2 </w:t>
      </w:r>
    </w:p>
    <w:p w:rsidR="0096063D" w:rsidRPr="0096063D" w:rsidRDefault="0096063D" w:rsidP="0096063D">
      <w:pPr>
        <w:jc w:val="righ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к муниципальной программе</w:t>
      </w:r>
    </w:p>
    <w:p w:rsidR="0096063D" w:rsidRPr="0096063D" w:rsidRDefault="0096063D" w:rsidP="0096063D">
      <w:pPr>
        <w:jc w:val="righ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 xml:space="preserve">                                                                                                                                                                                  «Развитие муниципальной службы</w:t>
      </w:r>
    </w:p>
    <w:p w:rsidR="0096063D" w:rsidRPr="0096063D" w:rsidRDefault="0096063D" w:rsidP="0096063D">
      <w:pPr>
        <w:jc w:val="righ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 xml:space="preserve">                                                                                                                                                                    в </w:t>
      </w:r>
      <w:proofErr w:type="spellStart"/>
      <w:r w:rsidRPr="0096063D">
        <w:rPr>
          <w:rFonts w:ascii="Times New Roman" w:eastAsia="Times New Roman" w:hAnsi="Times New Roman" w:cs="Times New Roman"/>
          <w:sz w:val="16"/>
          <w:szCs w:val="16"/>
          <w:lang w:eastAsia="ru-RU"/>
        </w:rPr>
        <w:t>Мокшанском</w:t>
      </w:r>
      <w:proofErr w:type="spellEnd"/>
      <w:r w:rsidRPr="0096063D">
        <w:rPr>
          <w:rFonts w:ascii="Times New Roman" w:eastAsia="Times New Roman" w:hAnsi="Times New Roman" w:cs="Times New Roman"/>
          <w:sz w:val="16"/>
          <w:szCs w:val="16"/>
          <w:lang w:eastAsia="ru-RU"/>
        </w:rPr>
        <w:t xml:space="preserve"> районе Пензенской области                                          </w:t>
      </w:r>
    </w:p>
    <w:p w:rsidR="0096063D" w:rsidRPr="0096063D" w:rsidRDefault="0096063D" w:rsidP="0096063D">
      <w:pPr>
        <w:jc w:val="righ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 xml:space="preserve">                                                                                                                                                                                                            на 2014-2027 годы»</w:t>
      </w:r>
    </w:p>
    <w:p w:rsidR="0096063D" w:rsidRPr="0096063D" w:rsidRDefault="0096063D" w:rsidP="0096063D">
      <w:pPr>
        <w:jc w:val="righ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(новая редакция)</w:t>
      </w:r>
    </w:p>
    <w:p w:rsidR="0096063D" w:rsidRPr="0096063D" w:rsidRDefault="0096063D" w:rsidP="0096063D">
      <w:pPr>
        <w:ind w:right="-568" w:firstLine="284"/>
        <w:jc w:val="center"/>
        <w:rPr>
          <w:rFonts w:ascii="Times New Roman" w:eastAsia="Times New Roman" w:hAnsi="Times New Roman" w:cs="Times New Roman"/>
          <w:b/>
          <w:bCs/>
          <w:sz w:val="16"/>
          <w:szCs w:val="16"/>
          <w:lang w:eastAsia="ru-RU"/>
        </w:rPr>
      </w:pPr>
      <w:r w:rsidRPr="0096063D">
        <w:rPr>
          <w:rFonts w:ascii="Times New Roman" w:eastAsia="Times New Roman" w:hAnsi="Times New Roman" w:cs="Times New Roman"/>
          <w:b/>
          <w:bCs/>
          <w:sz w:val="16"/>
          <w:szCs w:val="16"/>
          <w:lang w:eastAsia="ru-RU"/>
        </w:rPr>
        <w:t>РЕСУРСНОЕ ОБЕСПЕЧЕНИЕ</w:t>
      </w:r>
    </w:p>
    <w:p w:rsidR="0096063D" w:rsidRPr="0096063D" w:rsidRDefault="0096063D" w:rsidP="0096063D">
      <w:pPr>
        <w:ind w:right="-568" w:firstLine="284"/>
        <w:jc w:val="center"/>
        <w:rPr>
          <w:rFonts w:ascii="Times New Roman" w:eastAsia="Times New Roman" w:hAnsi="Times New Roman" w:cs="Times New Roman"/>
          <w:b/>
          <w:bCs/>
          <w:sz w:val="16"/>
          <w:szCs w:val="16"/>
          <w:lang w:eastAsia="ru-RU"/>
        </w:rPr>
      </w:pPr>
      <w:r w:rsidRPr="0096063D">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в </w:t>
      </w:r>
      <w:proofErr w:type="spellStart"/>
      <w:r w:rsidRPr="0096063D">
        <w:rPr>
          <w:rFonts w:ascii="Times New Roman" w:eastAsia="Times New Roman" w:hAnsi="Times New Roman" w:cs="Times New Roman"/>
          <w:b/>
          <w:bCs/>
          <w:sz w:val="16"/>
          <w:szCs w:val="16"/>
          <w:lang w:eastAsia="ru-RU"/>
        </w:rPr>
        <w:t>Мокшанском</w:t>
      </w:r>
      <w:proofErr w:type="spellEnd"/>
      <w:r w:rsidRPr="0096063D">
        <w:rPr>
          <w:rFonts w:ascii="Times New Roman" w:eastAsia="Times New Roman" w:hAnsi="Times New Roman" w:cs="Times New Roman"/>
          <w:b/>
          <w:bCs/>
          <w:sz w:val="16"/>
          <w:szCs w:val="16"/>
          <w:lang w:eastAsia="ru-RU"/>
        </w:rPr>
        <w:t xml:space="preserve"> районе Пензенской области </w:t>
      </w:r>
    </w:p>
    <w:p w:rsidR="0096063D" w:rsidRPr="0096063D" w:rsidRDefault="0096063D" w:rsidP="0096063D">
      <w:pPr>
        <w:ind w:right="-568" w:firstLine="284"/>
        <w:jc w:val="center"/>
        <w:rPr>
          <w:rFonts w:ascii="Times New Roman" w:eastAsia="Times New Roman" w:hAnsi="Times New Roman" w:cs="Times New Roman"/>
          <w:b/>
          <w:sz w:val="16"/>
          <w:szCs w:val="16"/>
          <w:lang w:eastAsia="ru-RU"/>
        </w:rPr>
      </w:pPr>
      <w:r w:rsidRPr="0096063D">
        <w:rPr>
          <w:rFonts w:ascii="Times New Roman" w:eastAsia="Times New Roman" w:hAnsi="Times New Roman" w:cs="Times New Roman"/>
          <w:b/>
          <w:bCs/>
          <w:sz w:val="16"/>
          <w:szCs w:val="16"/>
          <w:lang w:eastAsia="ru-RU"/>
        </w:rPr>
        <w:t xml:space="preserve">на 2014-2027 годы»  </w:t>
      </w:r>
      <w:r w:rsidRPr="0096063D">
        <w:rPr>
          <w:rFonts w:ascii="Times New Roman" w:eastAsia="Times New Roman" w:hAnsi="Times New Roman" w:cs="Times New Roman"/>
          <w:b/>
          <w:sz w:val="16"/>
          <w:szCs w:val="16"/>
          <w:lang w:eastAsia="ru-RU"/>
        </w:rPr>
        <w:t>за счет всех источников финансирования в разрезе кодов бюджетной классификации</w:t>
      </w:r>
    </w:p>
    <w:p w:rsidR="0096063D" w:rsidRPr="0096063D" w:rsidRDefault="0096063D" w:rsidP="0096063D">
      <w:pPr>
        <w:widowControl w:val="0"/>
        <w:autoSpaceDE w:val="0"/>
        <w:autoSpaceDN w:val="0"/>
        <w:adjustRightInd w:val="0"/>
        <w:ind w:firstLine="720"/>
        <w:jc w:val="center"/>
        <w:rPr>
          <w:rFonts w:ascii="Times New Roman" w:eastAsia="Times New Roman" w:hAnsi="Times New Roman" w:cs="Times New Roman"/>
          <w:b/>
          <w:sz w:val="16"/>
          <w:szCs w:val="16"/>
          <w:lang w:eastAsia="ru-RU"/>
        </w:rPr>
      </w:pPr>
    </w:p>
    <w:tbl>
      <w:tblPr>
        <w:tblW w:w="1516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417"/>
        <w:gridCol w:w="2693"/>
        <w:gridCol w:w="1842"/>
        <w:gridCol w:w="710"/>
        <w:gridCol w:w="567"/>
        <w:gridCol w:w="567"/>
        <w:gridCol w:w="850"/>
        <w:gridCol w:w="708"/>
        <w:gridCol w:w="818"/>
        <w:gridCol w:w="850"/>
        <w:gridCol w:w="851"/>
        <w:gridCol w:w="883"/>
        <w:gridCol w:w="851"/>
        <w:gridCol w:w="850"/>
      </w:tblGrid>
      <w:tr w:rsidR="0096063D" w:rsidRPr="0096063D" w:rsidTr="006D6C14">
        <w:tc>
          <w:tcPr>
            <w:tcW w:w="4820" w:type="dxa"/>
            <w:gridSpan w:val="3"/>
            <w:vAlign w:val="center"/>
          </w:tcPr>
          <w:p w:rsidR="0096063D" w:rsidRPr="0096063D" w:rsidRDefault="0096063D" w:rsidP="0096063D">
            <w:pPr>
              <w:widowControl w:val="0"/>
              <w:autoSpaceDE w:val="0"/>
              <w:autoSpaceDN w:val="0"/>
              <w:adjustRightInd w:val="0"/>
              <w:ind w:firstLine="34"/>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347" w:type="dxa"/>
            <w:gridSpan w:val="12"/>
          </w:tcPr>
          <w:p w:rsidR="0096063D" w:rsidRPr="0096063D" w:rsidRDefault="0096063D" w:rsidP="0096063D">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96063D" w:rsidRPr="0096063D" w:rsidTr="006D6C14">
        <w:tc>
          <w:tcPr>
            <w:tcW w:w="710" w:type="dxa"/>
            <w:vMerge w:val="restart"/>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N</w:t>
            </w:r>
          </w:p>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96063D">
              <w:rPr>
                <w:rFonts w:ascii="Times New Roman" w:eastAsia="Times New Roman" w:hAnsi="Times New Roman" w:cs="Times New Roman"/>
                <w:sz w:val="16"/>
                <w:szCs w:val="16"/>
                <w:lang w:eastAsia="ru-RU"/>
              </w:rPr>
              <w:t>п</w:t>
            </w:r>
            <w:proofErr w:type="gramEnd"/>
            <w:r w:rsidRPr="0096063D">
              <w:rPr>
                <w:rFonts w:ascii="Times New Roman" w:eastAsia="Times New Roman" w:hAnsi="Times New Roman" w:cs="Times New Roman"/>
                <w:sz w:val="16"/>
                <w:szCs w:val="16"/>
                <w:lang w:eastAsia="ru-RU"/>
              </w:rPr>
              <w:t>/п</w:t>
            </w:r>
          </w:p>
        </w:tc>
        <w:tc>
          <w:tcPr>
            <w:tcW w:w="1417" w:type="dxa"/>
            <w:vMerge w:val="restart"/>
          </w:tcPr>
          <w:p w:rsidR="0096063D" w:rsidRPr="0096063D" w:rsidRDefault="0096063D" w:rsidP="0096063D">
            <w:pPr>
              <w:widowControl w:val="0"/>
              <w:autoSpaceDE w:val="0"/>
              <w:autoSpaceDN w:val="0"/>
              <w:adjustRightInd w:val="0"/>
              <w:ind w:firstLine="34"/>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Статус</w:t>
            </w:r>
          </w:p>
        </w:tc>
        <w:tc>
          <w:tcPr>
            <w:tcW w:w="2693" w:type="dxa"/>
            <w:vMerge w:val="restart"/>
          </w:tcPr>
          <w:p w:rsidR="0096063D" w:rsidRPr="0096063D" w:rsidRDefault="0096063D" w:rsidP="0096063D">
            <w:pPr>
              <w:widowControl w:val="0"/>
              <w:autoSpaceDE w:val="0"/>
              <w:autoSpaceDN w:val="0"/>
              <w:adjustRightInd w:val="0"/>
              <w:ind w:left="-108" w:right="-108"/>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Наименование муниципальной программы, подпрограммы, мероприятия</w:t>
            </w:r>
          </w:p>
        </w:tc>
        <w:tc>
          <w:tcPr>
            <w:tcW w:w="1842" w:type="dxa"/>
            <w:vMerge w:val="restart"/>
          </w:tcPr>
          <w:p w:rsidR="0096063D" w:rsidRPr="0096063D" w:rsidRDefault="0096063D" w:rsidP="0096063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Ответственный исполнитель, соисполнитель</w:t>
            </w:r>
          </w:p>
        </w:tc>
        <w:tc>
          <w:tcPr>
            <w:tcW w:w="3402" w:type="dxa"/>
            <w:gridSpan w:val="5"/>
          </w:tcPr>
          <w:p w:rsidR="0096063D" w:rsidRPr="0096063D" w:rsidRDefault="0096063D" w:rsidP="0096063D">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 xml:space="preserve">Код бюджетной классификации </w:t>
            </w:r>
          </w:p>
        </w:tc>
        <w:tc>
          <w:tcPr>
            <w:tcW w:w="5103" w:type="dxa"/>
            <w:gridSpan w:val="6"/>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Расходы бюджета Мокшанского района,</w:t>
            </w:r>
          </w:p>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тыс. рублей</w:t>
            </w:r>
          </w:p>
        </w:tc>
      </w:tr>
      <w:tr w:rsidR="0096063D" w:rsidRPr="0096063D" w:rsidTr="006D6C14">
        <w:tc>
          <w:tcPr>
            <w:tcW w:w="710" w:type="dxa"/>
            <w:vMerge/>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417" w:type="dxa"/>
            <w:vMerge/>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2693" w:type="dxa"/>
            <w:vMerge/>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842" w:type="dxa"/>
            <w:vMerge/>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710" w:type="dxa"/>
          </w:tcPr>
          <w:p w:rsidR="0096063D" w:rsidRPr="0096063D" w:rsidRDefault="0096063D" w:rsidP="0096063D">
            <w:pPr>
              <w:widowControl w:val="0"/>
              <w:autoSpaceDE w:val="0"/>
              <w:autoSpaceDN w:val="0"/>
              <w:adjustRightInd w:val="0"/>
              <w:ind w:left="-107" w:right="-108"/>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ГРБС</w:t>
            </w:r>
          </w:p>
        </w:tc>
        <w:tc>
          <w:tcPr>
            <w:tcW w:w="567" w:type="dxa"/>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96063D">
              <w:rPr>
                <w:rFonts w:ascii="Times New Roman" w:eastAsia="Times New Roman" w:hAnsi="Times New Roman" w:cs="Times New Roman"/>
                <w:sz w:val="16"/>
                <w:szCs w:val="16"/>
                <w:lang w:eastAsia="ru-RU"/>
              </w:rPr>
              <w:t>Рз</w:t>
            </w:r>
            <w:proofErr w:type="spellEnd"/>
          </w:p>
        </w:tc>
        <w:tc>
          <w:tcPr>
            <w:tcW w:w="567" w:type="dxa"/>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proofErr w:type="gramStart"/>
            <w:r w:rsidRPr="0096063D">
              <w:rPr>
                <w:rFonts w:ascii="Times New Roman" w:eastAsia="Times New Roman" w:hAnsi="Times New Roman" w:cs="Times New Roman"/>
                <w:sz w:val="16"/>
                <w:szCs w:val="16"/>
                <w:lang w:eastAsia="ru-RU"/>
              </w:rPr>
              <w:t>Пр</w:t>
            </w:r>
            <w:proofErr w:type="spellEnd"/>
            <w:proofErr w:type="gramEnd"/>
          </w:p>
        </w:tc>
        <w:tc>
          <w:tcPr>
            <w:tcW w:w="850" w:type="dxa"/>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 xml:space="preserve">ЦСР </w:t>
            </w:r>
          </w:p>
        </w:tc>
        <w:tc>
          <w:tcPr>
            <w:tcW w:w="708" w:type="dxa"/>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ВР</w:t>
            </w:r>
          </w:p>
        </w:tc>
        <w:tc>
          <w:tcPr>
            <w:tcW w:w="818"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2022</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2023</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2024</w:t>
            </w:r>
          </w:p>
        </w:tc>
        <w:tc>
          <w:tcPr>
            <w:tcW w:w="883"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2025</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2026</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2027</w:t>
            </w:r>
          </w:p>
        </w:tc>
      </w:tr>
      <w:tr w:rsidR="0096063D" w:rsidRPr="0096063D" w:rsidTr="006D6C14">
        <w:tc>
          <w:tcPr>
            <w:tcW w:w="71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w:t>
            </w:r>
          </w:p>
        </w:tc>
        <w:tc>
          <w:tcPr>
            <w:tcW w:w="1417"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2</w:t>
            </w:r>
          </w:p>
        </w:tc>
        <w:tc>
          <w:tcPr>
            <w:tcW w:w="2693"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3</w:t>
            </w:r>
          </w:p>
        </w:tc>
        <w:tc>
          <w:tcPr>
            <w:tcW w:w="1842"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4</w:t>
            </w:r>
          </w:p>
        </w:tc>
        <w:tc>
          <w:tcPr>
            <w:tcW w:w="71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5</w:t>
            </w:r>
          </w:p>
        </w:tc>
        <w:tc>
          <w:tcPr>
            <w:tcW w:w="567"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6</w:t>
            </w:r>
          </w:p>
        </w:tc>
        <w:tc>
          <w:tcPr>
            <w:tcW w:w="567"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7</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8</w:t>
            </w:r>
          </w:p>
        </w:tc>
        <w:tc>
          <w:tcPr>
            <w:tcW w:w="708"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9</w:t>
            </w:r>
          </w:p>
        </w:tc>
        <w:tc>
          <w:tcPr>
            <w:tcW w:w="818"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10</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11</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12</w:t>
            </w:r>
          </w:p>
        </w:tc>
        <w:tc>
          <w:tcPr>
            <w:tcW w:w="883"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13</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14</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15</w:t>
            </w:r>
          </w:p>
        </w:tc>
      </w:tr>
      <w:tr w:rsidR="0096063D" w:rsidRPr="0096063D" w:rsidTr="006D6C14">
        <w:tc>
          <w:tcPr>
            <w:tcW w:w="71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w:t>
            </w:r>
          </w:p>
        </w:tc>
        <w:tc>
          <w:tcPr>
            <w:tcW w:w="1417" w:type="dxa"/>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Муниципальная программа</w:t>
            </w:r>
          </w:p>
        </w:tc>
        <w:tc>
          <w:tcPr>
            <w:tcW w:w="2693" w:type="dxa"/>
          </w:tcPr>
          <w:p w:rsidR="0096063D" w:rsidRPr="0096063D" w:rsidRDefault="0096063D" w:rsidP="0096063D">
            <w:pPr>
              <w:ind w:right="-107"/>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 xml:space="preserve">Развитие муниципальной службы в </w:t>
            </w:r>
            <w:proofErr w:type="spellStart"/>
            <w:r w:rsidRPr="0096063D">
              <w:rPr>
                <w:rFonts w:ascii="Times New Roman" w:eastAsia="Times New Roman" w:hAnsi="Times New Roman" w:cs="Times New Roman"/>
                <w:sz w:val="16"/>
                <w:szCs w:val="16"/>
                <w:lang w:eastAsia="ru-RU"/>
              </w:rPr>
              <w:t>Мокшанском</w:t>
            </w:r>
            <w:proofErr w:type="spellEnd"/>
            <w:r w:rsidRPr="0096063D">
              <w:rPr>
                <w:rFonts w:ascii="Times New Roman" w:eastAsia="Times New Roman" w:hAnsi="Times New Roman" w:cs="Times New Roman"/>
                <w:sz w:val="16"/>
                <w:szCs w:val="16"/>
                <w:lang w:eastAsia="ru-RU"/>
              </w:rPr>
              <w:t xml:space="preserve"> районе  Пензенской области на 2014-2027 годы</w:t>
            </w:r>
          </w:p>
        </w:tc>
        <w:tc>
          <w:tcPr>
            <w:tcW w:w="1842" w:type="dxa"/>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всего</w:t>
            </w:r>
          </w:p>
        </w:tc>
        <w:tc>
          <w:tcPr>
            <w:tcW w:w="71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Х</w:t>
            </w:r>
          </w:p>
        </w:tc>
        <w:tc>
          <w:tcPr>
            <w:tcW w:w="567"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Х</w:t>
            </w:r>
          </w:p>
        </w:tc>
        <w:tc>
          <w:tcPr>
            <w:tcW w:w="567"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Х</w:t>
            </w:r>
          </w:p>
        </w:tc>
        <w:tc>
          <w:tcPr>
            <w:tcW w:w="850" w:type="dxa"/>
          </w:tcPr>
          <w:p w:rsidR="0096063D" w:rsidRPr="0096063D" w:rsidRDefault="0096063D" w:rsidP="0096063D">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Х</w:t>
            </w:r>
          </w:p>
        </w:tc>
        <w:tc>
          <w:tcPr>
            <w:tcW w:w="708"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Х</w:t>
            </w:r>
          </w:p>
        </w:tc>
        <w:tc>
          <w:tcPr>
            <w:tcW w:w="818" w:type="dxa"/>
          </w:tcPr>
          <w:p w:rsidR="0096063D" w:rsidRPr="0096063D" w:rsidRDefault="0096063D" w:rsidP="0096063D">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39035,1</w:t>
            </w:r>
          </w:p>
        </w:tc>
        <w:tc>
          <w:tcPr>
            <w:tcW w:w="850" w:type="dxa"/>
          </w:tcPr>
          <w:p w:rsidR="0096063D" w:rsidRPr="0096063D" w:rsidRDefault="0096063D" w:rsidP="0096063D">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39319,9</w:t>
            </w:r>
          </w:p>
          <w:p w:rsidR="0096063D" w:rsidRPr="0096063D" w:rsidRDefault="0096063D" w:rsidP="0096063D">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p>
        </w:tc>
        <w:tc>
          <w:tcPr>
            <w:tcW w:w="851" w:type="dxa"/>
          </w:tcPr>
          <w:p w:rsidR="0096063D" w:rsidRPr="0096063D" w:rsidRDefault="0096063D" w:rsidP="0096063D">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40857,50</w:t>
            </w:r>
          </w:p>
        </w:tc>
        <w:tc>
          <w:tcPr>
            <w:tcW w:w="883" w:type="dxa"/>
          </w:tcPr>
          <w:p w:rsidR="0096063D" w:rsidRPr="0096063D" w:rsidRDefault="0096063D" w:rsidP="0096063D">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42321,0</w:t>
            </w:r>
          </w:p>
        </w:tc>
        <w:tc>
          <w:tcPr>
            <w:tcW w:w="851" w:type="dxa"/>
          </w:tcPr>
          <w:p w:rsidR="0096063D" w:rsidRPr="0096063D" w:rsidRDefault="0096063D" w:rsidP="0096063D">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42321,0</w:t>
            </w:r>
          </w:p>
        </w:tc>
        <w:tc>
          <w:tcPr>
            <w:tcW w:w="850" w:type="dxa"/>
          </w:tcPr>
          <w:p w:rsidR="0096063D" w:rsidRPr="0096063D" w:rsidRDefault="0096063D" w:rsidP="0096063D">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42321,0</w:t>
            </w:r>
          </w:p>
        </w:tc>
      </w:tr>
      <w:tr w:rsidR="0096063D" w:rsidRPr="0096063D" w:rsidTr="006D6C14">
        <w:tc>
          <w:tcPr>
            <w:tcW w:w="710" w:type="dxa"/>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1.1.</w:t>
            </w:r>
          </w:p>
        </w:tc>
        <w:tc>
          <w:tcPr>
            <w:tcW w:w="1417" w:type="dxa"/>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Основное мероприятие 1</w:t>
            </w:r>
          </w:p>
        </w:tc>
        <w:tc>
          <w:tcPr>
            <w:tcW w:w="2693" w:type="dxa"/>
          </w:tcPr>
          <w:p w:rsidR="0096063D" w:rsidRPr="0096063D" w:rsidRDefault="0096063D" w:rsidP="0096063D">
            <w:pPr>
              <w:ind w:right="34"/>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 xml:space="preserve"> </w:t>
            </w:r>
            <w:proofErr w:type="gramStart"/>
            <w:r w:rsidRPr="0096063D">
              <w:rPr>
                <w:rFonts w:ascii="Times New Roman" w:eastAsia="Times New Roman" w:hAnsi="Times New Roman" w:cs="Times New Roman"/>
                <w:sz w:val="16"/>
                <w:szCs w:val="16"/>
                <w:lang w:eastAsia="ru-RU"/>
              </w:rPr>
              <w:t xml:space="preserve">Обеспечение деятельности  администрации Мокшанского района (в том числе прохождение </w:t>
            </w:r>
            <w:proofErr w:type="gramEnd"/>
          </w:p>
          <w:p w:rsidR="0096063D" w:rsidRPr="0096063D" w:rsidRDefault="0096063D" w:rsidP="0096063D">
            <w:pPr>
              <w:ind w:right="34"/>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 xml:space="preserve">диспансеризации, </w:t>
            </w:r>
          </w:p>
          <w:p w:rsidR="0096063D" w:rsidRPr="0096063D" w:rsidRDefault="0096063D" w:rsidP="0096063D">
            <w:pPr>
              <w:ind w:right="34"/>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дополнительная профессиональная подготовка)</w:t>
            </w:r>
          </w:p>
        </w:tc>
        <w:tc>
          <w:tcPr>
            <w:tcW w:w="1842" w:type="dxa"/>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всего</w:t>
            </w:r>
          </w:p>
        </w:tc>
        <w:tc>
          <w:tcPr>
            <w:tcW w:w="71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Х</w:t>
            </w:r>
          </w:p>
        </w:tc>
        <w:tc>
          <w:tcPr>
            <w:tcW w:w="567"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Х</w:t>
            </w:r>
          </w:p>
        </w:tc>
        <w:tc>
          <w:tcPr>
            <w:tcW w:w="567"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Х</w:t>
            </w:r>
          </w:p>
        </w:tc>
        <w:tc>
          <w:tcPr>
            <w:tcW w:w="850" w:type="dxa"/>
          </w:tcPr>
          <w:p w:rsidR="0096063D" w:rsidRPr="0096063D" w:rsidRDefault="0096063D" w:rsidP="0096063D">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Х</w:t>
            </w:r>
          </w:p>
        </w:tc>
        <w:tc>
          <w:tcPr>
            <w:tcW w:w="708"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Х</w:t>
            </w:r>
          </w:p>
        </w:tc>
        <w:tc>
          <w:tcPr>
            <w:tcW w:w="818" w:type="dxa"/>
          </w:tcPr>
          <w:p w:rsidR="0096063D" w:rsidRPr="0096063D" w:rsidRDefault="0096063D" w:rsidP="0096063D">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39035,1</w:t>
            </w:r>
          </w:p>
        </w:tc>
        <w:tc>
          <w:tcPr>
            <w:tcW w:w="850" w:type="dxa"/>
          </w:tcPr>
          <w:p w:rsidR="0096063D" w:rsidRPr="0096063D" w:rsidRDefault="0096063D" w:rsidP="0096063D">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39319,9</w:t>
            </w:r>
          </w:p>
          <w:p w:rsidR="0096063D" w:rsidRPr="0096063D" w:rsidRDefault="0096063D" w:rsidP="0096063D">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p>
        </w:tc>
        <w:tc>
          <w:tcPr>
            <w:tcW w:w="851" w:type="dxa"/>
          </w:tcPr>
          <w:p w:rsidR="0096063D" w:rsidRPr="0096063D" w:rsidRDefault="0096063D" w:rsidP="0096063D">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40857,50</w:t>
            </w:r>
          </w:p>
        </w:tc>
        <w:tc>
          <w:tcPr>
            <w:tcW w:w="883" w:type="dxa"/>
          </w:tcPr>
          <w:p w:rsidR="0096063D" w:rsidRPr="0096063D" w:rsidRDefault="0096063D" w:rsidP="0096063D">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42321,0</w:t>
            </w:r>
          </w:p>
        </w:tc>
        <w:tc>
          <w:tcPr>
            <w:tcW w:w="851" w:type="dxa"/>
          </w:tcPr>
          <w:p w:rsidR="0096063D" w:rsidRPr="0096063D" w:rsidRDefault="0096063D" w:rsidP="0096063D">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42321,0</w:t>
            </w:r>
          </w:p>
        </w:tc>
        <w:tc>
          <w:tcPr>
            <w:tcW w:w="850" w:type="dxa"/>
          </w:tcPr>
          <w:p w:rsidR="0096063D" w:rsidRPr="0096063D" w:rsidRDefault="0096063D" w:rsidP="0096063D">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42321,0</w:t>
            </w:r>
          </w:p>
        </w:tc>
      </w:tr>
      <w:tr w:rsidR="0096063D" w:rsidRPr="0096063D" w:rsidTr="006D6C14">
        <w:tc>
          <w:tcPr>
            <w:tcW w:w="710" w:type="dxa"/>
            <w:vMerge w:val="restart"/>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1.1.1</w:t>
            </w:r>
          </w:p>
        </w:tc>
        <w:tc>
          <w:tcPr>
            <w:tcW w:w="1417" w:type="dxa"/>
            <w:vMerge w:val="restart"/>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96063D">
              <w:rPr>
                <w:rFonts w:ascii="Times New Roman" w:eastAsia="Times New Roman" w:hAnsi="Times New Roman" w:cs="Times New Roman"/>
                <w:sz w:val="16"/>
                <w:szCs w:val="16"/>
                <w:lang w:eastAsia="ru-RU"/>
              </w:rPr>
              <w:t>Мероприя</w:t>
            </w:r>
            <w:proofErr w:type="spellEnd"/>
          </w:p>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96063D">
              <w:rPr>
                <w:rFonts w:ascii="Times New Roman" w:eastAsia="Times New Roman" w:hAnsi="Times New Roman" w:cs="Times New Roman"/>
                <w:sz w:val="16"/>
                <w:szCs w:val="16"/>
                <w:lang w:eastAsia="ru-RU"/>
              </w:rPr>
              <w:t>тие</w:t>
            </w:r>
            <w:proofErr w:type="spellEnd"/>
            <w:r w:rsidRPr="0096063D">
              <w:rPr>
                <w:rFonts w:ascii="Times New Roman" w:eastAsia="Times New Roman" w:hAnsi="Times New Roman" w:cs="Times New Roman"/>
                <w:sz w:val="16"/>
                <w:szCs w:val="16"/>
                <w:lang w:eastAsia="ru-RU"/>
              </w:rPr>
              <w:t xml:space="preserve"> 1</w:t>
            </w:r>
          </w:p>
        </w:tc>
        <w:tc>
          <w:tcPr>
            <w:tcW w:w="2693" w:type="dxa"/>
            <w:vMerge w:val="restart"/>
          </w:tcPr>
          <w:p w:rsidR="0096063D" w:rsidRPr="0096063D" w:rsidRDefault="0096063D" w:rsidP="0096063D">
            <w:pPr>
              <w:ind w:right="35"/>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Обеспечение деятельности администрации Мокшанского района</w:t>
            </w:r>
          </w:p>
        </w:tc>
        <w:tc>
          <w:tcPr>
            <w:tcW w:w="1842" w:type="dxa"/>
            <w:vMerge w:val="restart"/>
          </w:tcPr>
          <w:p w:rsidR="0096063D" w:rsidRPr="0096063D" w:rsidRDefault="0096063D" w:rsidP="0096063D">
            <w:pPr>
              <w:widowControl w:val="0"/>
              <w:autoSpaceDE w:val="0"/>
              <w:autoSpaceDN w:val="0"/>
              <w:adjustRightInd w:val="0"/>
              <w:ind w:right="-109"/>
              <w:jc w:val="left"/>
              <w:rPr>
                <w:rFonts w:ascii="Times New Roman" w:eastAsia="Times New Roman" w:hAnsi="Times New Roman" w:cs="Times New Roman"/>
                <w:sz w:val="16"/>
                <w:szCs w:val="16"/>
                <w:lang w:eastAsia="ru-RU"/>
              </w:rPr>
            </w:pPr>
            <w:proofErr w:type="gramStart"/>
            <w:r w:rsidRPr="0096063D">
              <w:rPr>
                <w:rFonts w:ascii="Times New Roman" w:eastAsia="Times New Roman" w:hAnsi="Times New Roman" w:cs="Times New Roman"/>
                <w:sz w:val="16"/>
                <w:szCs w:val="16"/>
                <w:lang w:eastAsia="ru-RU"/>
              </w:rPr>
              <w:t>Администрация Мокшанского района (</w:t>
            </w:r>
            <w:proofErr w:type="spellStart"/>
            <w:r w:rsidRPr="0096063D">
              <w:rPr>
                <w:rFonts w:ascii="Times New Roman" w:eastAsia="Times New Roman" w:hAnsi="Times New Roman" w:cs="Times New Roman"/>
                <w:sz w:val="16"/>
                <w:szCs w:val="16"/>
                <w:lang w:eastAsia="ru-RU"/>
              </w:rPr>
              <w:t>организацион</w:t>
            </w:r>
            <w:proofErr w:type="spellEnd"/>
            <w:proofErr w:type="gramEnd"/>
          </w:p>
          <w:p w:rsidR="0096063D" w:rsidRPr="0096063D" w:rsidRDefault="0096063D" w:rsidP="0096063D">
            <w:pPr>
              <w:widowControl w:val="0"/>
              <w:autoSpaceDE w:val="0"/>
              <w:autoSpaceDN w:val="0"/>
              <w:adjustRightInd w:val="0"/>
              <w:ind w:right="-109"/>
              <w:jc w:val="left"/>
              <w:rPr>
                <w:rFonts w:ascii="Times New Roman" w:eastAsia="Times New Roman" w:hAnsi="Times New Roman" w:cs="Times New Roman"/>
                <w:sz w:val="16"/>
                <w:szCs w:val="16"/>
                <w:lang w:eastAsia="ru-RU"/>
              </w:rPr>
            </w:pPr>
            <w:proofErr w:type="spellStart"/>
            <w:r w:rsidRPr="0096063D">
              <w:rPr>
                <w:rFonts w:ascii="Times New Roman" w:eastAsia="Times New Roman" w:hAnsi="Times New Roman" w:cs="Times New Roman"/>
                <w:sz w:val="16"/>
                <w:szCs w:val="16"/>
                <w:lang w:eastAsia="ru-RU"/>
              </w:rPr>
              <w:t>ный</w:t>
            </w:r>
            <w:proofErr w:type="spellEnd"/>
            <w:r w:rsidRPr="0096063D">
              <w:rPr>
                <w:rFonts w:ascii="Times New Roman" w:eastAsia="Times New Roman" w:hAnsi="Times New Roman" w:cs="Times New Roman"/>
                <w:sz w:val="16"/>
                <w:szCs w:val="16"/>
                <w:lang w:eastAsia="ru-RU"/>
              </w:rPr>
              <w:t xml:space="preserve">  отдел,</w:t>
            </w:r>
          </w:p>
          <w:p w:rsidR="0096063D" w:rsidRPr="0096063D" w:rsidRDefault="0096063D" w:rsidP="0096063D">
            <w:pPr>
              <w:widowControl w:val="0"/>
              <w:autoSpaceDE w:val="0"/>
              <w:autoSpaceDN w:val="0"/>
              <w:adjustRightInd w:val="0"/>
              <w:ind w:right="-109"/>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 xml:space="preserve"> отдел учета и отчетности)</w:t>
            </w:r>
          </w:p>
        </w:tc>
        <w:tc>
          <w:tcPr>
            <w:tcW w:w="710"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901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04</w:t>
            </w:r>
          </w:p>
        </w:tc>
        <w:tc>
          <w:tcPr>
            <w:tcW w:w="850" w:type="dxa"/>
          </w:tcPr>
          <w:p w:rsidR="0096063D" w:rsidRPr="0096063D" w:rsidRDefault="0096063D" w:rsidP="0096063D">
            <w:pPr>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11 0 01  02100</w:t>
            </w:r>
          </w:p>
        </w:tc>
        <w:tc>
          <w:tcPr>
            <w:tcW w:w="708"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121</w:t>
            </w:r>
          </w:p>
        </w:tc>
        <w:tc>
          <w:tcPr>
            <w:tcW w:w="818" w:type="dxa"/>
          </w:tcPr>
          <w:p w:rsidR="0096063D" w:rsidRPr="0096063D" w:rsidRDefault="0096063D" w:rsidP="0096063D">
            <w:pPr>
              <w:widowControl w:val="0"/>
              <w:autoSpaceDE w:val="0"/>
              <w:autoSpaceDN w:val="0"/>
              <w:adjustRightInd w:val="0"/>
              <w:ind w:hanging="108"/>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19401,0</w:t>
            </w:r>
          </w:p>
        </w:tc>
        <w:tc>
          <w:tcPr>
            <w:tcW w:w="850" w:type="dxa"/>
          </w:tcPr>
          <w:p w:rsidR="0096063D" w:rsidRPr="0096063D" w:rsidRDefault="0096063D" w:rsidP="0096063D">
            <w:pPr>
              <w:widowControl w:val="0"/>
              <w:autoSpaceDE w:val="0"/>
              <w:autoSpaceDN w:val="0"/>
              <w:adjustRightInd w:val="0"/>
              <w:ind w:hanging="108"/>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20360,8</w:t>
            </w:r>
          </w:p>
        </w:tc>
        <w:tc>
          <w:tcPr>
            <w:tcW w:w="851" w:type="dxa"/>
          </w:tcPr>
          <w:p w:rsidR="0096063D" w:rsidRPr="0096063D" w:rsidRDefault="0096063D" w:rsidP="0096063D">
            <w:pPr>
              <w:widowControl w:val="0"/>
              <w:autoSpaceDE w:val="0"/>
              <w:autoSpaceDN w:val="0"/>
              <w:adjustRightInd w:val="0"/>
              <w:ind w:hanging="108"/>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21380,9</w:t>
            </w:r>
          </w:p>
        </w:tc>
        <w:tc>
          <w:tcPr>
            <w:tcW w:w="883" w:type="dxa"/>
          </w:tcPr>
          <w:p w:rsidR="0096063D" w:rsidRPr="0096063D" w:rsidRDefault="0096063D" w:rsidP="0096063D">
            <w:pPr>
              <w:widowControl w:val="0"/>
              <w:autoSpaceDE w:val="0"/>
              <w:autoSpaceDN w:val="0"/>
              <w:adjustRightInd w:val="0"/>
              <w:ind w:right="-142" w:hanging="108"/>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22220,4</w:t>
            </w:r>
          </w:p>
        </w:tc>
        <w:tc>
          <w:tcPr>
            <w:tcW w:w="851" w:type="dxa"/>
          </w:tcPr>
          <w:p w:rsidR="0096063D" w:rsidRPr="0096063D" w:rsidRDefault="0096063D" w:rsidP="0096063D">
            <w:pPr>
              <w:widowControl w:val="0"/>
              <w:autoSpaceDE w:val="0"/>
              <w:autoSpaceDN w:val="0"/>
              <w:adjustRightInd w:val="0"/>
              <w:ind w:hanging="108"/>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22220,4</w:t>
            </w:r>
          </w:p>
        </w:tc>
        <w:tc>
          <w:tcPr>
            <w:tcW w:w="850" w:type="dxa"/>
          </w:tcPr>
          <w:p w:rsidR="0096063D" w:rsidRPr="0096063D" w:rsidRDefault="0096063D" w:rsidP="0096063D">
            <w:pPr>
              <w:widowControl w:val="0"/>
              <w:autoSpaceDE w:val="0"/>
              <w:autoSpaceDN w:val="0"/>
              <w:adjustRightInd w:val="0"/>
              <w:ind w:hanging="108"/>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22220,4</w:t>
            </w:r>
          </w:p>
        </w:tc>
      </w:tr>
      <w:tr w:rsidR="0096063D" w:rsidRPr="0096063D" w:rsidTr="006D6C14">
        <w:tc>
          <w:tcPr>
            <w:tcW w:w="710"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3" w:type="dxa"/>
            <w:vMerge/>
          </w:tcPr>
          <w:p w:rsidR="0096063D" w:rsidRPr="0096063D" w:rsidRDefault="0096063D" w:rsidP="0096063D">
            <w:pPr>
              <w:ind w:right="35"/>
              <w:jc w:val="left"/>
              <w:rPr>
                <w:rFonts w:ascii="Times New Roman" w:eastAsia="Times New Roman" w:hAnsi="Times New Roman" w:cs="Times New Roman"/>
                <w:sz w:val="16"/>
                <w:szCs w:val="16"/>
                <w:lang w:eastAsia="ru-RU"/>
              </w:rPr>
            </w:pPr>
          </w:p>
        </w:tc>
        <w:tc>
          <w:tcPr>
            <w:tcW w:w="1842"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901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04</w:t>
            </w:r>
          </w:p>
        </w:tc>
        <w:tc>
          <w:tcPr>
            <w:tcW w:w="850" w:type="dxa"/>
          </w:tcPr>
          <w:p w:rsidR="0096063D" w:rsidRPr="0096063D" w:rsidRDefault="0096063D" w:rsidP="0096063D">
            <w:pPr>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11 0 01  02100</w:t>
            </w:r>
          </w:p>
        </w:tc>
        <w:tc>
          <w:tcPr>
            <w:tcW w:w="708"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122</w:t>
            </w:r>
          </w:p>
        </w:tc>
        <w:tc>
          <w:tcPr>
            <w:tcW w:w="818"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3429,1</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3795,7</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3919,4</w:t>
            </w:r>
          </w:p>
        </w:tc>
        <w:tc>
          <w:tcPr>
            <w:tcW w:w="883"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4076,1</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4076,1</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4076,1</w:t>
            </w:r>
          </w:p>
        </w:tc>
      </w:tr>
      <w:tr w:rsidR="0096063D" w:rsidRPr="0096063D" w:rsidTr="006D6C14">
        <w:tc>
          <w:tcPr>
            <w:tcW w:w="710"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3" w:type="dxa"/>
            <w:vMerge/>
          </w:tcPr>
          <w:p w:rsidR="0096063D" w:rsidRPr="0096063D" w:rsidRDefault="0096063D" w:rsidP="0096063D">
            <w:pPr>
              <w:ind w:right="35"/>
              <w:jc w:val="left"/>
              <w:rPr>
                <w:rFonts w:ascii="Times New Roman" w:eastAsia="Times New Roman" w:hAnsi="Times New Roman" w:cs="Times New Roman"/>
                <w:sz w:val="16"/>
                <w:szCs w:val="16"/>
                <w:lang w:eastAsia="ru-RU"/>
              </w:rPr>
            </w:pPr>
          </w:p>
        </w:tc>
        <w:tc>
          <w:tcPr>
            <w:tcW w:w="1842"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901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04</w:t>
            </w:r>
          </w:p>
        </w:tc>
        <w:tc>
          <w:tcPr>
            <w:tcW w:w="850" w:type="dxa"/>
          </w:tcPr>
          <w:p w:rsidR="0096063D" w:rsidRPr="0096063D" w:rsidRDefault="0096063D" w:rsidP="0096063D">
            <w:pPr>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11 0 01  02100</w:t>
            </w:r>
          </w:p>
        </w:tc>
        <w:tc>
          <w:tcPr>
            <w:tcW w:w="708"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129</w:t>
            </w:r>
          </w:p>
        </w:tc>
        <w:tc>
          <w:tcPr>
            <w:tcW w:w="818"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6780,0</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96063D">
              <w:rPr>
                <w:rFonts w:ascii="Times New Roman" w:eastAsia="Times New Roman" w:hAnsi="Times New Roman" w:cs="Times New Roman"/>
                <w:sz w:val="16"/>
                <w:szCs w:val="16"/>
                <w:lang w:eastAsia="ru-RU"/>
              </w:rPr>
              <w:t>7275,1</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96063D">
              <w:rPr>
                <w:rFonts w:ascii="Times New Roman" w:eastAsia="Times New Roman" w:hAnsi="Times New Roman" w:cs="Times New Roman"/>
                <w:sz w:val="16"/>
                <w:szCs w:val="16"/>
                <w:lang w:eastAsia="ru-RU"/>
              </w:rPr>
              <w:t>7640,7</w:t>
            </w:r>
          </w:p>
        </w:tc>
        <w:tc>
          <w:tcPr>
            <w:tcW w:w="883"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96063D">
              <w:rPr>
                <w:rFonts w:ascii="Times New Roman" w:eastAsia="Times New Roman" w:hAnsi="Times New Roman" w:cs="Times New Roman"/>
                <w:sz w:val="16"/>
                <w:szCs w:val="16"/>
                <w:lang w:eastAsia="ru-RU"/>
              </w:rPr>
              <w:t>7941,6</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96063D">
              <w:rPr>
                <w:rFonts w:ascii="Times New Roman" w:eastAsia="Times New Roman" w:hAnsi="Times New Roman" w:cs="Times New Roman"/>
                <w:sz w:val="16"/>
                <w:szCs w:val="16"/>
                <w:lang w:eastAsia="ru-RU"/>
              </w:rPr>
              <w:t>7941,6</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96063D">
              <w:rPr>
                <w:rFonts w:ascii="Times New Roman" w:eastAsia="Times New Roman" w:hAnsi="Times New Roman" w:cs="Times New Roman"/>
                <w:sz w:val="16"/>
                <w:szCs w:val="16"/>
                <w:lang w:eastAsia="ru-RU"/>
              </w:rPr>
              <w:t>7941,6</w:t>
            </w:r>
          </w:p>
        </w:tc>
      </w:tr>
      <w:tr w:rsidR="0096063D" w:rsidRPr="0096063D" w:rsidTr="006D6C14">
        <w:tc>
          <w:tcPr>
            <w:tcW w:w="710"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3" w:type="dxa"/>
            <w:vMerge/>
          </w:tcPr>
          <w:p w:rsidR="0096063D" w:rsidRPr="0096063D" w:rsidRDefault="0096063D" w:rsidP="0096063D">
            <w:pPr>
              <w:ind w:right="35"/>
              <w:jc w:val="left"/>
              <w:rPr>
                <w:rFonts w:ascii="Times New Roman" w:eastAsia="Times New Roman" w:hAnsi="Times New Roman" w:cs="Times New Roman"/>
                <w:sz w:val="16"/>
                <w:szCs w:val="16"/>
                <w:lang w:eastAsia="ru-RU"/>
              </w:rPr>
            </w:pPr>
          </w:p>
        </w:tc>
        <w:tc>
          <w:tcPr>
            <w:tcW w:w="1842"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901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04</w:t>
            </w:r>
          </w:p>
        </w:tc>
        <w:tc>
          <w:tcPr>
            <w:tcW w:w="850" w:type="dxa"/>
          </w:tcPr>
          <w:p w:rsidR="0096063D" w:rsidRPr="0096063D" w:rsidRDefault="006D6C14" w:rsidP="006D6C14">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11 0 01  02110</w:t>
            </w:r>
          </w:p>
        </w:tc>
        <w:tc>
          <w:tcPr>
            <w:tcW w:w="708"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121</w:t>
            </w:r>
          </w:p>
        </w:tc>
        <w:tc>
          <w:tcPr>
            <w:tcW w:w="818"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1714,5</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83"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p>
        </w:tc>
      </w:tr>
      <w:tr w:rsidR="0096063D" w:rsidRPr="0096063D" w:rsidTr="006D6C14">
        <w:tc>
          <w:tcPr>
            <w:tcW w:w="710"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3" w:type="dxa"/>
            <w:vMerge/>
          </w:tcPr>
          <w:p w:rsidR="0096063D" w:rsidRPr="0096063D" w:rsidRDefault="0096063D" w:rsidP="0096063D">
            <w:pPr>
              <w:ind w:right="35"/>
              <w:jc w:val="left"/>
              <w:rPr>
                <w:rFonts w:ascii="Times New Roman" w:eastAsia="Times New Roman" w:hAnsi="Times New Roman" w:cs="Times New Roman"/>
                <w:sz w:val="16"/>
                <w:szCs w:val="16"/>
                <w:lang w:eastAsia="ru-RU"/>
              </w:rPr>
            </w:pPr>
          </w:p>
        </w:tc>
        <w:tc>
          <w:tcPr>
            <w:tcW w:w="1842"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901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04</w:t>
            </w:r>
          </w:p>
        </w:tc>
        <w:tc>
          <w:tcPr>
            <w:tcW w:w="850" w:type="dxa"/>
          </w:tcPr>
          <w:p w:rsidR="0096063D" w:rsidRPr="0096063D" w:rsidRDefault="0096063D" w:rsidP="0096063D">
            <w:pPr>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11 0 01  02110</w:t>
            </w:r>
          </w:p>
        </w:tc>
        <w:tc>
          <w:tcPr>
            <w:tcW w:w="708"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122</w:t>
            </w:r>
          </w:p>
        </w:tc>
        <w:tc>
          <w:tcPr>
            <w:tcW w:w="818"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258,4</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83"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p>
        </w:tc>
      </w:tr>
      <w:tr w:rsidR="0096063D" w:rsidRPr="0096063D" w:rsidTr="006D6C14">
        <w:tc>
          <w:tcPr>
            <w:tcW w:w="710"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3" w:type="dxa"/>
            <w:vMerge/>
          </w:tcPr>
          <w:p w:rsidR="0096063D" w:rsidRPr="0096063D" w:rsidRDefault="0096063D" w:rsidP="0096063D">
            <w:pPr>
              <w:ind w:right="35"/>
              <w:jc w:val="left"/>
              <w:rPr>
                <w:rFonts w:ascii="Times New Roman" w:eastAsia="Times New Roman" w:hAnsi="Times New Roman" w:cs="Times New Roman"/>
                <w:sz w:val="16"/>
                <w:szCs w:val="16"/>
                <w:lang w:eastAsia="ru-RU"/>
              </w:rPr>
            </w:pPr>
          </w:p>
        </w:tc>
        <w:tc>
          <w:tcPr>
            <w:tcW w:w="1842"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901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04</w:t>
            </w:r>
          </w:p>
        </w:tc>
        <w:tc>
          <w:tcPr>
            <w:tcW w:w="850" w:type="dxa"/>
          </w:tcPr>
          <w:p w:rsidR="0096063D" w:rsidRPr="0096063D" w:rsidRDefault="0096063D" w:rsidP="0096063D">
            <w:pPr>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11 0 01  02110</w:t>
            </w:r>
          </w:p>
        </w:tc>
        <w:tc>
          <w:tcPr>
            <w:tcW w:w="708"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129</w:t>
            </w:r>
          </w:p>
        </w:tc>
        <w:tc>
          <w:tcPr>
            <w:tcW w:w="818"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518,9</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83"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p>
        </w:tc>
      </w:tr>
      <w:tr w:rsidR="0096063D" w:rsidRPr="0096063D" w:rsidTr="006D6C14">
        <w:tc>
          <w:tcPr>
            <w:tcW w:w="710"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3" w:type="dxa"/>
            <w:vMerge/>
          </w:tcPr>
          <w:p w:rsidR="0096063D" w:rsidRPr="0096063D" w:rsidRDefault="0096063D" w:rsidP="0096063D">
            <w:pPr>
              <w:ind w:right="35"/>
              <w:jc w:val="left"/>
              <w:rPr>
                <w:rFonts w:ascii="Times New Roman" w:eastAsia="Times New Roman" w:hAnsi="Times New Roman" w:cs="Times New Roman"/>
                <w:sz w:val="16"/>
                <w:szCs w:val="16"/>
                <w:lang w:eastAsia="ru-RU"/>
              </w:rPr>
            </w:pPr>
          </w:p>
        </w:tc>
        <w:tc>
          <w:tcPr>
            <w:tcW w:w="1842"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901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04</w:t>
            </w:r>
          </w:p>
        </w:tc>
        <w:tc>
          <w:tcPr>
            <w:tcW w:w="850" w:type="dxa"/>
          </w:tcPr>
          <w:p w:rsidR="0096063D" w:rsidRPr="0096063D" w:rsidRDefault="0096063D" w:rsidP="0096063D">
            <w:pPr>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1100102120</w:t>
            </w:r>
          </w:p>
        </w:tc>
        <w:tc>
          <w:tcPr>
            <w:tcW w:w="708"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121</w:t>
            </w:r>
          </w:p>
        </w:tc>
        <w:tc>
          <w:tcPr>
            <w:tcW w:w="818"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289,5</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1594,8</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1676,4</w:t>
            </w:r>
          </w:p>
        </w:tc>
        <w:tc>
          <w:tcPr>
            <w:tcW w:w="883"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1743,5</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1743,5</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1743,5</w:t>
            </w:r>
          </w:p>
        </w:tc>
      </w:tr>
      <w:tr w:rsidR="0096063D" w:rsidRPr="0096063D" w:rsidTr="006D6C14">
        <w:tc>
          <w:tcPr>
            <w:tcW w:w="710"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3" w:type="dxa"/>
            <w:vMerge/>
          </w:tcPr>
          <w:p w:rsidR="0096063D" w:rsidRPr="0096063D" w:rsidRDefault="0096063D" w:rsidP="0096063D">
            <w:pPr>
              <w:ind w:right="35"/>
              <w:jc w:val="left"/>
              <w:rPr>
                <w:rFonts w:ascii="Times New Roman" w:eastAsia="Times New Roman" w:hAnsi="Times New Roman" w:cs="Times New Roman"/>
                <w:sz w:val="16"/>
                <w:szCs w:val="16"/>
                <w:lang w:eastAsia="ru-RU"/>
              </w:rPr>
            </w:pPr>
          </w:p>
        </w:tc>
        <w:tc>
          <w:tcPr>
            <w:tcW w:w="1842"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901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04</w:t>
            </w:r>
          </w:p>
        </w:tc>
        <w:tc>
          <w:tcPr>
            <w:tcW w:w="850" w:type="dxa"/>
          </w:tcPr>
          <w:p w:rsidR="0096063D" w:rsidRPr="0096063D" w:rsidRDefault="0096063D" w:rsidP="0096063D">
            <w:pPr>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1100102120</w:t>
            </w:r>
          </w:p>
        </w:tc>
        <w:tc>
          <w:tcPr>
            <w:tcW w:w="708"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122</w:t>
            </w:r>
          </w:p>
        </w:tc>
        <w:tc>
          <w:tcPr>
            <w:tcW w:w="818"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43,7</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359,4</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377,8</w:t>
            </w:r>
          </w:p>
        </w:tc>
        <w:tc>
          <w:tcPr>
            <w:tcW w:w="883"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392,9</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392,9</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392,9</w:t>
            </w:r>
          </w:p>
        </w:tc>
      </w:tr>
      <w:tr w:rsidR="0096063D" w:rsidRPr="0096063D" w:rsidTr="006D6C14">
        <w:tc>
          <w:tcPr>
            <w:tcW w:w="710"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3" w:type="dxa"/>
            <w:vMerge/>
          </w:tcPr>
          <w:p w:rsidR="0096063D" w:rsidRPr="0096063D" w:rsidRDefault="0096063D" w:rsidP="0096063D">
            <w:pPr>
              <w:ind w:right="35"/>
              <w:jc w:val="left"/>
              <w:rPr>
                <w:rFonts w:ascii="Times New Roman" w:eastAsia="Times New Roman" w:hAnsi="Times New Roman" w:cs="Times New Roman"/>
                <w:sz w:val="16"/>
                <w:szCs w:val="16"/>
                <w:lang w:eastAsia="ru-RU"/>
              </w:rPr>
            </w:pPr>
          </w:p>
        </w:tc>
        <w:tc>
          <w:tcPr>
            <w:tcW w:w="1842"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901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04</w:t>
            </w:r>
          </w:p>
        </w:tc>
        <w:tc>
          <w:tcPr>
            <w:tcW w:w="850" w:type="dxa"/>
          </w:tcPr>
          <w:p w:rsidR="0096063D" w:rsidRPr="0096063D" w:rsidRDefault="0096063D" w:rsidP="0096063D">
            <w:pPr>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1100102120</w:t>
            </w:r>
          </w:p>
        </w:tc>
        <w:tc>
          <w:tcPr>
            <w:tcW w:w="708"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129</w:t>
            </w:r>
          </w:p>
        </w:tc>
        <w:tc>
          <w:tcPr>
            <w:tcW w:w="818"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51,0</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590,2</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620,4</w:t>
            </w:r>
          </w:p>
        </w:tc>
        <w:tc>
          <w:tcPr>
            <w:tcW w:w="883"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645,1</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645,1</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645,1</w:t>
            </w:r>
          </w:p>
        </w:tc>
      </w:tr>
      <w:tr w:rsidR="0096063D" w:rsidRPr="0096063D" w:rsidTr="006D6C14">
        <w:tc>
          <w:tcPr>
            <w:tcW w:w="710"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3" w:type="dxa"/>
            <w:vMerge/>
          </w:tcPr>
          <w:p w:rsidR="0096063D" w:rsidRPr="0096063D" w:rsidRDefault="0096063D" w:rsidP="0096063D">
            <w:pPr>
              <w:ind w:right="35"/>
              <w:jc w:val="left"/>
              <w:rPr>
                <w:rFonts w:ascii="Times New Roman" w:eastAsia="Times New Roman" w:hAnsi="Times New Roman" w:cs="Times New Roman"/>
                <w:sz w:val="16"/>
                <w:szCs w:val="16"/>
                <w:lang w:eastAsia="ru-RU"/>
              </w:rPr>
            </w:pPr>
          </w:p>
        </w:tc>
        <w:tc>
          <w:tcPr>
            <w:tcW w:w="1842"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901</w:t>
            </w:r>
          </w:p>
        </w:tc>
        <w:tc>
          <w:tcPr>
            <w:tcW w:w="567"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01</w:t>
            </w:r>
          </w:p>
        </w:tc>
        <w:tc>
          <w:tcPr>
            <w:tcW w:w="567"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04</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11 0 01 02200</w:t>
            </w:r>
          </w:p>
        </w:tc>
        <w:tc>
          <w:tcPr>
            <w:tcW w:w="708"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831</w:t>
            </w:r>
          </w:p>
        </w:tc>
        <w:tc>
          <w:tcPr>
            <w:tcW w:w="818"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b/>
                <w:sz w:val="16"/>
                <w:szCs w:val="16"/>
                <w:lang w:eastAsia="ru-RU"/>
              </w:rPr>
            </w:pPr>
            <w:r w:rsidRPr="0096063D">
              <w:rPr>
                <w:rFonts w:ascii="Times New Roman" w:eastAsia="Times New Roman" w:hAnsi="Times New Roman" w:cs="Times New Roman"/>
                <w:b/>
                <w:sz w:val="16"/>
                <w:szCs w:val="16"/>
                <w:lang w:eastAsia="ru-RU"/>
              </w:rPr>
              <w:t>-</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b/>
                <w:sz w:val="16"/>
                <w:szCs w:val="16"/>
                <w:lang w:eastAsia="ru-RU"/>
              </w:rPr>
            </w:pPr>
            <w:r w:rsidRPr="0096063D">
              <w:rPr>
                <w:rFonts w:ascii="Times New Roman" w:eastAsia="Times New Roman" w:hAnsi="Times New Roman" w:cs="Times New Roman"/>
                <w:b/>
                <w:sz w:val="16"/>
                <w:szCs w:val="16"/>
                <w:lang w:eastAsia="ru-RU"/>
              </w:rPr>
              <w:t>-</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b/>
                <w:sz w:val="16"/>
                <w:szCs w:val="16"/>
                <w:lang w:eastAsia="ru-RU"/>
              </w:rPr>
            </w:pPr>
            <w:r w:rsidRPr="0096063D">
              <w:rPr>
                <w:rFonts w:ascii="Times New Roman" w:eastAsia="Times New Roman" w:hAnsi="Times New Roman" w:cs="Times New Roman"/>
                <w:b/>
                <w:sz w:val="16"/>
                <w:szCs w:val="16"/>
                <w:lang w:eastAsia="ru-RU"/>
              </w:rPr>
              <w:t>-</w:t>
            </w:r>
          </w:p>
        </w:tc>
        <w:tc>
          <w:tcPr>
            <w:tcW w:w="883"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b/>
                <w:sz w:val="16"/>
                <w:szCs w:val="16"/>
                <w:lang w:eastAsia="ru-RU"/>
              </w:rPr>
            </w:pPr>
            <w:r w:rsidRPr="0096063D">
              <w:rPr>
                <w:rFonts w:ascii="Times New Roman" w:eastAsia="Times New Roman" w:hAnsi="Times New Roman" w:cs="Times New Roman"/>
                <w:b/>
                <w:sz w:val="16"/>
                <w:szCs w:val="16"/>
                <w:lang w:eastAsia="ru-RU"/>
              </w:rPr>
              <w:t>-</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b/>
                <w:sz w:val="16"/>
                <w:szCs w:val="16"/>
                <w:lang w:eastAsia="ru-RU"/>
              </w:rPr>
            </w:pPr>
            <w:r w:rsidRPr="0096063D">
              <w:rPr>
                <w:rFonts w:ascii="Times New Roman" w:eastAsia="Times New Roman" w:hAnsi="Times New Roman" w:cs="Times New Roman"/>
                <w:b/>
                <w:sz w:val="16"/>
                <w:szCs w:val="16"/>
                <w:lang w:eastAsia="ru-RU"/>
              </w:rPr>
              <w:t>-</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b/>
                <w:sz w:val="16"/>
                <w:szCs w:val="16"/>
                <w:lang w:eastAsia="ru-RU"/>
              </w:rPr>
            </w:pPr>
            <w:r w:rsidRPr="0096063D">
              <w:rPr>
                <w:rFonts w:ascii="Times New Roman" w:eastAsia="Times New Roman" w:hAnsi="Times New Roman" w:cs="Times New Roman"/>
                <w:b/>
                <w:sz w:val="16"/>
                <w:szCs w:val="16"/>
                <w:lang w:eastAsia="ru-RU"/>
              </w:rPr>
              <w:t>-</w:t>
            </w:r>
          </w:p>
        </w:tc>
      </w:tr>
      <w:tr w:rsidR="0096063D" w:rsidRPr="0096063D" w:rsidTr="006D6C14">
        <w:tc>
          <w:tcPr>
            <w:tcW w:w="710"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3" w:type="dxa"/>
            <w:vMerge/>
          </w:tcPr>
          <w:p w:rsidR="0096063D" w:rsidRPr="0096063D" w:rsidRDefault="0096063D" w:rsidP="0096063D">
            <w:pPr>
              <w:ind w:right="35"/>
              <w:jc w:val="left"/>
              <w:rPr>
                <w:rFonts w:ascii="Times New Roman" w:eastAsia="Times New Roman" w:hAnsi="Times New Roman" w:cs="Times New Roman"/>
                <w:sz w:val="16"/>
                <w:szCs w:val="16"/>
                <w:lang w:eastAsia="ru-RU"/>
              </w:rPr>
            </w:pPr>
          </w:p>
        </w:tc>
        <w:tc>
          <w:tcPr>
            <w:tcW w:w="1842"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901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04</w:t>
            </w:r>
          </w:p>
        </w:tc>
        <w:tc>
          <w:tcPr>
            <w:tcW w:w="850" w:type="dxa"/>
          </w:tcPr>
          <w:p w:rsidR="0096063D" w:rsidRPr="0096063D" w:rsidRDefault="0096063D" w:rsidP="0096063D">
            <w:pPr>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110  01  02200</w:t>
            </w:r>
          </w:p>
        </w:tc>
        <w:tc>
          <w:tcPr>
            <w:tcW w:w="708"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244</w:t>
            </w:r>
          </w:p>
        </w:tc>
        <w:tc>
          <w:tcPr>
            <w:tcW w:w="818"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3655,5</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3257,0</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3020,7</w:t>
            </w:r>
          </w:p>
        </w:tc>
        <w:tc>
          <w:tcPr>
            <w:tcW w:w="883"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3020,7</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3020,7</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3020,7</w:t>
            </w:r>
          </w:p>
        </w:tc>
      </w:tr>
      <w:tr w:rsidR="0096063D" w:rsidRPr="0096063D" w:rsidTr="006D6C14">
        <w:tc>
          <w:tcPr>
            <w:tcW w:w="710"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3" w:type="dxa"/>
            <w:vMerge/>
          </w:tcPr>
          <w:p w:rsidR="0096063D" w:rsidRPr="0096063D" w:rsidRDefault="0096063D" w:rsidP="0096063D">
            <w:pPr>
              <w:ind w:right="35"/>
              <w:jc w:val="left"/>
              <w:rPr>
                <w:rFonts w:ascii="Times New Roman" w:eastAsia="Times New Roman" w:hAnsi="Times New Roman" w:cs="Times New Roman"/>
                <w:sz w:val="16"/>
                <w:szCs w:val="16"/>
                <w:lang w:eastAsia="ru-RU"/>
              </w:rPr>
            </w:pPr>
          </w:p>
        </w:tc>
        <w:tc>
          <w:tcPr>
            <w:tcW w:w="1842"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901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04</w:t>
            </w:r>
          </w:p>
        </w:tc>
        <w:tc>
          <w:tcPr>
            <w:tcW w:w="850" w:type="dxa"/>
          </w:tcPr>
          <w:p w:rsidR="0096063D" w:rsidRPr="0096063D" w:rsidRDefault="0096063D" w:rsidP="0096063D">
            <w:pPr>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110  01  02200</w:t>
            </w:r>
          </w:p>
        </w:tc>
        <w:tc>
          <w:tcPr>
            <w:tcW w:w="708"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247</w:t>
            </w:r>
          </w:p>
        </w:tc>
        <w:tc>
          <w:tcPr>
            <w:tcW w:w="818"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465,8</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499,0</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561,0</w:t>
            </w:r>
          </w:p>
        </w:tc>
        <w:tc>
          <w:tcPr>
            <w:tcW w:w="883"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561,0</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561,0</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561,0</w:t>
            </w:r>
          </w:p>
        </w:tc>
      </w:tr>
      <w:tr w:rsidR="0096063D" w:rsidRPr="0096063D" w:rsidTr="006D6C14">
        <w:tc>
          <w:tcPr>
            <w:tcW w:w="710"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3" w:type="dxa"/>
            <w:vMerge/>
          </w:tcPr>
          <w:p w:rsidR="0096063D" w:rsidRPr="0096063D" w:rsidRDefault="0096063D" w:rsidP="0096063D">
            <w:pPr>
              <w:ind w:right="35"/>
              <w:jc w:val="left"/>
              <w:rPr>
                <w:rFonts w:ascii="Times New Roman" w:eastAsia="Times New Roman" w:hAnsi="Times New Roman" w:cs="Times New Roman"/>
                <w:sz w:val="16"/>
                <w:szCs w:val="16"/>
                <w:lang w:eastAsia="ru-RU"/>
              </w:rPr>
            </w:pPr>
          </w:p>
        </w:tc>
        <w:tc>
          <w:tcPr>
            <w:tcW w:w="1842"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901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04</w:t>
            </w:r>
          </w:p>
        </w:tc>
        <w:tc>
          <w:tcPr>
            <w:tcW w:w="850" w:type="dxa"/>
          </w:tcPr>
          <w:p w:rsidR="0096063D" w:rsidRPr="0096063D" w:rsidRDefault="0096063D" w:rsidP="0096063D">
            <w:pPr>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110  01  02200</w:t>
            </w:r>
          </w:p>
        </w:tc>
        <w:tc>
          <w:tcPr>
            <w:tcW w:w="708"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831</w:t>
            </w:r>
          </w:p>
        </w:tc>
        <w:tc>
          <w:tcPr>
            <w:tcW w:w="818"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w:t>
            </w:r>
          </w:p>
        </w:tc>
        <w:tc>
          <w:tcPr>
            <w:tcW w:w="883"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w:t>
            </w:r>
          </w:p>
        </w:tc>
      </w:tr>
      <w:tr w:rsidR="0096063D" w:rsidRPr="0096063D" w:rsidTr="006D6C14">
        <w:tc>
          <w:tcPr>
            <w:tcW w:w="710"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3" w:type="dxa"/>
            <w:vMerge/>
          </w:tcPr>
          <w:p w:rsidR="0096063D" w:rsidRPr="0096063D" w:rsidRDefault="0096063D" w:rsidP="0096063D">
            <w:pPr>
              <w:ind w:right="35"/>
              <w:jc w:val="left"/>
              <w:rPr>
                <w:rFonts w:ascii="Times New Roman" w:eastAsia="Times New Roman" w:hAnsi="Times New Roman" w:cs="Times New Roman"/>
                <w:sz w:val="16"/>
                <w:szCs w:val="16"/>
                <w:lang w:eastAsia="ru-RU"/>
              </w:rPr>
            </w:pPr>
          </w:p>
        </w:tc>
        <w:tc>
          <w:tcPr>
            <w:tcW w:w="1842"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901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04</w:t>
            </w:r>
          </w:p>
        </w:tc>
        <w:tc>
          <w:tcPr>
            <w:tcW w:w="850" w:type="dxa"/>
          </w:tcPr>
          <w:p w:rsidR="0096063D" w:rsidRPr="0096063D" w:rsidRDefault="0096063D" w:rsidP="0096063D">
            <w:pPr>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110  01  02200</w:t>
            </w:r>
          </w:p>
        </w:tc>
        <w:tc>
          <w:tcPr>
            <w:tcW w:w="708"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851</w:t>
            </w:r>
          </w:p>
        </w:tc>
        <w:tc>
          <w:tcPr>
            <w:tcW w:w="818"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41,5</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42,4</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42,4</w:t>
            </w:r>
          </w:p>
        </w:tc>
        <w:tc>
          <w:tcPr>
            <w:tcW w:w="883"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42,4</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42,4</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42,4</w:t>
            </w:r>
          </w:p>
        </w:tc>
      </w:tr>
      <w:tr w:rsidR="0096063D" w:rsidRPr="0096063D" w:rsidTr="006D6C14">
        <w:tc>
          <w:tcPr>
            <w:tcW w:w="710"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3" w:type="dxa"/>
            <w:vMerge/>
          </w:tcPr>
          <w:p w:rsidR="0096063D" w:rsidRPr="0096063D" w:rsidRDefault="0096063D" w:rsidP="0096063D">
            <w:pPr>
              <w:ind w:right="35"/>
              <w:jc w:val="left"/>
              <w:rPr>
                <w:rFonts w:ascii="Times New Roman" w:eastAsia="Times New Roman" w:hAnsi="Times New Roman" w:cs="Times New Roman"/>
                <w:sz w:val="16"/>
                <w:szCs w:val="16"/>
                <w:lang w:eastAsia="ru-RU"/>
              </w:rPr>
            </w:pPr>
          </w:p>
        </w:tc>
        <w:tc>
          <w:tcPr>
            <w:tcW w:w="1842"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901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04</w:t>
            </w:r>
          </w:p>
        </w:tc>
        <w:tc>
          <w:tcPr>
            <w:tcW w:w="850" w:type="dxa"/>
          </w:tcPr>
          <w:p w:rsidR="0096063D" w:rsidRPr="0096063D" w:rsidRDefault="0096063D" w:rsidP="0096063D">
            <w:pPr>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110  01  02200</w:t>
            </w:r>
          </w:p>
        </w:tc>
        <w:tc>
          <w:tcPr>
            <w:tcW w:w="708"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852</w:t>
            </w:r>
          </w:p>
        </w:tc>
        <w:tc>
          <w:tcPr>
            <w:tcW w:w="818"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96063D">
              <w:rPr>
                <w:rFonts w:ascii="Times New Roman" w:eastAsia="Times New Roman" w:hAnsi="Times New Roman" w:cs="Times New Roman"/>
                <w:sz w:val="16"/>
                <w:szCs w:val="16"/>
                <w:lang w:eastAsia="ru-RU"/>
              </w:rPr>
              <w:t>10,7</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11,4</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11,4</w:t>
            </w:r>
          </w:p>
        </w:tc>
        <w:tc>
          <w:tcPr>
            <w:tcW w:w="883"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11,4</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11,4</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11,4</w:t>
            </w:r>
          </w:p>
        </w:tc>
      </w:tr>
      <w:tr w:rsidR="0096063D" w:rsidRPr="0096063D" w:rsidTr="006D6C14">
        <w:trPr>
          <w:trHeight w:val="351"/>
        </w:trPr>
        <w:tc>
          <w:tcPr>
            <w:tcW w:w="710"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3" w:type="dxa"/>
            <w:vMerge/>
          </w:tcPr>
          <w:p w:rsidR="0096063D" w:rsidRPr="0096063D" w:rsidRDefault="0096063D" w:rsidP="0096063D">
            <w:pPr>
              <w:ind w:right="35"/>
              <w:jc w:val="left"/>
              <w:rPr>
                <w:rFonts w:ascii="Times New Roman" w:eastAsia="Times New Roman" w:hAnsi="Times New Roman" w:cs="Times New Roman"/>
                <w:sz w:val="16"/>
                <w:szCs w:val="16"/>
                <w:lang w:eastAsia="ru-RU"/>
              </w:rPr>
            </w:pPr>
          </w:p>
        </w:tc>
        <w:tc>
          <w:tcPr>
            <w:tcW w:w="1842"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901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04</w:t>
            </w:r>
          </w:p>
        </w:tc>
        <w:tc>
          <w:tcPr>
            <w:tcW w:w="850" w:type="dxa"/>
          </w:tcPr>
          <w:p w:rsidR="0096063D" w:rsidRPr="0096063D" w:rsidRDefault="0096063D" w:rsidP="0096063D">
            <w:pPr>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110  01  02200</w:t>
            </w:r>
          </w:p>
        </w:tc>
        <w:tc>
          <w:tcPr>
            <w:tcW w:w="708" w:type="dxa"/>
          </w:tcPr>
          <w:p w:rsidR="0096063D" w:rsidRPr="0096063D" w:rsidRDefault="0096063D" w:rsidP="0096063D">
            <w:pPr>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853</w:t>
            </w:r>
          </w:p>
        </w:tc>
        <w:tc>
          <w:tcPr>
            <w:tcW w:w="818"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w:t>
            </w:r>
          </w:p>
        </w:tc>
        <w:tc>
          <w:tcPr>
            <w:tcW w:w="883"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w:t>
            </w:r>
          </w:p>
        </w:tc>
      </w:tr>
      <w:tr w:rsidR="0096063D" w:rsidRPr="0096063D" w:rsidTr="006D6C14">
        <w:trPr>
          <w:trHeight w:val="443"/>
        </w:trPr>
        <w:tc>
          <w:tcPr>
            <w:tcW w:w="710"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3" w:type="dxa"/>
            <w:vMerge/>
          </w:tcPr>
          <w:p w:rsidR="0096063D" w:rsidRPr="0096063D" w:rsidRDefault="0096063D" w:rsidP="0096063D">
            <w:pPr>
              <w:ind w:right="35"/>
              <w:jc w:val="left"/>
              <w:rPr>
                <w:rFonts w:ascii="Times New Roman" w:eastAsia="Times New Roman" w:hAnsi="Times New Roman" w:cs="Times New Roman"/>
                <w:sz w:val="16"/>
                <w:szCs w:val="16"/>
                <w:lang w:eastAsia="ru-RU"/>
              </w:rPr>
            </w:pPr>
          </w:p>
        </w:tc>
        <w:tc>
          <w:tcPr>
            <w:tcW w:w="1842"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901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04</w:t>
            </w:r>
          </w:p>
        </w:tc>
        <w:tc>
          <w:tcPr>
            <w:tcW w:w="850" w:type="dxa"/>
          </w:tcPr>
          <w:p w:rsidR="0096063D" w:rsidRPr="0096063D" w:rsidRDefault="0096063D" w:rsidP="0096063D">
            <w:pPr>
              <w:jc w:val="center"/>
              <w:rPr>
                <w:rFonts w:ascii="Times New Roman" w:eastAsia="Times New Roman" w:hAnsi="Times New Roman" w:cs="Times New Roman"/>
                <w:sz w:val="16"/>
                <w:szCs w:val="16"/>
                <w:lang w:val="en-US" w:eastAsia="ru-RU"/>
              </w:rPr>
            </w:pPr>
            <w:r w:rsidRPr="0096063D">
              <w:rPr>
                <w:rFonts w:ascii="Times New Roman" w:eastAsia="Times New Roman" w:hAnsi="Times New Roman" w:cs="Times New Roman"/>
                <w:sz w:val="16"/>
                <w:szCs w:val="16"/>
                <w:lang w:eastAsia="ru-RU"/>
              </w:rPr>
              <w:t>11 0 01 5549</w:t>
            </w:r>
            <w:r w:rsidRPr="0096063D">
              <w:rPr>
                <w:rFonts w:ascii="Times New Roman" w:eastAsia="Times New Roman" w:hAnsi="Times New Roman" w:cs="Times New Roman"/>
                <w:sz w:val="16"/>
                <w:szCs w:val="16"/>
                <w:lang w:val="en-US" w:eastAsia="ru-RU"/>
              </w:rPr>
              <w:t>F</w:t>
            </w:r>
          </w:p>
        </w:tc>
        <w:tc>
          <w:tcPr>
            <w:tcW w:w="708" w:type="dxa"/>
          </w:tcPr>
          <w:p w:rsidR="0096063D" w:rsidRPr="0096063D" w:rsidRDefault="0096063D" w:rsidP="0096063D">
            <w:pPr>
              <w:jc w:val="center"/>
              <w:rPr>
                <w:rFonts w:ascii="Times New Roman" w:eastAsia="Times New Roman" w:hAnsi="Times New Roman" w:cs="Times New Roman"/>
                <w:sz w:val="16"/>
                <w:szCs w:val="16"/>
                <w:lang w:val="en-US" w:eastAsia="ru-RU"/>
              </w:rPr>
            </w:pPr>
            <w:r w:rsidRPr="0096063D">
              <w:rPr>
                <w:rFonts w:ascii="Times New Roman" w:eastAsia="Times New Roman" w:hAnsi="Times New Roman" w:cs="Times New Roman"/>
                <w:sz w:val="16"/>
                <w:szCs w:val="16"/>
                <w:lang w:val="en-US" w:eastAsia="ru-RU"/>
              </w:rPr>
              <w:t>121</w:t>
            </w:r>
          </w:p>
        </w:tc>
        <w:tc>
          <w:tcPr>
            <w:tcW w:w="818"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96063D">
              <w:rPr>
                <w:rFonts w:ascii="Times New Roman" w:eastAsia="Times New Roman" w:hAnsi="Times New Roman" w:cs="Times New Roman"/>
                <w:sz w:val="16"/>
                <w:szCs w:val="16"/>
                <w:lang w:val="en-US" w:eastAsia="ru-RU"/>
              </w:rPr>
              <w:t>-</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96063D">
              <w:rPr>
                <w:rFonts w:ascii="Times New Roman" w:eastAsia="Times New Roman" w:hAnsi="Times New Roman" w:cs="Times New Roman"/>
                <w:sz w:val="16"/>
                <w:szCs w:val="16"/>
                <w:lang w:val="en-US" w:eastAsia="ru-RU"/>
              </w:rPr>
              <w:t>-</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96063D">
              <w:rPr>
                <w:rFonts w:ascii="Times New Roman" w:eastAsia="Times New Roman" w:hAnsi="Times New Roman" w:cs="Times New Roman"/>
                <w:sz w:val="16"/>
                <w:szCs w:val="16"/>
                <w:lang w:val="en-US" w:eastAsia="ru-RU"/>
              </w:rPr>
              <w:t>-</w:t>
            </w:r>
          </w:p>
        </w:tc>
        <w:tc>
          <w:tcPr>
            <w:tcW w:w="883"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96063D">
              <w:rPr>
                <w:rFonts w:ascii="Times New Roman" w:eastAsia="Times New Roman" w:hAnsi="Times New Roman" w:cs="Times New Roman"/>
                <w:sz w:val="16"/>
                <w:szCs w:val="16"/>
                <w:lang w:val="en-US" w:eastAsia="ru-RU"/>
              </w:rPr>
              <w:t>-</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96063D">
              <w:rPr>
                <w:rFonts w:ascii="Times New Roman" w:eastAsia="Times New Roman" w:hAnsi="Times New Roman" w:cs="Times New Roman"/>
                <w:sz w:val="16"/>
                <w:szCs w:val="16"/>
                <w:lang w:val="en-US" w:eastAsia="ru-RU"/>
              </w:rPr>
              <w:t>-</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96063D">
              <w:rPr>
                <w:rFonts w:ascii="Times New Roman" w:eastAsia="Times New Roman" w:hAnsi="Times New Roman" w:cs="Times New Roman"/>
                <w:sz w:val="16"/>
                <w:szCs w:val="16"/>
                <w:lang w:val="en-US" w:eastAsia="ru-RU"/>
              </w:rPr>
              <w:t>-</w:t>
            </w:r>
          </w:p>
        </w:tc>
      </w:tr>
      <w:tr w:rsidR="0096063D" w:rsidRPr="0096063D" w:rsidTr="006D6C14">
        <w:trPr>
          <w:trHeight w:val="393"/>
        </w:trPr>
        <w:tc>
          <w:tcPr>
            <w:tcW w:w="710"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3" w:type="dxa"/>
            <w:vMerge/>
          </w:tcPr>
          <w:p w:rsidR="0096063D" w:rsidRPr="0096063D" w:rsidRDefault="0096063D" w:rsidP="0096063D">
            <w:pPr>
              <w:ind w:right="35"/>
              <w:jc w:val="left"/>
              <w:rPr>
                <w:rFonts w:ascii="Times New Roman" w:eastAsia="Times New Roman" w:hAnsi="Times New Roman" w:cs="Times New Roman"/>
                <w:sz w:val="16"/>
                <w:szCs w:val="16"/>
                <w:lang w:eastAsia="ru-RU"/>
              </w:rPr>
            </w:pPr>
          </w:p>
        </w:tc>
        <w:tc>
          <w:tcPr>
            <w:tcW w:w="1842"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901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04</w:t>
            </w:r>
          </w:p>
        </w:tc>
        <w:tc>
          <w:tcPr>
            <w:tcW w:w="850" w:type="dxa"/>
          </w:tcPr>
          <w:p w:rsidR="0096063D" w:rsidRPr="0096063D" w:rsidRDefault="0096063D" w:rsidP="0096063D">
            <w:pPr>
              <w:jc w:val="center"/>
              <w:rPr>
                <w:rFonts w:ascii="Times New Roman" w:eastAsia="Times New Roman" w:hAnsi="Times New Roman" w:cs="Times New Roman"/>
                <w:sz w:val="16"/>
                <w:szCs w:val="16"/>
                <w:lang w:val="en-US" w:eastAsia="ru-RU"/>
              </w:rPr>
            </w:pPr>
            <w:r w:rsidRPr="0096063D">
              <w:rPr>
                <w:rFonts w:ascii="Times New Roman" w:eastAsia="Times New Roman" w:hAnsi="Times New Roman" w:cs="Times New Roman"/>
                <w:sz w:val="16"/>
                <w:szCs w:val="16"/>
                <w:lang w:eastAsia="ru-RU"/>
              </w:rPr>
              <w:t>11 0 01 5549</w:t>
            </w:r>
            <w:r w:rsidRPr="0096063D">
              <w:rPr>
                <w:rFonts w:ascii="Times New Roman" w:eastAsia="Times New Roman" w:hAnsi="Times New Roman" w:cs="Times New Roman"/>
                <w:sz w:val="16"/>
                <w:szCs w:val="16"/>
                <w:lang w:val="en-US" w:eastAsia="ru-RU"/>
              </w:rPr>
              <w:t>F</w:t>
            </w:r>
          </w:p>
        </w:tc>
        <w:tc>
          <w:tcPr>
            <w:tcW w:w="708" w:type="dxa"/>
          </w:tcPr>
          <w:p w:rsidR="0096063D" w:rsidRPr="0096063D" w:rsidRDefault="0096063D" w:rsidP="0096063D">
            <w:pPr>
              <w:jc w:val="center"/>
              <w:rPr>
                <w:rFonts w:ascii="Times New Roman" w:eastAsia="Times New Roman" w:hAnsi="Times New Roman" w:cs="Times New Roman"/>
                <w:sz w:val="16"/>
                <w:szCs w:val="16"/>
                <w:lang w:val="en-US" w:eastAsia="ru-RU"/>
              </w:rPr>
            </w:pPr>
            <w:r w:rsidRPr="0096063D">
              <w:rPr>
                <w:rFonts w:ascii="Times New Roman" w:eastAsia="Times New Roman" w:hAnsi="Times New Roman" w:cs="Times New Roman"/>
                <w:sz w:val="16"/>
                <w:szCs w:val="16"/>
                <w:lang w:val="en-US" w:eastAsia="ru-RU"/>
              </w:rPr>
              <w:t>129</w:t>
            </w:r>
          </w:p>
        </w:tc>
        <w:tc>
          <w:tcPr>
            <w:tcW w:w="818"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96063D">
              <w:rPr>
                <w:rFonts w:ascii="Times New Roman" w:eastAsia="Times New Roman" w:hAnsi="Times New Roman" w:cs="Times New Roman"/>
                <w:sz w:val="16"/>
                <w:szCs w:val="16"/>
                <w:lang w:val="en-US" w:eastAsia="ru-RU"/>
              </w:rPr>
              <w:t>-</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96063D">
              <w:rPr>
                <w:rFonts w:ascii="Times New Roman" w:eastAsia="Times New Roman" w:hAnsi="Times New Roman" w:cs="Times New Roman"/>
                <w:sz w:val="16"/>
                <w:szCs w:val="16"/>
                <w:lang w:val="en-US" w:eastAsia="ru-RU"/>
              </w:rPr>
              <w:t>-</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96063D">
              <w:rPr>
                <w:rFonts w:ascii="Times New Roman" w:eastAsia="Times New Roman" w:hAnsi="Times New Roman" w:cs="Times New Roman"/>
                <w:sz w:val="16"/>
                <w:szCs w:val="16"/>
                <w:lang w:val="en-US" w:eastAsia="ru-RU"/>
              </w:rPr>
              <w:t>-</w:t>
            </w:r>
          </w:p>
        </w:tc>
        <w:tc>
          <w:tcPr>
            <w:tcW w:w="883"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96063D">
              <w:rPr>
                <w:rFonts w:ascii="Times New Roman" w:eastAsia="Times New Roman" w:hAnsi="Times New Roman" w:cs="Times New Roman"/>
                <w:sz w:val="16"/>
                <w:szCs w:val="16"/>
                <w:lang w:val="en-US" w:eastAsia="ru-RU"/>
              </w:rPr>
              <w:t>-</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96063D">
              <w:rPr>
                <w:rFonts w:ascii="Times New Roman" w:eastAsia="Times New Roman" w:hAnsi="Times New Roman" w:cs="Times New Roman"/>
                <w:sz w:val="16"/>
                <w:szCs w:val="16"/>
                <w:lang w:val="en-US" w:eastAsia="ru-RU"/>
              </w:rPr>
              <w:t>-</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96063D">
              <w:rPr>
                <w:rFonts w:ascii="Times New Roman" w:eastAsia="Times New Roman" w:hAnsi="Times New Roman" w:cs="Times New Roman"/>
                <w:sz w:val="16"/>
                <w:szCs w:val="16"/>
                <w:lang w:val="en-US" w:eastAsia="ru-RU"/>
              </w:rPr>
              <w:t>-</w:t>
            </w:r>
          </w:p>
        </w:tc>
      </w:tr>
      <w:tr w:rsidR="0096063D" w:rsidRPr="0096063D" w:rsidTr="006D6C14">
        <w:trPr>
          <w:trHeight w:val="357"/>
        </w:trPr>
        <w:tc>
          <w:tcPr>
            <w:tcW w:w="710"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3" w:type="dxa"/>
            <w:vMerge/>
          </w:tcPr>
          <w:p w:rsidR="0096063D" w:rsidRPr="0096063D" w:rsidRDefault="0096063D" w:rsidP="0096063D">
            <w:pPr>
              <w:ind w:right="35"/>
              <w:jc w:val="left"/>
              <w:rPr>
                <w:rFonts w:ascii="Times New Roman" w:eastAsia="Times New Roman" w:hAnsi="Times New Roman" w:cs="Times New Roman"/>
                <w:sz w:val="16"/>
                <w:szCs w:val="16"/>
                <w:lang w:eastAsia="ru-RU"/>
              </w:rPr>
            </w:pPr>
          </w:p>
        </w:tc>
        <w:tc>
          <w:tcPr>
            <w:tcW w:w="1842"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901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04</w:t>
            </w:r>
          </w:p>
        </w:tc>
        <w:tc>
          <w:tcPr>
            <w:tcW w:w="850" w:type="dxa"/>
          </w:tcPr>
          <w:p w:rsidR="0096063D" w:rsidRPr="0096063D" w:rsidRDefault="0096063D" w:rsidP="0096063D">
            <w:pPr>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11 0 01 55490</w:t>
            </w:r>
          </w:p>
        </w:tc>
        <w:tc>
          <w:tcPr>
            <w:tcW w:w="708" w:type="dxa"/>
          </w:tcPr>
          <w:p w:rsidR="0096063D" w:rsidRPr="0096063D" w:rsidRDefault="0096063D" w:rsidP="0096063D">
            <w:pPr>
              <w:jc w:val="center"/>
              <w:rPr>
                <w:rFonts w:ascii="Times New Roman" w:eastAsia="Times New Roman" w:hAnsi="Times New Roman" w:cs="Times New Roman"/>
                <w:sz w:val="16"/>
                <w:szCs w:val="16"/>
                <w:lang w:val="en-US" w:eastAsia="ru-RU"/>
              </w:rPr>
            </w:pPr>
            <w:r w:rsidRPr="0096063D">
              <w:rPr>
                <w:rFonts w:ascii="Times New Roman" w:eastAsia="Times New Roman" w:hAnsi="Times New Roman" w:cs="Times New Roman"/>
                <w:sz w:val="16"/>
                <w:szCs w:val="16"/>
                <w:lang w:val="en-US" w:eastAsia="ru-RU"/>
              </w:rPr>
              <w:t>121</w:t>
            </w:r>
          </w:p>
        </w:tc>
        <w:tc>
          <w:tcPr>
            <w:tcW w:w="818"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745,7</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883"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p>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p>
        </w:tc>
      </w:tr>
      <w:tr w:rsidR="0096063D" w:rsidRPr="0096063D" w:rsidTr="006D6C14">
        <w:trPr>
          <w:trHeight w:val="463"/>
        </w:trPr>
        <w:tc>
          <w:tcPr>
            <w:tcW w:w="710"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3" w:type="dxa"/>
            <w:vMerge/>
          </w:tcPr>
          <w:p w:rsidR="0096063D" w:rsidRPr="0096063D" w:rsidRDefault="0096063D" w:rsidP="0096063D">
            <w:pPr>
              <w:ind w:right="35"/>
              <w:jc w:val="left"/>
              <w:rPr>
                <w:rFonts w:ascii="Times New Roman" w:eastAsia="Times New Roman" w:hAnsi="Times New Roman" w:cs="Times New Roman"/>
                <w:sz w:val="16"/>
                <w:szCs w:val="16"/>
                <w:lang w:eastAsia="ru-RU"/>
              </w:rPr>
            </w:pPr>
          </w:p>
        </w:tc>
        <w:tc>
          <w:tcPr>
            <w:tcW w:w="1842"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901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04</w:t>
            </w:r>
          </w:p>
        </w:tc>
        <w:tc>
          <w:tcPr>
            <w:tcW w:w="850" w:type="dxa"/>
          </w:tcPr>
          <w:p w:rsidR="0096063D" w:rsidRPr="0096063D" w:rsidRDefault="0096063D" w:rsidP="0096063D">
            <w:pPr>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11 0 01 55490</w:t>
            </w:r>
          </w:p>
        </w:tc>
        <w:tc>
          <w:tcPr>
            <w:tcW w:w="708" w:type="dxa"/>
          </w:tcPr>
          <w:p w:rsidR="0096063D" w:rsidRPr="0096063D" w:rsidRDefault="0096063D" w:rsidP="0096063D">
            <w:pPr>
              <w:jc w:val="center"/>
              <w:rPr>
                <w:rFonts w:ascii="Times New Roman" w:eastAsia="Times New Roman" w:hAnsi="Times New Roman" w:cs="Times New Roman"/>
                <w:sz w:val="16"/>
                <w:szCs w:val="16"/>
                <w:lang w:val="en-US" w:eastAsia="ru-RU"/>
              </w:rPr>
            </w:pPr>
            <w:r w:rsidRPr="0096063D">
              <w:rPr>
                <w:rFonts w:ascii="Times New Roman" w:eastAsia="Times New Roman" w:hAnsi="Times New Roman" w:cs="Times New Roman"/>
                <w:sz w:val="16"/>
                <w:szCs w:val="16"/>
                <w:lang w:val="en-US" w:eastAsia="ru-RU"/>
              </w:rPr>
              <w:t>129</w:t>
            </w:r>
          </w:p>
        </w:tc>
        <w:tc>
          <w:tcPr>
            <w:tcW w:w="818"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215,7</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883"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p>
        </w:tc>
      </w:tr>
      <w:tr w:rsidR="0096063D" w:rsidRPr="0096063D" w:rsidTr="006D6C14">
        <w:tc>
          <w:tcPr>
            <w:tcW w:w="710" w:type="dxa"/>
            <w:vMerge w:val="restart"/>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1.1.2</w:t>
            </w:r>
          </w:p>
        </w:tc>
        <w:tc>
          <w:tcPr>
            <w:tcW w:w="1417" w:type="dxa"/>
            <w:vMerge w:val="restart"/>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96063D">
              <w:rPr>
                <w:rFonts w:ascii="Times New Roman" w:eastAsia="Times New Roman" w:hAnsi="Times New Roman" w:cs="Times New Roman"/>
                <w:sz w:val="16"/>
                <w:szCs w:val="16"/>
                <w:lang w:eastAsia="ru-RU"/>
              </w:rPr>
              <w:t>Мероприя</w:t>
            </w:r>
            <w:proofErr w:type="spellEnd"/>
          </w:p>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96063D">
              <w:rPr>
                <w:rFonts w:ascii="Times New Roman" w:eastAsia="Times New Roman" w:hAnsi="Times New Roman" w:cs="Times New Roman"/>
                <w:sz w:val="16"/>
                <w:szCs w:val="16"/>
                <w:lang w:eastAsia="ru-RU"/>
              </w:rPr>
              <w:t>тие</w:t>
            </w:r>
            <w:proofErr w:type="spellEnd"/>
            <w:r w:rsidRPr="0096063D">
              <w:rPr>
                <w:rFonts w:ascii="Times New Roman" w:eastAsia="Times New Roman" w:hAnsi="Times New Roman" w:cs="Times New Roman"/>
                <w:sz w:val="16"/>
                <w:szCs w:val="16"/>
                <w:lang w:eastAsia="ru-RU"/>
              </w:rPr>
              <w:t xml:space="preserve"> 2</w:t>
            </w:r>
          </w:p>
        </w:tc>
        <w:tc>
          <w:tcPr>
            <w:tcW w:w="2693" w:type="dxa"/>
            <w:vMerge w:val="restart"/>
          </w:tcPr>
          <w:p w:rsidR="0096063D" w:rsidRPr="0096063D" w:rsidRDefault="0096063D" w:rsidP="0096063D">
            <w:pPr>
              <w:ind w:right="35"/>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1842" w:type="dxa"/>
            <w:vMerge w:val="restart"/>
          </w:tcPr>
          <w:p w:rsidR="0096063D" w:rsidRPr="0096063D" w:rsidRDefault="0096063D" w:rsidP="0096063D">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 xml:space="preserve">Администрация Мокшанского района </w:t>
            </w:r>
          </w:p>
        </w:tc>
        <w:tc>
          <w:tcPr>
            <w:tcW w:w="710"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901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04</w:t>
            </w:r>
          </w:p>
        </w:tc>
        <w:tc>
          <w:tcPr>
            <w:tcW w:w="850" w:type="dxa"/>
          </w:tcPr>
          <w:p w:rsidR="0096063D" w:rsidRPr="0096063D" w:rsidRDefault="0096063D" w:rsidP="0096063D">
            <w:pPr>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110  01  74020</w:t>
            </w:r>
          </w:p>
        </w:tc>
        <w:tc>
          <w:tcPr>
            <w:tcW w:w="708" w:type="dxa"/>
          </w:tcPr>
          <w:p w:rsidR="0096063D" w:rsidRPr="0096063D" w:rsidRDefault="0096063D" w:rsidP="0096063D">
            <w:pPr>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121</w:t>
            </w:r>
          </w:p>
        </w:tc>
        <w:tc>
          <w:tcPr>
            <w:tcW w:w="818"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238,0</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255,5</w:t>
            </w:r>
          </w:p>
        </w:tc>
        <w:tc>
          <w:tcPr>
            <w:tcW w:w="851" w:type="dxa"/>
          </w:tcPr>
          <w:p w:rsidR="0096063D" w:rsidRPr="0096063D" w:rsidRDefault="0096063D" w:rsidP="0096063D">
            <w:pPr>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267,5</w:t>
            </w:r>
          </w:p>
        </w:tc>
        <w:tc>
          <w:tcPr>
            <w:tcW w:w="883" w:type="dxa"/>
          </w:tcPr>
          <w:p w:rsidR="0096063D" w:rsidRPr="0096063D" w:rsidRDefault="0096063D" w:rsidP="0096063D">
            <w:pPr>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277,2</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277,2</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277,2</w:t>
            </w:r>
          </w:p>
        </w:tc>
      </w:tr>
      <w:tr w:rsidR="0096063D" w:rsidRPr="0096063D" w:rsidTr="006D6C14">
        <w:tc>
          <w:tcPr>
            <w:tcW w:w="710"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3" w:type="dxa"/>
            <w:vMerge/>
          </w:tcPr>
          <w:p w:rsidR="0096063D" w:rsidRPr="0096063D" w:rsidRDefault="0096063D" w:rsidP="0096063D">
            <w:pPr>
              <w:ind w:right="507"/>
              <w:jc w:val="left"/>
              <w:rPr>
                <w:rFonts w:ascii="Times New Roman" w:eastAsia="Times New Roman" w:hAnsi="Times New Roman" w:cs="Times New Roman"/>
                <w:sz w:val="16"/>
                <w:szCs w:val="16"/>
                <w:lang w:eastAsia="ru-RU"/>
              </w:rPr>
            </w:pPr>
          </w:p>
        </w:tc>
        <w:tc>
          <w:tcPr>
            <w:tcW w:w="1842" w:type="dxa"/>
            <w:vMerge/>
          </w:tcPr>
          <w:p w:rsidR="0096063D" w:rsidRPr="0096063D" w:rsidRDefault="0096063D" w:rsidP="0096063D">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710"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901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04</w:t>
            </w:r>
          </w:p>
        </w:tc>
        <w:tc>
          <w:tcPr>
            <w:tcW w:w="850" w:type="dxa"/>
          </w:tcPr>
          <w:p w:rsidR="0096063D" w:rsidRPr="0096063D" w:rsidRDefault="0096063D" w:rsidP="0096063D">
            <w:pPr>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110  01  74020</w:t>
            </w:r>
          </w:p>
        </w:tc>
        <w:tc>
          <w:tcPr>
            <w:tcW w:w="708" w:type="dxa"/>
          </w:tcPr>
          <w:p w:rsidR="0096063D" w:rsidRPr="0096063D" w:rsidRDefault="0096063D" w:rsidP="0096063D">
            <w:pPr>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122</w:t>
            </w:r>
          </w:p>
        </w:tc>
        <w:tc>
          <w:tcPr>
            <w:tcW w:w="818"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54,1</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60,4</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63,5</w:t>
            </w:r>
          </w:p>
        </w:tc>
        <w:tc>
          <w:tcPr>
            <w:tcW w:w="883"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66,1</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66,1</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66,1</w:t>
            </w:r>
          </w:p>
        </w:tc>
      </w:tr>
      <w:tr w:rsidR="0096063D" w:rsidRPr="0096063D" w:rsidTr="006D6C14">
        <w:tc>
          <w:tcPr>
            <w:tcW w:w="710"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3" w:type="dxa"/>
            <w:vMerge/>
          </w:tcPr>
          <w:p w:rsidR="0096063D" w:rsidRPr="0096063D" w:rsidRDefault="0096063D" w:rsidP="0096063D">
            <w:pPr>
              <w:ind w:right="507"/>
              <w:jc w:val="left"/>
              <w:rPr>
                <w:rFonts w:ascii="Times New Roman" w:eastAsia="Times New Roman" w:hAnsi="Times New Roman" w:cs="Times New Roman"/>
                <w:sz w:val="16"/>
                <w:szCs w:val="16"/>
                <w:lang w:eastAsia="ru-RU"/>
              </w:rPr>
            </w:pPr>
          </w:p>
        </w:tc>
        <w:tc>
          <w:tcPr>
            <w:tcW w:w="1842" w:type="dxa"/>
            <w:vMerge/>
          </w:tcPr>
          <w:p w:rsidR="0096063D" w:rsidRPr="0096063D" w:rsidRDefault="0096063D" w:rsidP="0096063D">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710"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901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04</w:t>
            </w:r>
          </w:p>
        </w:tc>
        <w:tc>
          <w:tcPr>
            <w:tcW w:w="850" w:type="dxa"/>
          </w:tcPr>
          <w:p w:rsidR="0096063D" w:rsidRPr="0096063D" w:rsidRDefault="0096063D" w:rsidP="0096063D">
            <w:pPr>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110  01  74020</w:t>
            </w:r>
          </w:p>
        </w:tc>
        <w:tc>
          <w:tcPr>
            <w:tcW w:w="708" w:type="dxa"/>
          </w:tcPr>
          <w:p w:rsidR="0096063D" w:rsidRPr="0096063D" w:rsidRDefault="0096063D" w:rsidP="0096063D">
            <w:pPr>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129</w:t>
            </w:r>
          </w:p>
        </w:tc>
        <w:tc>
          <w:tcPr>
            <w:tcW w:w="818"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87,0</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95,4</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99,9</w:t>
            </w:r>
          </w:p>
        </w:tc>
        <w:tc>
          <w:tcPr>
            <w:tcW w:w="883" w:type="dxa"/>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103,7</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103,7</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103,7</w:t>
            </w:r>
          </w:p>
        </w:tc>
      </w:tr>
      <w:tr w:rsidR="0096063D" w:rsidRPr="0096063D" w:rsidTr="006D6C14">
        <w:tc>
          <w:tcPr>
            <w:tcW w:w="710" w:type="dxa"/>
            <w:vMerge w:val="restart"/>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1.1.3</w:t>
            </w:r>
          </w:p>
        </w:tc>
        <w:tc>
          <w:tcPr>
            <w:tcW w:w="1417" w:type="dxa"/>
            <w:vMerge w:val="restart"/>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96063D">
              <w:rPr>
                <w:rFonts w:ascii="Times New Roman" w:eastAsia="Times New Roman" w:hAnsi="Times New Roman" w:cs="Times New Roman"/>
                <w:sz w:val="16"/>
                <w:szCs w:val="16"/>
                <w:lang w:eastAsia="ru-RU"/>
              </w:rPr>
              <w:t>Мероприя</w:t>
            </w:r>
            <w:proofErr w:type="spellEnd"/>
          </w:p>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96063D">
              <w:rPr>
                <w:rFonts w:ascii="Times New Roman" w:eastAsia="Times New Roman" w:hAnsi="Times New Roman" w:cs="Times New Roman"/>
                <w:sz w:val="16"/>
                <w:szCs w:val="16"/>
                <w:lang w:eastAsia="ru-RU"/>
              </w:rPr>
              <w:t>тие</w:t>
            </w:r>
            <w:proofErr w:type="spellEnd"/>
            <w:r w:rsidRPr="0096063D">
              <w:rPr>
                <w:rFonts w:ascii="Times New Roman" w:eastAsia="Times New Roman" w:hAnsi="Times New Roman" w:cs="Times New Roman"/>
                <w:sz w:val="16"/>
                <w:szCs w:val="16"/>
                <w:lang w:eastAsia="ru-RU"/>
              </w:rPr>
              <w:t xml:space="preserve"> 3</w:t>
            </w:r>
          </w:p>
        </w:tc>
        <w:tc>
          <w:tcPr>
            <w:tcW w:w="2693" w:type="dxa"/>
            <w:vMerge w:val="restart"/>
          </w:tcPr>
          <w:p w:rsidR="0096063D" w:rsidRPr="0096063D" w:rsidRDefault="0096063D" w:rsidP="0096063D">
            <w:pPr>
              <w:ind w:right="35"/>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1842" w:type="dxa"/>
            <w:vMerge w:val="restart"/>
          </w:tcPr>
          <w:p w:rsidR="0096063D" w:rsidRPr="0096063D" w:rsidRDefault="0096063D" w:rsidP="0096063D">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 xml:space="preserve">Администрация Мокшанского района </w:t>
            </w:r>
          </w:p>
        </w:tc>
        <w:tc>
          <w:tcPr>
            <w:tcW w:w="710"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901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04</w:t>
            </w:r>
          </w:p>
        </w:tc>
        <w:tc>
          <w:tcPr>
            <w:tcW w:w="850" w:type="dxa"/>
          </w:tcPr>
          <w:p w:rsidR="0096063D" w:rsidRPr="0096063D" w:rsidRDefault="0096063D" w:rsidP="0096063D">
            <w:pPr>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110  01  74310</w:t>
            </w:r>
          </w:p>
        </w:tc>
        <w:tc>
          <w:tcPr>
            <w:tcW w:w="708" w:type="dxa"/>
          </w:tcPr>
          <w:p w:rsidR="0096063D" w:rsidRPr="0096063D" w:rsidRDefault="0096063D" w:rsidP="0096063D">
            <w:pPr>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121</w:t>
            </w:r>
          </w:p>
        </w:tc>
        <w:tc>
          <w:tcPr>
            <w:tcW w:w="818"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296,8</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326,4</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343,1</w:t>
            </w:r>
          </w:p>
        </w:tc>
        <w:tc>
          <w:tcPr>
            <w:tcW w:w="883"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356,8</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356,8</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356,8</w:t>
            </w:r>
          </w:p>
        </w:tc>
      </w:tr>
      <w:tr w:rsidR="0096063D" w:rsidRPr="0096063D" w:rsidTr="006D6C14">
        <w:tc>
          <w:tcPr>
            <w:tcW w:w="710"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3" w:type="dxa"/>
            <w:vMerge/>
          </w:tcPr>
          <w:p w:rsidR="0096063D" w:rsidRPr="0096063D" w:rsidRDefault="0096063D" w:rsidP="0096063D">
            <w:pPr>
              <w:ind w:right="35"/>
              <w:jc w:val="left"/>
              <w:rPr>
                <w:rFonts w:ascii="Times New Roman" w:eastAsia="Times New Roman" w:hAnsi="Times New Roman" w:cs="Times New Roman"/>
                <w:sz w:val="16"/>
                <w:szCs w:val="16"/>
                <w:lang w:eastAsia="ru-RU"/>
              </w:rPr>
            </w:pPr>
          </w:p>
        </w:tc>
        <w:tc>
          <w:tcPr>
            <w:tcW w:w="1842" w:type="dxa"/>
            <w:vMerge/>
          </w:tcPr>
          <w:p w:rsidR="0096063D" w:rsidRPr="0096063D" w:rsidRDefault="0096063D" w:rsidP="0096063D">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710"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901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04</w:t>
            </w:r>
          </w:p>
        </w:tc>
        <w:tc>
          <w:tcPr>
            <w:tcW w:w="850" w:type="dxa"/>
          </w:tcPr>
          <w:p w:rsidR="0096063D" w:rsidRPr="0096063D" w:rsidRDefault="0096063D" w:rsidP="0096063D">
            <w:pPr>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110  01  74310</w:t>
            </w:r>
          </w:p>
        </w:tc>
        <w:tc>
          <w:tcPr>
            <w:tcW w:w="708" w:type="dxa"/>
          </w:tcPr>
          <w:p w:rsidR="0096063D" w:rsidRPr="0096063D" w:rsidRDefault="0096063D" w:rsidP="0096063D">
            <w:pPr>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122</w:t>
            </w:r>
          </w:p>
        </w:tc>
        <w:tc>
          <w:tcPr>
            <w:tcW w:w="818"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58,1</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64,6</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67,9</w:t>
            </w:r>
          </w:p>
        </w:tc>
        <w:tc>
          <w:tcPr>
            <w:tcW w:w="883"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70,6</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70,6</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70,6</w:t>
            </w:r>
          </w:p>
        </w:tc>
      </w:tr>
      <w:tr w:rsidR="0096063D" w:rsidRPr="0096063D" w:rsidTr="006D6C14">
        <w:tc>
          <w:tcPr>
            <w:tcW w:w="710"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3" w:type="dxa"/>
            <w:vMerge/>
          </w:tcPr>
          <w:p w:rsidR="0096063D" w:rsidRPr="0096063D" w:rsidRDefault="0096063D" w:rsidP="0096063D">
            <w:pPr>
              <w:ind w:right="35"/>
              <w:jc w:val="left"/>
              <w:rPr>
                <w:rFonts w:ascii="Times New Roman" w:eastAsia="Times New Roman" w:hAnsi="Times New Roman" w:cs="Times New Roman"/>
                <w:sz w:val="16"/>
                <w:szCs w:val="16"/>
                <w:lang w:eastAsia="ru-RU"/>
              </w:rPr>
            </w:pPr>
          </w:p>
        </w:tc>
        <w:tc>
          <w:tcPr>
            <w:tcW w:w="1842" w:type="dxa"/>
            <w:vMerge/>
          </w:tcPr>
          <w:p w:rsidR="0096063D" w:rsidRPr="0096063D" w:rsidRDefault="0096063D" w:rsidP="0096063D">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710"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901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04</w:t>
            </w:r>
          </w:p>
        </w:tc>
        <w:tc>
          <w:tcPr>
            <w:tcW w:w="850" w:type="dxa"/>
          </w:tcPr>
          <w:p w:rsidR="0096063D" w:rsidRPr="0096063D" w:rsidRDefault="0096063D" w:rsidP="0096063D">
            <w:pPr>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110  01  74310</w:t>
            </w:r>
          </w:p>
        </w:tc>
        <w:tc>
          <w:tcPr>
            <w:tcW w:w="708" w:type="dxa"/>
          </w:tcPr>
          <w:p w:rsidR="0096063D" w:rsidRPr="0096063D" w:rsidRDefault="0096063D" w:rsidP="0096063D">
            <w:pPr>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129</w:t>
            </w:r>
          </w:p>
        </w:tc>
        <w:tc>
          <w:tcPr>
            <w:tcW w:w="818"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108,0</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118,1</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124,1</w:t>
            </w:r>
          </w:p>
        </w:tc>
        <w:tc>
          <w:tcPr>
            <w:tcW w:w="883"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129,1</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129,1</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129,1</w:t>
            </w:r>
          </w:p>
        </w:tc>
      </w:tr>
      <w:tr w:rsidR="0096063D" w:rsidRPr="0096063D" w:rsidTr="006D6C14">
        <w:tc>
          <w:tcPr>
            <w:tcW w:w="710"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3" w:type="dxa"/>
            <w:vMerge/>
          </w:tcPr>
          <w:p w:rsidR="0096063D" w:rsidRPr="0096063D" w:rsidRDefault="0096063D" w:rsidP="0096063D">
            <w:pPr>
              <w:ind w:right="35"/>
              <w:jc w:val="left"/>
              <w:rPr>
                <w:rFonts w:ascii="Times New Roman" w:eastAsia="Times New Roman" w:hAnsi="Times New Roman" w:cs="Times New Roman"/>
                <w:sz w:val="16"/>
                <w:szCs w:val="16"/>
                <w:lang w:eastAsia="ru-RU"/>
              </w:rPr>
            </w:pPr>
          </w:p>
        </w:tc>
        <w:tc>
          <w:tcPr>
            <w:tcW w:w="1842" w:type="dxa"/>
            <w:vMerge/>
          </w:tcPr>
          <w:p w:rsidR="0096063D" w:rsidRPr="0096063D" w:rsidRDefault="0096063D" w:rsidP="0096063D">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710"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901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04</w:t>
            </w:r>
          </w:p>
        </w:tc>
        <w:tc>
          <w:tcPr>
            <w:tcW w:w="850" w:type="dxa"/>
          </w:tcPr>
          <w:p w:rsidR="0096063D" w:rsidRPr="0096063D" w:rsidRDefault="0096063D" w:rsidP="0096063D">
            <w:pPr>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110  01  74310</w:t>
            </w:r>
          </w:p>
        </w:tc>
        <w:tc>
          <w:tcPr>
            <w:tcW w:w="708" w:type="dxa"/>
          </w:tcPr>
          <w:p w:rsidR="0096063D" w:rsidRPr="0096063D" w:rsidRDefault="0096063D" w:rsidP="0096063D">
            <w:pPr>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244</w:t>
            </w:r>
          </w:p>
        </w:tc>
        <w:tc>
          <w:tcPr>
            <w:tcW w:w="818"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96063D">
              <w:rPr>
                <w:rFonts w:ascii="Times New Roman" w:eastAsia="Times New Roman" w:hAnsi="Times New Roman" w:cs="Times New Roman"/>
                <w:sz w:val="16"/>
                <w:szCs w:val="16"/>
                <w:lang w:eastAsia="ru-RU"/>
              </w:rPr>
              <w:t>49,4</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47,1</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47,5</w:t>
            </w:r>
          </w:p>
        </w:tc>
        <w:tc>
          <w:tcPr>
            <w:tcW w:w="883"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47,8</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47,8</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47,8</w:t>
            </w:r>
          </w:p>
        </w:tc>
      </w:tr>
      <w:tr w:rsidR="0096063D" w:rsidRPr="0096063D" w:rsidTr="006D6C14">
        <w:tc>
          <w:tcPr>
            <w:tcW w:w="710" w:type="dxa"/>
          </w:tcPr>
          <w:p w:rsidR="0096063D" w:rsidRPr="0096063D" w:rsidRDefault="0096063D" w:rsidP="0096063D">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1.1.4</w:t>
            </w:r>
          </w:p>
        </w:tc>
        <w:tc>
          <w:tcPr>
            <w:tcW w:w="1417" w:type="dxa"/>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96063D">
              <w:rPr>
                <w:rFonts w:ascii="Times New Roman" w:eastAsia="Times New Roman" w:hAnsi="Times New Roman" w:cs="Times New Roman"/>
                <w:sz w:val="16"/>
                <w:szCs w:val="16"/>
                <w:lang w:eastAsia="ru-RU"/>
              </w:rPr>
              <w:t>Мероприя</w:t>
            </w:r>
            <w:proofErr w:type="spellEnd"/>
          </w:p>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96063D">
              <w:rPr>
                <w:rFonts w:ascii="Times New Roman" w:eastAsia="Times New Roman" w:hAnsi="Times New Roman" w:cs="Times New Roman"/>
                <w:sz w:val="16"/>
                <w:szCs w:val="16"/>
                <w:lang w:eastAsia="ru-RU"/>
              </w:rPr>
              <w:t>тие</w:t>
            </w:r>
            <w:proofErr w:type="spellEnd"/>
            <w:r w:rsidRPr="0096063D">
              <w:rPr>
                <w:rFonts w:ascii="Times New Roman" w:eastAsia="Times New Roman" w:hAnsi="Times New Roman" w:cs="Times New Roman"/>
                <w:sz w:val="16"/>
                <w:szCs w:val="16"/>
                <w:lang w:eastAsia="ru-RU"/>
              </w:rPr>
              <w:t xml:space="preserve"> 4</w:t>
            </w:r>
          </w:p>
        </w:tc>
        <w:tc>
          <w:tcPr>
            <w:tcW w:w="2693" w:type="dxa"/>
          </w:tcPr>
          <w:p w:rsidR="0096063D" w:rsidRPr="0096063D" w:rsidRDefault="0096063D" w:rsidP="0096063D">
            <w:pPr>
              <w:ind w:right="35"/>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842" w:type="dxa"/>
          </w:tcPr>
          <w:p w:rsidR="0096063D" w:rsidRPr="0096063D" w:rsidRDefault="0096063D" w:rsidP="0096063D">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 xml:space="preserve">Администрация Мокшанского района </w:t>
            </w:r>
          </w:p>
        </w:tc>
        <w:tc>
          <w:tcPr>
            <w:tcW w:w="710"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901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04</w:t>
            </w:r>
          </w:p>
        </w:tc>
        <w:tc>
          <w:tcPr>
            <w:tcW w:w="850" w:type="dxa"/>
          </w:tcPr>
          <w:p w:rsidR="0096063D" w:rsidRPr="0096063D" w:rsidRDefault="0096063D" w:rsidP="0096063D">
            <w:pPr>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11  0  01  74440</w:t>
            </w:r>
          </w:p>
        </w:tc>
        <w:tc>
          <w:tcPr>
            <w:tcW w:w="708" w:type="dxa"/>
          </w:tcPr>
          <w:p w:rsidR="0096063D" w:rsidRPr="0096063D" w:rsidRDefault="0096063D" w:rsidP="0096063D">
            <w:pPr>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244</w:t>
            </w:r>
          </w:p>
        </w:tc>
        <w:tc>
          <w:tcPr>
            <w:tcW w:w="818"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10,6</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10,6</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10,6</w:t>
            </w:r>
          </w:p>
        </w:tc>
        <w:tc>
          <w:tcPr>
            <w:tcW w:w="883"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10,6</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10,6</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10,6</w:t>
            </w:r>
          </w:p>
        </w:tc>
      </w:tr>
      <w:tr w:rsidR="0096063D" w:rsidRPr="0096063D" w:rsidTr="006D6C14">
        <w:tc>
          <w:tcPr>
            <w:tcW w:w="710" w:type="dxa"/>
            <w:vMerge w:val="restart"/>
          </w:tcPr>
          <w:p w:rsidR="0096063D" w:rsidRPr="0096063D" w:rsidRDefault="0096063D" w:rsidP="0096063D">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1.1.5</w:t>
            </w:r>
          </w:p>
        </w:tc>
        <w:tc>
          <w:tcPr>
            <w:tcW w:w="1417" w:type="dxa"/>
            <w:vMerge w:val="restart"/>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96063D">
              <w:rPr>
                <w:rFonts w:ascii="Times New Roman" w:eastAsia="Times New Roman" w:hAnsi="Times New Roman" w:cs="Times New Roman"/>
                <w:sz w:val="16"/>
                <w:szCs w:val="16"/>
                <w:lang w:eastAsia="ru-RU"/>
              </w:rPr>
              <w:t>Мероприя</w:t>
            </w:r>
            <w:proofErr w:type="spellEnd"/>
          </w:p>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96063D">
              <w:rPr>
                <w:rFonts w:ascii="Times New Roman" w:eastAsia="Times New Roman" w:hAnsi="Times New Roman" w:cs="Times New Roman"/>
                <w:sz w:val="16"/>
                <w:szCs w:val="16"/>
                <w:lang w:eastAsia="ru-RU"/>
              </w:rPr>
              <w:t>тие</w:t>
            </w:r>
            <w:proofErr w:type="spellEnd"/>
            <w:r w:rsidRPr="0096063D">
              <w:rPr>
                <w:rFonts w:ascii="Times New Roman" w:eastAsia="Times New Roman" w:hAnsi="Times New Roman" w:cs="Times New Roman"/>
                <w:sz w:val="16"/>
                <w:szCs w:val="16"/>
                <w:lang w:eastAsia="ru-RU"/>
              </w:rPr>
              <w:t xml:space="preserve"> 5</w:t>
            </w:r>
          </w:p>
        </w:tc>
        <w:tc>
          <w:tcPr>
            <w:tcW w:w="2693" w:type="dxa"/>
            <w:vMerge w:val="restart"/>
          </w:tcPr>
          <w:p w:rsidR="0096063D" w:rsidRPr="0096063D" w:rsidRDefault="0096063D" w:rsidP="0096063D">
            <w:pPr>
              <w:ind w:right="34"/>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1842" w:type="dxa"/>
            <w:vMerge w:val="restart"/>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 xml:space="preserve">Администрация Мокшанского района </w:t>
            </w:r>
          </w:p>
        </w:tc>
        <w:tc>
          <w:tcPr>
            <w:tcW w:w="710"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901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04</w:t>
            </w:r>
          </w:p>
        </w:tc>
        <w:tc>
          <w:tcPr>
            <w:tcW w:w="850" w:type="dxa"/>
          </w:tcPr>
          <w:p w:rsidR="0096063D" w:rsidRPr="0096063D" w:rsidRDefault="0096063D" w:rsidP="0096063D">
            <w:pPr>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11  0  01  75510</w:t>
            </w:r>
          </w:p>
        </w:tc>
        <w:tc>
          <w:tcPr>
            <w:tcW w:w="708"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121</w:t>
            </w:r>
          </w:p>
        </w:tc>
        <w:tc>
          <w:tcPr>
            <w:tcW w:w="818"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96063D">
              <w:rPr>
                <w:rFonts w:ascii="Times New Roman" w:eastAsia="Times New Roman" w:hAnsi="Times New Roman" w:cs="Times New Roman"/>
                <w:sz w:val="16"/>
                <w:szCs w:val="16"/>
                <w:lang w:eastAsia="ru-RU"/>
              </w:rPr>
              <w:t>283,5</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348,7</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365,1</w:t>
            </w:r>
          </w:p>
        </w:tc>
        <w:tc>
          <w:tcPr>
            <w:tcW w:w="883"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378,6</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378,6</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378,6</w:t>
            </w:r>
          </w:p>
        </w:tc>
      </w:tr>
      <w:tr w:rsidR="0096063D" w:rsidRPr="0096063D" w:rsidTr="006D6C14">
        <w:tc>
          <w:tcPr>
            <w:tcW w:w="710"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3" w:type="dxa"/>
            <w:vMerge/>
          </w:tcPr>
          <w:p w:rsidR="0096063D" w:rsidRPr="0096063D" w:rsidRDefault="0096063D" w:rsidP="0096063D">
            <w:pPr>
              <w:ind w:right="507"/>
              <w:jc w:val="left"/>
              <w:rPr>
                <w:rFonts w:ascii="Times New Roman" w:eastAsia="Times New Roman" w:hAnsi="Times New Roman" w:cs="Times New Roman"/>
                <w:sz w:val="16"/>
                <w:szCs w:val="16"/>
                <w:lang w:eastAsia="ru-RU"/>
              </w:rPr>
            </w:pPr>
          </w:p>
        </w:tc>
        <w:tc>
          <w:tcPr>
            <w:tcW w:w="1842"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901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04</w:t>
            </w:r>
          </w:p>
        </w:tc>
        <w:tc>
          <w:tcPr>
            <w:tcW w:w="850" w:type="dxa"/>
          </w:tcPr>
          <w:p w:rsidR="0096063D" w:rsidRPr="0096063D" w:rsidRDefault="0096063D" w:rsidP="0096063D">
            <w:pPr>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11  0  01  75510</w:t>
            </w:r>
          </w:p>
        </w:tc>
        <w:tc>
          <w:tcPr>
            <w:tcW w:w="708"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122</w:t>
            </w:r>
          </w:p>
        </w:tc>
        <w:tc>
          <w:tcPr>
            <w:tcW w:w="818"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59,7</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74,5</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78,3</w:t>
            </w:r>
          </w:p>
        </w:tc>
        <w:tc>
          <w:tcPr>
            <w:tcW w:w="883"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81,5</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81,5</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81,5</w:t>
            </w:r>
          </w:p>
        </w:tc>
      </w:tr>
      <w:tr w:rsidR="0096063D" w:rsidRPr="0096063D" w:rsidTr="006D6C14">
        <w:tc>
          <w:tcPr>
            <w:tcW w:w="710"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3" w:type="dxa"/>
            <w:vMerge/>
          </w:tcPr>
          <w:p w:rsidR="0096063D" w:rsidRPr="0096063D" w:rsidRDefault="0096063D" w:rsidP="0096063D">
            <w:pPr>
              <w:ind w:right="507"/>
              <w:jc w:val="left"/>
              <w:rPr>
                <w:rFonts w:ascii="Times New Roman" w:eastAsia="Times New Roman" w:hAnsi="Times New Roman" w:cs="Times New Roman"/>
                <w:sz w:val="16"/>
                <w:szCs w:val="16"/>
                <w:lang w:eastAsia="ru-RU"/>
              </w:rPr>
            </w:pPr>
          </w:p>
        </w:tc>
        <w:tc>
          <w:tcPr>
            <w:tcW w:w="1842"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901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04</w:t>
            </w:r>
          </w:p>
        </w:tc>
        <w:tc>
          <w:tcPr>
            <w:tcW w:w="850" w:type="dxa"/>
          </w:tcPr>
          <w:p w:rsidR="0096063D" w:rsidRPr="0096063D" w:rsidRDefault="0096063D" w:rsidP="0096063D">
            <w:pPr>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11  0  01  75510</w:t>
            </w:r>
          </w:p>
        </w:tc>
        <w:tc>
          <w:tcPr>
            <w:tcW w:w="708"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129</w:t>
            </w:r>
          </w:p>
        </w:tc>
        <w:tc>
          <w:tcPr>
            <w:tcW w:w="818"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100,8</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127,8</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133,9</w:t>
            </w:r>
          </w:p>
        </w:tc>
        <w:tc>
          <w:tcPr>
            <w:tcW w:w="883"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138,9</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138,9</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138,9</w:t>
            </w:r>
          </w:p>
        </w:tc>
      </w:tr>
      <w:tr w:rsidR="0096063D" w:rsidRPr="0096063D" w:rsidTr="006D6C14">
        <w:tc>
          <w:tcPr>
            <w:tcW w:w="710"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3" w:type="dxa"/>
            <w:vMerge/>
          </w:tcPr>
          <w:p w:rsidR="0096063D" w:rsidRPr="0096063D" w:rsidRDefault="0096063D" w:rsidP="0096063D">
            <w:pPr>
              <w:ind w:right="507"/>
              <w:jc w:val="left"/>
              <w:rPr>
                <w:rFonts w:ascii="Times New Roman" w:eastAsia="Times New Roman" w:hAnsi="Times New Roman" w:cs="Times New Roman"/>
                <w:sz w:val="16"/>
                <w:szCs w:val="16"/>
                <w:lang w:eastAsia="ru-RU"/>
              </w:rPr>
            </w:pPr>
          </w:p>
        </w:tc>
        <w:tc>
          <w:tcPr>
            <w:tcW w:w="1842" w:type="dxa"/>
            <w:vMerge/>
          </w:tcPr>
          <w:p w:rsidR="0096063D" w:rsidRPr="0096063D" w:rsidRDefault="0096063D" w:rsidP="009606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901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01</w:t>
            </w:r>
          </w:p>
        </w:tc>
        <w:tc>
          <w:tcPr>
            <w:tcW w:w="567"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04</w:t>
            </w:r>
          </w:p>
        </w:tc>
        <w:tc>
          <w:tcPr>
            <w:tcW w:w="850" w:type="dxa"/>
          </w:tcPr>
          <w:p w:rsidR="0096063D" w:rsidRPr="0096063D" w:rsidRDefault="0096063D" w:rsidP="0096063D">
            <w:pPr>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11  0  01  75510</w:t>
            </w:r>
          </w:p>
        </w:tc>
        <w:tc>
          <w:tcPr>
            <w:tcW w:w="708" w:type="dxa"/>
          </w:tcPr>
          <w:p w:rsidR="0096063D" w:rsidRPr="0096063D" w:rsidRDefault="0096063D" w:rsidP="0096063D">
            <w:pPr>
              <w:ind w:firstLine="82"/>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244</w:t>
            </w:r>
          </w:p>
        </w:tc>
        <w:tc>
          <w:tcPr>
            <w:tcW w:w="818"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68,1</w:t>
            </w:r>
          </w:p>
        </w:tc>
        <w:tc>
          <w:tcPr>
            <w:tcW w:w="850"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5,0</w:t>
            </w:r>
          </w:p>
        </w:tc>
        <w:tc>
          <w:tcPr>
            <w:tcW w:w="851" w:type="dxa"/>
          </w:tcPr>
          <w:p w:rsidR="0096063D" w:rsidRPr="0096063D" w:rsidRDefault="0096063D" w:rsidP="0096063D">
            <w:pPr>
              <w:widowControl w:val="0"/>
              <w:autoSpaceDE w:val="0"/>
              <w:autoSpaceDN w:val="0"/>
              <w:adjustRightInd w:val="0"/>
              <w:jc w:val="center"/>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5,0</w:t>
            </w:r>
          </w:p>
        </w:tc>
        <w:tc>
          <w:tcPr>
            <w:tcW w:w="883" w:type="dxa"/>
          </w:tcPr>
          <w:p w:rsidR="0096063D" w:rsidRPr="0096063D" w:rsidRDefault="0096063D" w:rsidP="0096063D">
            <w:pPr>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5,0</w:t>
            </w:r>
          </w:p>
        </w:tc>
        <w:tc>
          <w:tcPr>
            <w:tcW w:w="851" w:type="dxa"/>
          </w:tcPr>
          <w:p w:rsidR="0096063D" w:rsidRPr="0096063D" w:rsidRDefault="0096063D" w:rsidP="0096063D">
            <w:pPr>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5,0</w:t>
            </w:r>
          </w:p>
        </w:tc>
        <w:tc>
          <w:tcPr>
            <w:tcW w:w="850" w:type="dxa"/>
          </w:tcPr>
          <w:p w:rsidR="0096063D" w:rsidRPr="0096063D" w:rsidRDefault="0096063D" w:rsidP="0096063D">
            <w:pPr>
              <w:jc w:val="left"/>
              <w:rPr>
                <w:rFonts w:ascii="Times New Roman" w:eastAsia="Times New Roman" w:hAnsi="Times New Roman" w:cs="Times New Roman"/>
                <w:sz w:val="16"/>
                <w:szCs w:val="16"/>
                <w:lang w:eastAsia="ru-RU"/>
              </w:rPr>
            </w:pPr>
            <w:r w:rsidRPr="0096063D">
              <w:rPr>
                <w:rFonts w:ascii="Times New Roman" w:eastAsia="Times New Roman" w:hAnsi="Times New Roman" w:cs="Times New Roman"/>
                <w:sz w:val="16"/>
                <w:szCs w:val="16"/>
                <w:lang w:eastAsia="ru-RU"/>
              </w:rPr>
              <w:t>5,0</w:t>
            </w:r>
          </w:p>
        </w:tc>
      </w:tr>
    </w:tbl>
    <w:p w:rsidR="0096063D" w:rsidRPr="0096063D" w:rsidRDefault="0096063D" w:rsidP="0096063D">
      <w:pPr>
        <w:ind w:right="-370"/>
        <w:jc w:val="center"/>
        <w:rPr>
          <w:rFonts w:ascii="Times New Roman" w:eastAsia="Times New Roman" w:hAnsi="Times New Roman" w:cs="Times New Roman"/>
          <w:b/>
          <w:bCs/>
          <w:sz w:val="16"/>
          <w:szCs w:val="16"/>
          <w:lang w:eastAsia="ru-RU"/>
        </w:rPr>
      </w:pPr>
    </w:p>
    <w:p w:rsidR="0096063D" w:rsidRDefault="0096063D" w:rsidP="006667DD">
      <w:pPr>
        <w:sectPr w:rsidR="0096063D" w:rsidSect="0096063D">
          <w:pgSz w:w="16839" w:h="11907" w:orient="landscape" w:code="9"/>
          <w:pgMar w:top="1418" w:right="1134" w:bottom="567" w:left="1418" w:header="0" w:footer="0" w:gutter="0"/>
          <w:pgNumType w:start="17"/>
          <w:cols w:space="720"/>
          <w:docGrid w:linePitch="299"/>
        </w:sectPr>
      </w:pPr>
    </w:p>
    <w:p w:rsidR="0096063D" w:rsidRDefault="0096063D" w:rsidP="006667DD"/>
    <w:tbl>
      <w:tblPr>
        <w:tblpPr w:leftFromText="180" w:rightFromText="180" w:vertAnchor="text" w:horzAnchor="margin" w:tblpY="138"/>
        <w:tblW w:w="0" w:type="auto"/>
        <w:tblLayout w:type="fixed"/>
        <w:tblCellMar>
          <w:left w:w="0" w:type="dxa"/>
          <w:right w:w="0" w:type="dxa"/>
        </w:tblCellMar>
        <w:tblLook w:val="01E0" w:firstRow="1" w:lastRow="1" w:firstColumn="1" w:lastColumn="1" w:noHBand="0" w:noVBand="0"/>
      </w:tblPr>
      <w:tblGrid>
        <w:gridCol w:w="9781"/>
      </w:tblGrid>
      <w:tr w:rsidR="006D6C14" w:rsidRPr="006D6C14" w:rsidTr="006D6C14">
        <w:trPr>
          <w:trHeight w:val="896"/>
        </w:trPr>
        <w:tc>
          <w:tcPr>
            <w:tcW w:w="9781" w:type="dxa"/>
          </w:tcPr>
          <w:p w:rsidR="006D6C14" w:rsidRPr="006D6C14" w:rsidRDefault="006D6C14" w:rsidP="006D6C14">
            <w:pPr>
              <w:keepNext/>
              <w:widowControl w:val="0"/>
              <w:jc w:val="center"/>
              <w:outlineLvl w:val="2"/>
              <w:rPr>
                <w:rFonts w:ascii="Times New Roman" w:eastAsia="Times New Roman" w:hAnsi="Times New Roman" w:cs="Times New Roman"/>
                <w:b/>
                <w:bCs/>
                <w:sz w:val="16"/>
                <w:szCs w:val="16"/>
                <w:lang w:eastAsia="ru-RU"/>
              </w:rPr>
            </w:pPr>
          </w:p>
          <w:p w:rsidR="006D6C14" w:rsidRPr="006D6C14" w:rsidRDefault="006D6C14" w:rsidP="006D6C14">
            <w:pPr>
              <w:keepNext/>
              <w:widowControl w:val="0"/>
              <w:jc w:val="center"/>
              <w:outlineLvl w:val="2"/>
              <w:rPr>
                <w:rFonts w:ascii="Times New Roman" w:eastAsia="Times New Roman" w:hAnsi="Times New Roman" w:cs="Times New Roman"/>
                <w:b/>
                <w:bCs/>
                <w:sz w:val="16"/>
                <w:szCs w:val="16"/>
                <w:lang w:eastAsia="ru-RU"/>
              </w:rPr>
            </w:pPr>
            <w:r w:rsidRPr="006D6C14">
              <w:rPr>
                <w:rFonts w:ascii="Times New Roman" w:eastAsia="Times New Roman" w:hAnsi="Times New Roman" w:cs="Times New Roman"/>
                <w:b/>
                <w:bCs/>
                <w:sz w:val="16"/>
                <w:szCs w:val="16"/>
                <w:lang w:eastAsia="ru-RU"/>
              </w:rPr>
              <w:t>АДМИНИСТРАЦИЯ МОКШАНСКОГО РАЙОНА</w:t>
            </w:r>
          </w:p>
          <w:p w:rsidR="006D6C14" w:rsidRPr="006D6C14" w:rsidRDefault="006D6C14" w:rsidP="006D6C14">
            <w:pPr>
              <w:keepNext/>
              <w:widowControl w:val="0"/>
              <w:jc w:val="center"/>
              <w:outlineLvl w:val="2"/>
              <w:rPr>
                <w:rFonts w:ascii="Times New Roman" w:eastAsia="Times New Roman" w:hAnsi="Times New Roman" w:cs="Times New Roman"/>
                <w:b/>
                <w:bCs/>
                <w:sz w:val="16"/>
                <w:szCs w:val="16"/>
                <w:lang w:eastAsia="ru-RU"/>
              </w:rPr>
            </w:pPr>
            <w:r w:rsidRPr="006D6C14">
              <w:rPr>
                <w:rFonts w:ascii="Times New Roman" w:eastAsia="Times New Roman" w:hAnsi="Times New Roman" w:cs="Times New Roman"/>
                <w:b/>
                <w:bCs/>
                <w:sz w:val="16"/>
                <w:szCs w:val="16"/>
                <w:lang w:eastAsia="ru-RU"/>
              </w:rPr>
              <w:t>ПЕНЗЕНСКОЙ ОБЛАСТИ</w:t>
            </w:r>
          </w:p>
        </w:tc>
      </w:tr>
      <w:tr w:rsidR="006D6C14" w:rsidRPr="006D6C14" w:rsidTr="006D6C14">
        <w:trPr>
          <w:trHeight w:hRule="exact" w:val="682"/>
        </w:trPr>
        <w:tc>
          <w:tcPr>
            <w:tcW w:w="9781" w:type="dxa"/>
            <w:vAlign w:val="center"/>
          </w:tcPr>
          <w:p w:rsidR="006D6C14" w:rsidRPr="006D6C14" w:rsidRDefault="006D6C14" w:rsidP="006D6C14">
            <w:pPr>
              <w:keepNext/>
              <w:widowControl w:val="0"/>
              <w:jc w:val="center"/>
              <w:outlineLvl w:val="2"/>
              <w:rPr>
                <w:rFonts w:ascii="Times New Roman" w:eastAsia="Times New Roman" w:hAnsi="Times New Roman" w:cs="Times New Roman"/>
                <w:b/>
                <w:bCs/>
                <w:sz w:val="16"/>
                <w:szCs w:val="16"/>
                <w:lang w:eastAsia="ru-RU"/>
              </w:rPr>
            </w:pPr>
          </w:p>
          <w:p w:rsidR="006D6C14" w:rsidRPr="006D6C14" w:rsidRDefault="006D6C14" w:rsidP="006D6C14">
            <w:pPr>
              <w:keepNext/>
              <w:widowControl w:val="0"/>
              <w:jc w:val="center"/>
              <w:outlineLvl w:val="2"/>
              <w:rPr>
                <w:rFonts w:ascii="Times New Roman" w:eastAsia="Times New Roman" w:hAnsi="Times New Roman" w:cs="Times New Roman"/>
                <w:b/>
                <w:bCs/>
                <w:sz w:val="16"/>
                <w:szCs w:val="16"/>
                <w:lang w:eastAsia="ru-RU"/>
              </w:rPr>
            </w:pPr>
            <w:r w:rsidRPr="006D6C14">
              <w:rPr>
                <w:rFonts w:ascii="Times New Roman" w:eastAsia="Times New Roman" w:hAnsi="Times New Roman" w:cs="Times New Roman"/>
                <w:b/>
                <w:bCs/>
                <w:sz w:val="16"/>
                <w:szCs w:val="16"/>
                <w:lang w:eastAsia="ru-RU"/>
              </w:rPr>
              <w:t xml:space="preserve">ПОСТАНОВЛЕНИЕ </w:t>
            </w:r>
          </w:p>
          <w:p w:rsidR="006D6C14" w:rsidRPr="006D6C14" w:rsidRDefault="006D6C14" w:rsidP="006D6C14">
            <w:pPr>
              <w:widowControl w:val="0"/>
              <w:jc w:val="left"/>
              <w:rPr>
                <w:rFonts w:ascii="Times New Roman" w:eastAsia="Times New Roman" w:hAnsi="Times New Roman" w:cs="Times New Roman"/>
                <w:sz w:val="16"/>
                <w:szCs w:val="16"/>
                <w:lang w:eastAsia="ru-RU"/>
              </w:rPr>
            </w:pPr>
          </w:p>
          <w:p w:rsidR="006D6C14" w:rsidRPr="006D6C14" w:rsidRDefault="006D6C14" w:rsidP="006D6C14">
            <w:pPr>
              <w:widowControl w:val="0"/>
              <w:jc w:val="left"/>
              <w:rPr>
                <w:rFonts w:ascii="Times New Roman" w:eastAsia="Times New Roman" w:hAnsi="Times New Roman" w:cs="Times New Roman"/>
                <w:sz w:val="16"/>
                <w:szCs w:val="16"/>
                <w:lang w:eastAsia="ru-RU"/>
              </w:rPr>
            </w:pPr>
          </w:p>
        </w:tc>
      </w:tr>
      <w:tr w:rsidR="006D6C14" w:rsidRPr="006D6C14" w:rsidTr="006D6C14">
        <w:trPr>
          <w:trHeight w:hRule="exact" w:val="80"/>
        </w:trPr>
        <w:tc>
          <w:tcPr>
            <w:tcW w:w="9781" w:type="dxa"/>
            <w:vAlign w:val="center"/>
          </w:tcPr>
          <w:p w:rsidR="006D6C14" w:rsidRPr="006D6C14" w:rsidRDefault="006D6C14" w:rsidP="006D6C14">
            <w:pPr>
              <w:keepNext/>
              <w:widowControl w:val="0"/>
              <w:jc w:val="center"/>
              <w:outlineLvl w:val="2"/>
              <w:rPr>
                <w:rFonts w:ascii="Times New Roman" w:eastAsia="Times New Roman" w:hAnsi="Times New Roman" w:cs="Times New Roman"/>
                <w:b/>
                <w:bCs/>
                <w:sz w:val="16"/>
                <w:szCs w:val="16"/>
                <w:lang w:eastAsia="ru-RU"/>
              </w:rPr>
            </w:pPr>
          </w:p>
        </w:tc>
      </w:tr>
    </w:tbl>
    <w:p w:rsidR="006D6C14" w:rsidRPr="006D6C14" w:rsidRDefault="006D6C14" w:rsidP="006D6C14">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6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6D6C14" w:rsidRPr="006D6C14" w:rsidTr="006D6C14">
        <w:tc>
          <w:tcPr>
            <w:tcW w:w="284" w:type="dxa"/>
            <w:vAlign w:val="bottom"/>
          </w:tcPr>
          <w:p w:rsidR="006D6C14" w:rsidRPr="006D6C14" w:rsidRDefault="006D6C14" w:rsidP="006D6C14">
            <w:pPr>
              <w:widowControl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21.02.2023   </w:t>
            </w:r>
          </w:p>
        </w:tc>
        <w:tc>
          <w:tcPr>
            <w:tcW w:w="397" w:type="dxa"/>
            <w:vAlign w:val="bottom"/>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34" w:type="dxa"/>
            <w:tcBorders>
              <w:bottom w:val="single" w:sz="6"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151 </w:t>
            </w:r>
          </w:p>
        </w:tc>
      </w:tr>
      <w:tr w:rsidR="006D6C14" w:rsidRPr="006D6C14" w:rsidTr="006D6C14">
        <w:tc>
          <w:tcPr>
            <w:tcW w:w="4650" w:type="dxa"/>
            <w:gridSpan w:val="4"/>
          </w:tcPr>
          <w:p w:rsidR="006D6C14" w:rsidRPr="006D6C14" w:rsidRDefault="006D6C14" w:rsidP="006D6C14">
            <w:pPr>
              <w:widowControl w:val="0"/>
              <w:jc w:val="center"/>
              <w:rPr>
                <w:rFonts w:ascii="Times New Roman" w:eastAsia="Times New Roman" w:hAnsi="Times New Roman" w:cs="Times New Roman"/>
                <w:sz w:val="16"/>
                <w:szCs w:val="16"/>
                <w:lang w:eastAsia="ru-RU"/>
              </w:rPr>
            </w:pPr>
            <w:proofErr w:type="spellStart"/>
            <w:r w:rsidRPr="006D6C14">
              <w:rPr>
                <w:rFonts w:ascii="Times New Roman" w:eastAsia="Times New Roman" w:hAnsi="Times New Roman" w:cs="Times New Roman"/>
                <w:sz w:val="16"/>
                <w:szCs w:val="16"/>
                <w:lang w:eastAsia="ru-RU"/>
              </w:rPr>
              <w:t>р.п</w:t>
            </w:r>
            <w:proofErr w:type="spellEnd"/>
            <w:r w:rsidRPr="006D6C14">
              <w:rPr>
                <w:rFonts w:ascii="Times New Roman" w:eastAsia="Times New Roman" w:hAnsi="Times New Roman" w:cs="Times New Roman"/>
                <w:sz w:val="16"/>
                <w:szCs w:val="16"/>
                <w:lang w:eastAsia="ru-RU"/>
              </w:rPr>
              <w:t>. Мокшан</w:t>
            </w:r>
          </w:p>
        </w:tc>
      </w:tr>
    </w:tbl>
    <w:p w:rsidR="006D6C14" w:rsidRDefault="006D6C14" w:rsidP="006D6C14">
      <w:pPr>
        <w:widowControl w:val="0"/>
        <w:jc w:val="center"/>
        <w:rPr>
          <w:rFonts w:ascii="Times New Roman" w:eastAsia="Times New Roman" w:hAnsi="Times New Roman" w:cs="Times New Roman"/>
          <w:b/>
          <w:bCs/>
          <w:sz w:val="16"/>
          <w:szCs w:val="16"/>
          <w:lang w:eastAsia="ru-RU"/>
        </w:rPr>
      </w:pPr>
    </w:p>
    <w:p w:rsidR="006D6C14" w:rsidRDefault="006D6C14" w:rsidP="006D6C14">
      <w:pPr>
        <w:widowControl w:val="0"/>
        <w:jc w:val="center"/>
        <w:rPr>
          <w:rFonts w:ascii="Times New Roman" w:eastAsia="Times New Roman" w:hAnsi="Times New Roman" w:cs="Times New Roman"/>
          <w:b/>
          <w:bCs/>
          <w:sz w:val="16"/>
          <w:szCs w:val="16"/>
          <w:lang w:eastAsia="ru-RU"/>
        </w:rPr>
      </w:pPr>
    </w:p>
    <w:p w:rsidR="006D6C14" w:rsidRDefault="006D6C14" w:rsidP="006D6C14">
      <w:pPr>
        <w:widowControl w:val="0"/>
        <w:jc w:val="center"/>
        <w:rPr>
          <w:rFonts w:ascii="Times New Roman" w:eastAsia="Times New Roman" w:hAnsi="Times New Roman" w:cs="Times New Roman"/>
          <w:b/>
          <w:bCs/>
          <w:sz w:val="16"/>
          <w:szCs w:val="16"/>
          <w:lang w:eastAsia="ru-RU"/>
        </w:rPr>
      </w:pPr>
    </w:p>
    <w:p w:rsidR="006D6C14" w:rsidRDefault="006D6C14" w:rsidP="006D6C14">
      <w:pPr>
        <w:widowControl w:val="0"/>
        <w:jc w:val="center"/>
        <w:rPr>
          <w:rFonts w:ascii="Times New Roman" w:eastAsia="Times New Roman" w:hAnsi="Times New Roman" w:cs="Times New Roman"/>
          <w:b/>
          <w:bCs/>
          <w:sz w:val="16"/>
          <w:szCs w:val="16"/>
          <w:lang w:eastAsia="ru-RU"/>
        </w:rPr>
      </w:pPr>
    </w:p>
    <w:p w:rsidR="006D6C14" w:rsidRDefault="006D6C14" w:rsidP="006D6C14">
      <w:pPr>
        <w:widowControl w:val="0"/>
        <w:jc w:val="center"/>
        <w:rPr>
          <w:rFonts w:ascii="Times New Roman" w:eastAsia="Times New Roman" w:hAnsi="Times New Roman" w:cs="Times New Roman"/>
          <w:b/>
          <w:bCs/>
          <w:sz w:val="16"/>
          <w:szCs w:val="16"/>
          <w:lang w:eastAsia="ru-RU"/>
        </w:rPr>
      </w:pPr>
    </w:p>
    <w:p w:rsidR="006D6C14" w:rsidRPr="006D6C14" w:rsidRDefault="006D6C14" w:rsidP="006D6C14">
      <w:pPr>
        <w:widowControl w:val="0"/>
        <w:jc w:val="center"/>
        <w:rPr>
          <w:rFonts w:ascii="Times New Roman" w:eastAsia="Times New Roman" w:hAnsi="Times New Roman" w:cs="Times New Roman"/>
          <w:b/>
          <w:sz w:val="16"/>
          <w:szCs w:val="16"/>
          <w:lang w:eastAsia="ru-RU"/>
        </w:rPr>
      </w:pPr>
      <w:r w:rsidRPr="006D6C14">
        <w:rPr>
          <w:rFonts w:ascii="Times New Roman" w:eastAsia="Times New Roman" w:hAnsi="Times New Roman" w:cs="Times New Roman"/>
          <w:b/>
          <w:bCs/>
          <w:sz w:val="16"/>
          <w:szCs w:val="16"/>
          <w:lang w:eastAsia="ru-RU"/>
        </w:rPr>
        <w:t xml:space="preserve">О внесении изменений </w:t>
      </w:r>
      <w:r w:rsidRPr="006D6C14">
        <w:rPr>
          <w:rFonts w:ascii="Times New Roman" w:eastAsia="Times New Roman" w:hAnsi="Times New Roman" w:cs="Times New Roman"/>
          <w:b/>
          <w:sz w:val="16"/>
          <w:szCs w:val="16"/>
        </w:rPr>
        <w:t xml:space="preserve">в муниципальную программу Мокшанского района Пензенской области </w:t>
      </w:r>
      <w:r w:rsidRPr="006D6C14">
        <w:rPr>
          <w:rFonts w:ascii="Times New Roman" w:eastAsia="Times New Roman" w:hAnsi="Times New Roman" w:cs="Times New Roman"/>
          <w:b/>
          <w:sz w:val="16"/>
          <w:szCs w:val="16"/>
          <w:lang w:eastAsia="ru-RU"/>
        </w:rPr>
        <w:t>«</w:t>
      </w:r>
      <w:r w:rsidRPr="006D6C14">
        <w:rPr>
          <w:rFonts w:ascii="Times New Roman" w:eastAsia="Times New Roman" w:hAnsi="Times New Roman" w:cs="Times New Roman"/>
          <w:b/>
          <w:bCs/>
          <w:sz w:val="16"/>
          <w:szCs w:val="16"/>
          <w:lang w:eastAsia="ru-RU"/>
        </w:rPr>
        <w:t xml:space="preserve">Модернизация и реформирование систем жизнеобеспечения и объектов коммунальной инфраструктуры </w:t>
      </w:r>
      <w:r w:rsidRPr="006D6C14">
        <w:rPr>
          <w:rFonts w:ascii="Times New Roman" w:eastAsia="Times New Roman" w:hAnsi="Times New Roman" w:cs="Times New Roman"/>
          <w:b/>
          <w:sz w:val="16"/>
          <w:szCs w:val="16"/>
          <w:lang w:eastAsia="ru-RU"/>
        </w:rPr>
        <w:t xml:space="preserve">в </w:t>
      </w:r>
      <w:proofErr w:type="spellStart"/>
      <w:r w:rsidRPr="006D6C14">
        <w:rPr>
          <w:rFonts w:ascii="Times New Roman" w:eastAsia="Times New Roman" w:hAnsi="Times New Roman" w:cs="Times New Roman"/>
          <w:b/>
          <w:sz w:val="16"/>
          <w:szCs w:val="16"/>
          <w:lang w:eastAsia="ru-RU"/>
        </w:rPr>
        <w:t>Мокшанском</w:t>
      </w:r>
      <w:proofErr w:type="spellEnd"/>
      <w:r w:rsidRPr="006D6C14">
        <w:rPr>
          <w:rFonts w:ascii="Times New Roman" w:eastAsia="Times New Roman" w:hAnsi="Times New Roman" w:cs="Times New Roman"/>
          <w:b/>
          <w:sz w:val="16"/>
          <w:szCs w:val="16"/>
          <w:lang w:eastAsia="ru-RU"/>
        </w:rPr>
        <w:t xml:space="preserve"> районе Пензенской области на 2014-2027 годы»,  утвержденную постановлением администрации Мокшанского района Пензенской области </w:t>
      </w:r>
      <w:r w:rsidRPr="006D6C14">
        <w:rPr>
          <w:rFonts w:ascii="Times New Roman" w:eastAsia="Times New Roman" w:hAnsi="Times New Roman" w:cs="Times New Roman"/>
          <w:b/>
          <w:sz w:val="16"/>
          <w:szCs w:val="16"/>
        </w:rPr>
        <w:t>от 31.12.2013 № 1633</w:t>
      </w:r>
    </w:p>
    <w:p w:rsidR="006D6C14" w:rsidRPr="006D6C14" w:rsidRDefault="006D6C14" w:rsidP="006D6C14">
      <w:pPr>
        <w:widowControl w:val="0"/>
        <w:jc w:val="center"/>
        <w:rPr>
          <w:rFonts w:ascii="Times New Roman" w:eastAsia="Times New Roman" w:hAnsi="Times New Roman" w:cs="Times New Roman"/>
          <w:b/>
          <w:sz w:val="16"/>
          <w:szCs w:val="16"/>
        </w:rPr>
      </w:pPr>
    </w:p>
    <w:p w:rsidR="006D6C14" w:rsidRPr="006D6C14" w:rsidRDefault="006D6C14" w:rsidP="006D6C14">
      <w:pPr>
        <w:widowControl w:val="0"/>
        <w:ind w:firstLine="709"/>
        <w:rPr>
          <w:rFonts w:ascii="Times New Roman" w:eastAsia="Times New Roman" w:hAnsi="Times New Roman" w:cs="Times New Roman"/>
          <w:spacing w:val="-2"/>
          <w:sz w:val="16"/>
          <w:szCs w:val="16"/>
          <w:lang w:eastAsia="ru-RU"/>
        </w:rPr>
      </w:pPr>
      <w:proofErr w:type="gramStart"/>
      <w:r w:rsidRPr="006D6C14">
        <w:rPr>
          <w:rFonts w:ascii="Times New Roman" w:eastAsia="Times New Roman" w:hAnsi="Times New Roman" w:cs="Times New Roman"/>
          <w:spacing w:val="-2"/>
          <w:sz w:val="16"/>
          <w:szCs w:val="16"/>
          <w:lang w:eastAsia="ru-RU"/>
        </w:rPr>
        <w:t xml:space="preserve">В целях повышения эффективности, устойчивости и надежности функционирования систем жизнеобеспечения  населения на территории Мокшанского  района Пензенской области, а также эффективного использования выделяемых для реализации программных мероприятий целевых ассигнований из бюджетов всех уровней и внебюджетных источников, руководствуясь Федеральным законом от 06.10.2003 № 131-ФЗ «Об общих принципах организации местного самоуправления в Российской Федерации», Уставом Мокшанского района Пензенской области, </w:t>
      </w:r>
      <w:proofErr w:type="gramEnd"/>
    </w:p>
    <w:p w:rsidR="006D6C14" w:rsidRPr="006D6C14" w:rsidRDefault="006D6C14" w:rsidP="006D6C14">
      <w:pPr>
        <w:widowControl w:val="0"/>
        <w:ind w:firstLine="709"/>
        <w:rPr>
          <w:rFonts w:ascii="Times New Roman" w:eastAsia="Times New Roman" w:hAnsi="Times New Roman" w:cs="Times New Roman"/>
          <w:spacing w:val="-2"/>
          <w:sz w:val="16"/>
          <w:szCs w:val="16"/>
        </w:rPr>
      </w:pPr>
    </w:p>
    <w:p w:rsidR="006D6C14" w:rsidRPr="006D6C14" w:rsidRDefault="006D6C14" w:rsidP="006D6C14">
      <w:pPr>
        <w:widowControl w:val="0"/>
        <w:jc w:val="center"/>
        <w:outlineLvl w:val="7"/>
        <w:rPr>
          <w:rFonts w:ascii="Times New Roman" w:eastAsia="Times New Roman" w:hAnsi="Times New Roman" w:cs="Times New Roman"/>
          <w:b/>
          <w:iCs/>
          <w:sz w:val="16"/>
          <w:szCs w:val="16"/>
          <w:lang w:val="x-none" w:eastAsia="x-none"/>
        </w:rPr>
      </w:pPr>
      <w:r w:rsidRPr="006D6C14">
        <w:rPr>
          <w:rFonts w:ascii="Times New Roman" w:eastAsia="Times New Roman" w:hAnsi="Times New Roman" w:cs="Times New Roman"/>
          <w:b/>
          <w:iCs/>
          <w:sz w:val="16"/>
          <w:szCs w:val="16"/>
          <w:lang w:val="x-none" w:eastAsia="x-none"/>
        </w:rPr>
        <w:t>администрация Мокшанского района постановляет:</w:t>
      </w:r>
    </w:p>
    <w:p w:rsidR="006D6C14" w:rsidRPr="006D6C14" w:rsidRDefault="006D6C14" w:rsidP="006D6C14">
      <w:pPr>
        <w:widowControl w:val="0"/>
        <w:jc w:val="left"/>
        <w:rPr>
          <w:rFonts w:ascii="Times New Roman" w:eastAsia="Times New Roman" w:hAnsi="Times New Roman" w:cs="Times New Roman"/>
          <w:sz w:val="16"/>
          <w:szCs w:val="16"/>
          <w:lang w:eastAsia="ru-RU"/>
        </w:rPr>
      </w:pPr>
    </w:p>
    <w:p w:rsidR="006D6C14" w:rsidRPr="006D6C14" w:rsidRDefault="006D6C14" w:rsidP="006D6C14">
      <w:pPr>
        <w:widowControl w:val="0"/>
        <w:ind w:right="-83" w:firstLine="709"/>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rPr>
        <w:t xml:space="preserve">1. Внести следующие изменения в </w:t>
      </w:r>
      <w:r w:rsidRPr="006D6C14">
        <w:rPr>
          <w:rFonts w:ascii="Times New Roman" w:eastAsia="Times New Roman" w:hAnsi="Times New Roman" w:cs="Times New Roman"/>
          <w:sz w:val="16"/>
          <w:szCs w:val="16"/>
          <w:lang w:eastAsia="ru-RU"/>
        </w:rPr>
        <w:t>муниципальную программу Мокшанского района Пензенской области «</w:t>
      </w:r>
      <w:r w:rsidRPr="006D6C14">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w:t>
      </w:r>
      <w:r w:rsidRPr="006D6C14">
        <w:rPr>
          <w:rFonts w:ascii="Times New Roman" w:eastAsia="Times New Roman" w:hAnsi="Times New Roman" w:cs="Times New Roman"/>
          <w:sz w:val="16"/>
          <w:szCs w:val="16"/>
          <w:lang w:eastAsia="ru-RU"/>
        </w:rPr>
        <w:t xml:space="preserve">в </w:t>
      </w:r>
      <w:proofErr w:type="spellStart"/>
      <w:r w:rsidRPr="006D6C14">
        <w:rPr>
          <w:rFonts w:ascii="Times New Roman" w:eastAsia="Times New Roman" w:hAnsi="Times New Roman" w:cs="Times New Roman"/>
          <w:sz w:val="16"/>
          <w:szCs w:val="16"/>
          <w:lang w:eastAsia="ru-RU"/>
        </w:rPr>
        <w:t>Мокшанском</w:t>
      </w:r>
      <w:proofErr w:type="spellEnd"/>
      <w:r w:rsidRPr="006D6C14">
        <w:rPr>
          <w:rFonts w:ascii="Times New Roman" w:eastAsia="Times New Roman" w:hAnsi="Times New Roman" w:cs="Times New Roman"/>
          <w:sz w:val="16"/>
          <w:szCs w:val="16"/>
          <w:lang w:eastAsia="ru-RU"/>
        </w:rPr>
        <w:t xml:space="preserve"> районе Пензенской области на 2014-2027 годы», утвержденную постановлением администрации Мокшанского района Пензенской области от 31.12.2013  № 1633 (далее Муниципальная программа):</w:t>
      </w:r>
    </w:p>
    <w:p w:rsidR="006D6C14" w:rsidRPr="006D6C14" w:rsidRDefault="006D6C14" w:rsidP="006D6C14">
      <w:pPr>
        <w:widowControl w:val="0"/>
        <w:ind w:right="-83" w:firstLine="709"/>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1.1. В Паспорте Муниципальной программы строку «Объемы бюджетных ассигнований муниципальной программы» изложить в следующей редакции:</w:t>
      </w:r>
    </w:p>
    <w:p w:rsidR="006D6C14" w:rsidRPr="006D6C14" w:rsidRDefault="006D6C14" w:rsidP="006D6C14">
      <w:pPr>
        <w:widowControl w:val="0"/>
        <w:ind w:right="-83" w:firstLine="709"/>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02"/>
        <w:gridCol w:w="6379"/>
      </w:tblGrid>
      <w:tr w:rsidR="006D6C14" w:rsidRPr="006D6C14" w:rsidTr="006D6C14">
        <w:tc>
          <w:tcPr>
            <w:tcW w:w="3402" w:type="dxa"/>
            <w:tcBorders>
              <w:top w:val="single" w:sz="4" w:space="0" w:color="000000"/>
              <w:left w:val="single" w:sz="4" w:space="0" w:color="000000"/>
              <w:bottom w:val="single" w:sz="4" w:space="0" w:color="000000"/>
              <w:right w:val="single" w:sz="4" w:space="0" w:color="000000"/>
            </w:tcBorders>
          </w:tcPr>
          <w:p w:rsidR="006D6C14" w:rsidRPr="006D6C14" w:rsidRDefault="006D6C14" w:rsidP="006D6C14">
            <w:pPr>
              <w:widowControl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Объемы бюджетных ассигнований муниципальной программы</w:t>
            </w:r>
          </w:p>
        </w:tc>
        <w:tc>
          <w:tcPr>
            <w:tcW w:w="6379" w:type="dxa"/>
            <w:tcBorders>
              <w:top w:val="single" w:sz="4" w:space="0" w:color="000000"/>
              <w:left w:val="single" w:sz="4" w:space="0" w:color="000000"/>
              <w:bottom w:val="single" w:sz="4" w:space="0" w:color="000000"/>
              <w:right w:val="single" w:sz="4" w:space="0" w:color="000000"/>
            </w:tcBorders>
          </w:tcPr>
          <w:p w:rsidR="006D6C14" w:rsidRPr="006D6C14" w:rsidRDefault="006D6C14" w:rsidP="000D26DA">
            <w:pPr>
              <w:widowControl w:val="0"/>
              <w:numPr>
                <w:ilvl w:val="0"/>
                <w:numId w:val="18"/>
              </w:numPr>
              <w:autoSpaceDE w:val="0"/>
              <w:autoSpaceDN w:val="0"/>
              <w:adjustRightInd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Общий объем финансирования программы  </w:t>
            </w:r>
            <w:r w:rsidRPr="006D6C14">
              <w:rPr>
                <w:rFonts w:ascii="Times New Roman" w:eastAsia="Times New Roman" w:hAnsi="Times New Roman" w:cs="Times New Roman"/>
                <w:strike/>
                <w:sz w:val="16"/>
                <w:szCs w:val="16"/>
                <w:lang w:eastAsia="ru-RU"/>
              </w:rPr>
              <w:t xml:space="preserve"> </w:t>
            </w:r>
            <w:r w:rsidRPr="006D6C14">
              <w:rPr>
                <w:rFonts w:ascii="Times New Roman" w:eastAsia="Times New Roman" w:hAnsi="Times New Roman" w:cs="Times New Roman"/>
                <w:sz w:val="16"/>
                <w:szCs w:val="16"/>
                <w:lang w:eastAsia="ru-RU"/>
              </w:rPr>
              <w:t xml:space="preserve"> 602 190,2 тыс. руб., в том   числе по годам:</w:t>
            </w:r>
          </w:p>
          <w:p w:rsidR="006D6C14" w:rsidRPr="006D6C14" w:rsidRDefault="006D6C14" w:rsidP="000D26DA">
            <w:pPr>
              <w:widowControl w:val="0"/>
              <w:numPr>
                <w:ilvl w:val="0"/>
                <w:numId w:val="18"/>
              </w:numPr>
              <w:autoSpaceDE w:val="0"/>
              <w:autoSpaceDN w:val="0"/>
              <w:adjustRightInd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2014 – 73 099,8  тыс. рублей</w:t>
            </w:r>
          </w:p>
          <w:p w:rsidR="006D6C14" w:rsidRPr="006D6C14" w:rsidRDefault="006D6C14" w:rsidP="000D26DA">
            <w:pPr>
              <w:widowControl w:val="0"/>
              <w:numPr>
                <w:ilvl w:val="0"/>
                <w:numId w:val="18"/>
              </w:numPr>
              <w:autoSpaceDE w:val="0"/>
              <w:autoSpaceDN w:val="0"/>
              <w:adjustRightInd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2015 – 6 917,3  тыс. рублей</w:t>
            </w:r>
          </w:p>
          <w:p w:rsidR="006D6C14" w:rsidRPr="006D6C14" w:rsidRDefault="006D6C14" w:rsidP="000D26DA">
            <w:pPr>
              <w:widowControl w:val="0"/>
              <w:numPr>
                <w:ilvl w:val="0"/>
                <w:numId w:val="18"/>
              </w:numPr>
              <w:autoSpaceDE w:val="0"/>
              <w:autoSpaceDN w:val="0"/>
              <w:adjustRightInd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2016 - 7 002,5  тыс. рублей</w:t>
            </w:r>
          </w:p>
          <w:p w:rsidR="006D6C14" w:rsidRPr="006D6C14" w:rsidRDefault="006D6C14" w:rsidP="000D26DA">
            <w:pPr>
              <w:widowControl w:val="0"/>
              <w:numPr>
                <w:ilvl w:val="0"/>
                <w:numId w:val="18"/>
              </w:numPr>
              <w:autoSpaceDE w:val="0"/>
              <w:autoSpaceDN w:val="0"/>
              <w:adjustRightInd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2017– 8 785,0   тыс. рублей</w:t>
            </w:r>
          </w:p>
          <w:p w:rsidR="006D6C14" w:rsidRPr="006D6C14" w:rsidRDefault="006D6C14" w:rsidP="000D26DA">
            <w:pPr>
              <w:widowControl w:val="0"/>
              <w:numPr>
                <w:ilvl w:val="0"/>
                <w:numId w:val="18"/>
              </w:numPr>
              <w:autoSpaceDE w:val="0"/>
              <w:autoSpaceDN w:val="0"/>
              <w:adjustRightInd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2018 – 48 777,7 тыс. рублей</w:t>
            </w:r>
          </w:p>
          <w:p w:rsidR="006D6C14" w:rsidRPr="006D6C14" w:rsidRDefault="006D6C14" w:rsidP="000D26DA">
            <w:pPr>
              <w:widowControl w:val="0"/>
              <w:numPr>
                <w:ilvl w:val="0"/>
                <w:numId w:val="18"/>
              </w:numPr>
              <w:autoSpaceDE w:val="0"/>
              <w:autoSpaceDN w:val="0"/>
              <w:adjustRightInd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2019 – 25 907,8 тыс. рублей</w:t>
            </w:r>
          </w:p>
          <w:p w:rsidR="006D6C14" w:rsidRPr="006D6C14" w:rsidRDefault="006D6C14" w:rsidP="000D26DA">
            <w:pPr>
              <w:widowControl w:val="0"/>
              <w:numPr>
                <w:ilvl w:val="0"/>
                <w:numId w:val="18"/>
              </w:numPr>
              <w:autoSpaceDE w:val="0"/>
              <w:autoSpaceDN w:val="0"/>
              <w:adjustRightInd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2020 – 27 952,5 тыс. рублей</w:t>
            </w:r>
          </w:p>
          <w:p w:rsidR="006D6C14" w:rsidRPr="006D6C14" w:rsidRDefault="006D6C14" w:rsidP="000D26DA">
            <w:pPr>
              <w:widowControl w:val="0"/>
              <w:numPr>
                <w:ilvl w:val="0"/>
                <w:numId w:val="18"/>
              </w:numPr>
              <w:autoSpaceDE w:val="0"/>
              <w:autoSpaceDN w:val="0"/>
              <w:adjustRightInd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2021 – 19781,1 тыс. рублей</w:t>
            </w:r>
          </w:p>
          <w:p w:rsidR="006D6C14" w:rsidRPr="006D6C14" w:rsidRDefault="006D6C14" w:rsidP="000D26DA">
            <w:pPr>
              <w:widowControl w:val="0"/>
              <w:numPr>
                <w:ilvl w:val="0"/>
                <w:numId w:val="18"/>
              </w:numPr>
              <w:autoSpaceDE w:val="0"/>
              <w:autoSpaceDN w:val="0"/>
              <w:adjustRightInd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2022 – 65 674,6 тыс. рублей</w:t>
            </w:r>
          </w:p>
          <w:p w:rsidR="006D6C14" w:rsidRPr="006D6C14" w:rsidRDefault="006D6C14" w:rsidP="000D26DA">
            <w:pPr>
              <w:widowControl w:val="0"/>
              <w:numPr>
                <w:ilvl w:val="0"/>
                <w:numId w:val="18"/>
              </w:numPr>
              <w:autoSpaceDE w:val="0"/>
              <w:autoSpaceDN w:val="0"/>
              <w:adjustRightInd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2023 – 45 025,3 тыс. рублей</w:t>
            </w:r>
          </w:p>
          <w:p w:rsidR="006D6C14" w:rsidRPr="006D6C14" w:rsidRDefault="006D6C14" w:rsidP="006D6C14">
            <w:pPr>
              <w:widowControl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2024 – 42 787,4 тыс. рублей</w:t>
            </w:r>
          </w:p>
          <w:p w:rsidR="006D6C14" w:rsidRPr="006D6C14" w:rsidRDefault="006D6C14" w:rsidP="006D6C14">
            <w:pPr>
              <w:widowControl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2025 – 76 826,4 тыс. рублей</w:t>
            </w:r>
          </w:p>
          <w:p w:rsidR="006D6C14" w:rsidRPr="006D6C14" w:rsidRDefault="006D6C14" w:rsidP="006D6C14">
            <w:pPr>
              <w:widowControl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2026 – 76 826,4тыс. рублей</w:t>
            </w:r>
          </w:p>
          <w:p w:rsidR="006D6C14" w:rsidRPr="006D6C14" w:rsidRDefault="006D6C14" w:rsidP="006D6C14">
            <w:pPr>
              <w:widowControl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2027 – 76 826,4 тыс. рублей</w:t>
            </w:r>
          </w:p>
        </w:tc>
      </w:tr>
    </w:tbl>
    <w:p w:rsidR="006D6C14" w:rsidRPr="006D6C14" w:rsidRDefault="006D6C14" w:rsidP="006D6C14">
      <w:pPr>
        <w:widowControl w:val="0"/>
        <w:ind w:right="-83" w:firstLine="709"/>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                                                                                                                          ».</w:t>
      </w:r>
    </w:p>
    <w:p w:rsidR="006D6C14" w:rsidRPr="006D6C14" w:rsidRDefault="006D6C14" w:rsidP="006D6C14">
      <w:pPr>
        <w:widowControl w:val="0"/>
        <w:ind w:right="-83" w:firstLine="709"/>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1.2. В Паспорте подпрограммы 1 Муниципальной программы строку «Объемы бюджетных ассигнований подпрограммы» изложить в следующей редакции:</w:t>
      </w:r>
    </w:p>
    <w:p w:rsidR="006D6C14" w:rsidRPr="006D6C14" w:rsidRDefault="006D6C14" w:rsidP="006D6C14">
      <w:pPr>
        <w:widowControl w:val="0"/>
        <w:ind w:right="-83" w:firstLine="709"/>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44"/>
        <w:gridCol w:w="6237"/>
      </w:tblGrid>
      <w:tr w:rsidR="006D6C14" w:rsidRPr="006D6C14" w:rsidTr="006D6C14">
        <w:tc>
          <w:tcPr>
            <w:tcW w:w="3544" w:type="dxa"/>
            <w:tcBorders>
              <w:top w:val="single" w:sz="4" w:space="0" w:color="000000"/>
              <w:left w:val="single" w:sz="4" w:space="0" w:color="000000"/>
              <w:bottom w:val="single" w:sz="4" w:space="0" w:color="000000"/>
              <w:right w:val="single" w:sz="4" w:space="0" w:color="000000"/>
            </w:tcBorders>
          </w:tcPr>
          <w:p w:rsidR="006D6C14" w:rsidRPr="006D6C14" w:rsidRDefault="006D6C14" w:rsidP="006D6C14">
            <w:pPr>
              <w:widowControl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Объемы бюджетных ассигнований подпрограммы</w:t>
            </w:r>
          </w:p>
        </w:tc>
        <w:tc>
          <w:tcPr>
            <w:tcW w:w="6237" w:type="dxa"/>
            <w:tcBorders>
              <w:top w:val="single" w:sz="4" w:space="0" w:color="000000"/>
              <w:left w:val="single" w:sz="4" w:space="0" w:color="000000"/>
              <w:bottom w:val="single" w:sz="4" w:space="0" w:color="000000"/>
              <w:right w:val="single" w:sz="4" w:space="0" w:color="000000"/>
            </w:tcBorders>
          </w:tcPr>
          <w:p w:rsidR="006D6C14" w:rsidRPr="006D6C14" w:rsidRDefault="006D6C14" w:rsidP="000D26DA">
            <w:pPr>
              <w:widowControl w:val="0"/>
              <w:numPr>
                <w:ilvl w:val="0"/>
                <w:numId w:val="18"/>
              </w:numPr>
              <w:autoSpaceDE w:val="0"/>
              <w:autoSpaceDN w:val="0"/>
              <w:adjustRightInd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Общий объем финансирования подпрограммы составляет  597 193,8 тысяч рублей, в том числе по годам:</w:t>
            </w:r>
          </w:p>
          <w:p w:rsidR="006D6C14" w:rsidRPr="006D6C14" w:rsidRDefault="006D6C14" w:rsidP="000D26DA">
            <w:pPr>
              <w:widowControl w:val="0"/>
              <w:numPr>
                <w:ilvl w:val="0"/>
                <w:numId w:val="18"/>
              </w:numPr>
              <w:autoSpaceDE w:val="0"/>
              <w:autoSpaceDN w:val="0"/>
              <w:adjustRightInd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2014 год - 72 599,8 тысяч рублей,</w:t>
            </w:r>
          </w:p>
          <w:p w:rsidR="006D6C14" w:rsidRPr="006D6C14" w:rsidRDefault="006D6C14" w:rsidP="000D26DA">
            <w:pPr>
              <w:widowControl w:val="0"/>
              <w:numPr>
                <w:ilvl w:val="0"/>
                <w:numId w:val="18"/>
              </w:numPr>
              <w:autoSpaceDE w:val="0"/>
              <w:autoSpaceDN w:val="0"/>
              <w:adjustRightInd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2015 год - 6 917,3 тысяч рублей,</w:t>
            </w:r>
          </w:p>
          <w:p w:rsidR="006D6C14" w:rsidRPr="006D6C14" w:rsidRDefault="006D6C14" w:rsidP="000D26DA">
            <w:pPr>
              <w:widowControl w:val="0"/>
              <w:numPr>
                <w:ilvl w:val="0"/>
                <w:numId w:val="18"/>
              </w:numPr>
              <w:autoSpaceDE w:val="0"/>
              <w:autoSpaceDN w:val="0"/>
              <w:adjustRightInd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2016 год - 7 002,5 тысяч рублей,</w:t>
            </w:r>
          </w:p>
          <w:p w:rsidR="006D6C14" w:rsidRPr="006D6C14" w:rsidRDefault="006D6C14" w:rsidP="000D26DA">
            <w:pPr>
              <w:widowControl w:val="0"/>
              <w:numPr>
                <w:ilvl w:val="0"/>
                <w:numId w:val="18"/>
              </w:numPr>
              <w:autoSpaceDE w:val="0"/>
              <w:autoSpaceDN w:val="0"/>
              <w:adjustRightInd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2017 год - 8 785,0 тысяч рублей.</w:t>
            </w:r>
          </w:p>
          <w:p w:rsidR="006D6C14" w:rsidRPr="006D6C14" w:rsidRDefault="006D6C14" w:rsidP="000D26DA">
            <w:pPr>
              <w:widowControl w:val="0"/>
              <w:numPr>
                <w:ilvl w:val="0"/>
                <w:numId w:val="18"/>
              </w:numPr>
              <w:autoSpaceDE w:val="0"/>
              <w:autoSpaceDN w:val="0"/>
              <w:adjustRightInd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2018 год – 48 777,7 тысяч рублей.</w:t>
            </w:r>
          </w:p>
          <w:p w:rsidR="006D6C14" w:rsidRPr="006D6C14" w:rsidRDefault="006D6C14" w:rsidP="000D26DA">
            <w:pPr>
              <w:widowControl w:val="0"/>
              <w:numPr>
                <w:ilvl w:val="0"/>
                <w:numId w:val="18"/>
              </w:numPr>
              <w:autoSpaceDE w:val="0"/>
              <w:autoSpaceDN w:val="0"/>
              <w:adjustRightInd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2019 год – 25 907,8 тысяч рублей.</w:t>
            </w:r>
          </w:p>
          <w:p w:rsidR="006D6C14" w:rsidRPr="006D6C14" w:rsidRDefault="006D6C14" w:rsidP="000D26DA">
            <w:pPr>
              <w:widowControl w:val="0"/>
              <w:numPr>
                <w:ilvl w:val="0"/>
                <w:numId w:val="18"/>
              </w:numPr>
              <w:autoSpaceDE w:val="0"/>
              <w:autoSpaceDN w:val="0"/>
              <w:adjustRightInd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2020 год – 27 952,5 тысяч рублей.</w:t>
            </w:r>
          </w:p>
          <w:p w:rsidR="006D6C14" w:rsidRPr="006D6C14" w:rsidRDefault="006D6C14" w:rsidP="000D26DA">
            <w:pPr>
              <w:widowControl w:val="0"/>
              <w:numPr>
                <w:ilvl w:val="0"/>
                <w:numId w:val="18"/>
              </w:numPr>
              <w:autoSpaceDE w:val="0"/>
              <w:autoSpaceDN w:val="0"/>
              <w:adjustRightInd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2021 год – 19 781,1 тысяч рублей.</w:t>
            </w:r>
          </w:p>
          <w:p w:rsidR="006D6C14" w:rsidRPr="006D6C14" w:rsidRDefault="006D6C14" w:rsidP="000D26DA">
            <w:pPr>
              <w:widowControl w:val="0"/>
              <w:numPr>
                <w:ilvl w:val="0"/>
                <w:numId w:val="18"/>
              </w:numPr>
              <w:autoSpaceDE w:val="0"/>
              <w:autoSpaceDN w:val="0"/>
              <w:adjustRightInd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2022 год – 65 608,4 тысяч рублей.</w:t>
            </w:r>
          </w:p>
          <w:p w:rsidR="006D6C14" w:rsidRPr="006D6C14" w:rsidRDefault="006D6C14" w:rsidP="000D26DA">
            <w:pPr>
              <w:widowControl w:val="0"/>
              <w:numPr>
                <w:ilvl w:val="0"/>
                <w:numId w:val="18"/>
              </w:numPr>
              <w:autoSpaceDE w:val="0"/>
              <w:autoSpaceDN w:val="0"/>
              <w:adjustRightInd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2023 год – 44 076,7 тысяч рублей.</w:t>
            </w:r>
          </w:p>
          <w:p w:rsidR="006D6C14" w:rsidRPr="006D6C14" w:rsidRDefault="006D6C14" w:rsidP="006D6C14">
            <w:pPr>
              <w:widowControl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2024 год – 41 917,0 тысяч рублей.</w:t>
            </w:r>
          </w:p>
          <w:p w:rsidR="006D6C14" w:rsidRPr="006D6C14" w:rsidRDefault="006D6C14" w:rsidP="006D6C14">
            <w:pPr>
              <w:widowControl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2025 год – 75 956,0 тысяч рублей.</w:t>
            </w:r>
          </w:p>
          <w:p w:rsidR="006D6C14" w:rsidRPr="006D6C14" w:rsidRDefault="006D6C14" w:rsidP="006D6C14">
            <w:pPr>
              <w:widowControl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2026 год – 75 956,0 тысяч рублей.</w:t>
            </w:r>
          </w:p>
          <w:p w:rsidR="006D6C14" w:rsidRPr="006D6C14" w:rsidRDefault="006D6C14" w:rsidP="006D6C14">
            <w:pPr>
              <w:widowControl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2027 год – 75 956,0 тысяч рублей.</w:t>
            </w:r>
          </w:p>
        </w:tc>
      </w:tr>
    </w:tbl>
    <w:p w:rsidR="006D6C14" w:rsidRPr="006D6C14" w:rsidRDefault="006D6C14" w:rsidP="006D6C14">
      <w:pPr>
        <w:widowControl w:val="0"/>
        <w:ind w:right="-83" w:firstLine="709"/>
        <w:jc w:val="righ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p w:rsidR="006D6C14" w:rsidRPr="006D6C14" w:rsidRDefault="006D6C14" w:rsidP="006D6C14">
      <w:pPr>
        <w:widowControl w:val="0"/>
        <w:ind w:right="-83" w:firstLine="709"/>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1.3. В Паспорте подпрограммы 2 Муниципальной программы строку «Объемы бюджетных ассигнований подпрограммы» изложить в следующей редакции:</w:t>
      </w:r>
    </w:p>
    <w:p w:rsidR="006D6C14" w:rsidRPr="006D6C14" w:rsidRDefault="006D6C14" w:rsidP="006D6C14">
      <w:pPr>
        <w:widowControl w:val="0"/>
        <w:ind w:right="-83" w:firstLine="709"/>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lastRenderedPageBreak/>
        <w:t>«</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44"/>
        <w:gridCol w:w="6237"/>
      </w:tblGrid>
      <w:tr w:rsidR="006D6C14" w:rsidRPr="006D6C14" w:rsidTr="006D6C14">
        <w:tc>
          <w:tcPr>
            <w:tcW w:w="3544" w:type="dxa"/>
            <w:tcBorders>
              <w:top w:val="single" w:sz="4" w:space="0" w:color="000000"/>
              <w:left w:val="single" w:sz="4" w:space="0" w:color="000000"/>
              <w:bottom w:val="single" w:sz="4" w:space="0" w:color="000000"/>
              <w:right w:val="single" w:sz="4" w:space="0" w:color="000000"/>
            </w:tcBorders>
          </w:tcPr>
          <w:p w:rsidR="006D6C14" w:rsidRPr="006D6C14" w:rsidRDefault="006D6C14" w:rsidP="006D6C14">
            <w:pPr>
              <w:widowControl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Объемы бюджетных ассигнований подпрограммы</w:t>
            </w:r>
          </w:p>
        </w:tc>
        <w:tc>
          <w:tcPr>
            <w:tcW w:w="6237" w:type="dxa"/>
            <w:tcBorders>
              <w:top w:val="single" w:sz="4" w:space="0" w:color="000000"/>
              <w:left w:val="single" w:sz="4" w:space="0" w:color="000000"/>
              <w:bottom w:val="single" w:sz="4" w:space="0" w:color="000000"/>
              <w:right w:val="single" w:sz="4" w:space="0" w:color="000000"/>
            </w:tcBorders>
          </w:tcPr>
          <w:p w:rsidR="006D6C14" w:rsidRPr="006D6C14" w:rsidRDefault="006D6C14" w:rsidP="000D26DA">
            <w:pPr>
              <w:widowControl w:val="0"/>
              <w:numPr>
                <w:ilvl w:val="0"/>
                <w:numId w:val="18"/>
              </w:numPr>
              <w:autoSpaceDE w:val="0"/>
              <w:autoSpaceDN w:val="0"/>
              <w:adjustRightInd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Общий объем финансирования подпрограммы составляет 4 996,53 тыс. руб., в том числе по годам:</w:t>
            </w:r>
          </w:p>
          <w:p w:rsidR="006D6C14" w:rsidRPr="006D6C14" w:rsidRDefault="006D6C14" w:rsidP="000D26DA">
            <w:pPr>
              <w:widowControl w:val="0"/>
              <w:numPr>
                <w:ilvl w:val="0"/>
                <w:numId w:val="18"/>
              </w:numPr>
              <w:autoSpaceDE w:val="0"/>
              <w:autoSpaceDN w:val="0"/>
              <w:adjustRightInd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2014 год - 500,02 тысяч рублей</w:t>
            </w:r>
          </w:p>
          <w:p w:rsidR="006D6C14" w:rsidRPr="006D6C14" w:rsidRDefault="006D6C14" w:rsidP="000D26DA">
            <w:pPr>
              <w:widowControl w:val="0"/>
              <w:numPr>
                <w:ilvl w:val="0"/>
                <w:numId w:val="18"/>
              </w:numPr>
              <w:autoSpaceDE w:val="0"/>
              <w:autoSpaceDN w:val="0"/>
              <w:adjustRightInd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2015 год - 0,00 тысяч рублей, </w:t>
            </w:r>
          </w:p>
          <w:p w:rsidR="006D6C14" w:rsidRPr="006D6C14" w:rsidRDefault="006D6C14" w:rsidP="000D26DA">
            <w:pPr>
              <w:widowControl w:val="0"/>
              <w:numPr>
                <w:ilvl w:val="0"/>
                <w:numId w:val="18"/>
              </w:numPr>
              <w:autoSpaceDE w:val="0"/>
              <w:autoSpaceDN w:val="0"/>
              <w:adjustRightInd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2016 год - 0,00 тысяч рублей,</w:t>
            </w:r>
          </w:p>
          <w:p w:rsidR="006D6C14" w:rsidRPr="006D6C14" w:rsidRDefault="006D6C14" w:rsidP="000D26DA">
            <w:pPr>
              <w:widowControl w:val="0"/>
              <w:numPr>
                <w:ilvl w:val="0"/>
                <w:numId w:val="18"/>
              </w:numPr>
              <w:autoSpaceDE w:val="0"/>
              <w:autoSpaceDN w:val="0"/>
              <w:adjustRightInd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2017 год - 0,00 тысяч рублей</w:t>
            </w:r>
          </w:p>
          <w:p w:rsidR="006D6C14" w:rsidRPr="006D6C14" w:rsidRDefault="006D6C14" w:rsidP="000D26DA">
            <w:pPr>
              <w:widowControl w:val="0"/>
              <w:numPr>
                <w:ilvl w:val="0"/>
                <w:numId w:val="18"/>
              </w:numPr>
              <w:autoSpaceDE w:val="0"/>
              <w:autoSpaceDN w:val="0"/>
              <w:adjustRightInd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2018 год - 0,00 тысяч рублей</w:t>
            </w:r>
          </w:p>
          <w:p w:rsidR="006D6C14" w:rsidRPr="006D6C14" w:rsidRDefault="006D6C14" w:rsidP="000D26DA">
            <w:pPr>
              <w:widowControl w:val="0"/>
              <w:numPr>
                <w:ilvl w:val="0"/>
                <w:numId w:val="18"/>
              </w:numPr>
              <w:autoSpaceDE w:val="0"/>
              <w:autoSpaceDN w:val="0"/>
              <w:adjustRightInd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2019 год - 0,00 тысяч рублей</w:t>
            </w:r>
          </w:p>
          <w:p w:rsidR="006D6C14" w:rsidRPr="006D6C14" w:rsidRDefault="006D6C14" w:rsidP="000D26DA">
            <w:pPr>
              <w:widowControl w:val="0"/>
              <w:numPr>
                <w:ilvl w:val="0"/>
                <w:numId w:val="18"/>
              </w:numPr>
              <w:autoSpaceDE w:val="0"/>
              <w:autoSpaceDN w:val="0"/>
              <w:adjustRightInd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2020 год - 0 ,00 тысяч рублей</w:t>
            </w:r>
          </w:p>
          <w:p w:rsidR="006D6C14" w:rsidRPr="006D6C14" w:rsidRDefault="006D6C14" w:rsidP="000D26DA">
            <w:pPr>
              <w:widowControl w:val="0"/>
              <w:numPr>
                <w:ilvl w:val="0"/>
                <w:numId w:val="18"/>
              </w:numPr>
              <w:autoSpaceDE w:val="0"/>
              <w:autoSpaceDN w:val="0"/>
              <w:adjustRightInd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2021 год - 0 ,00 тысяч рублей</w:t>
            </w:r>
          </w:p>
          <w:p w:rsidR="006D6C14" w:rsidRPr="006D6C14" w:rsidRDefault="006D6C14" w:rsidP="000D26DA">
            <w:pPr>
              <w:widowControl w:val="0"/>
              <w:numPr>
                <w:ilvl w:val="0"/>
                <w:numId w:val="18"/>
              </w:numPr>
              <w:autoSpaceDE w:val="0"/>
              <w:autoSpaceDN w:val="0"/>
              <w:adjustRightInd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2022 год - 66,21 тысяч рублей</w:t>
            </w:r>
          </w:p>
          <w:p w:rsidR="006D6C14" w:rsidRPr="006D6C14" w:rsidRDefault="006D6C14" w:rsidP="000D26DA">
            <w:pPr>
              <w:widowControl w:val="0"/>
              <w:numPr>
                <w:ilvl w:val="0"/>
                <w:numId w:val="18"/>
              </w:numPr>
              <w:autoSpaceDE w:val="0"/>
              <w:autoSpaceDN w:val="0"/>
              <w:adjustRightInd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2023 год – 948,7 тысяч рублей</w:t>
            </w:r>
          </w:p>
          <w:p w:rsidR="006D6C14" w:rsidRPr="006D6C14" w:rsidRDefault="006D6C14" w:rsidP="000D26DA">
            <w:pPr>
              <w:widowControl w:val="0"/>
              <w:numPr>
                <w:ilvl w:val="0"/>
                <w:numId w:val="18"/>
              </w:numPr>
              <w:autoSpaceDE w:val="0"/>
              <w:autoSpaceDN w:val="0"/>
              <w:adjustRightInd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2024 год - 870,4 тысяч рублей</w:t>
            </w:r>
          </w:p>
          <w:p w:rsidR="006D6C14" w:rsidRPr="006D6C14" w:rsidRDefault="006D6C14" w:rsidP="000D26DA">
            <w:pPr>
              <w:widowControl w:val="0"/>
              <w:numPr>
                <w:ilvl w:val="0"/>
                <w:numId w:val="18"/>
              </w:numPr>
              <w:autoSpaceDE w:val="0"/>
              <w:autoSpaceDN w:val="0"/>
              <w:adjustRightInd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2025 год - 870,4 тысяч рублей</w:t>
            </w:r>
          </w:p>
          <w:p w:rsidR="006D6C14" w:rsidRPr="006D6C14" w:rsidRDefault="006D6C14" w:rsidP="000D26DA">
            <w:pPr>
              <w:widowControl w:val="0"/>
              <w:numPr>
                <w:ilvl w:val="0"/>
                <w:numId w:val="18"/>
              </w:numPr>
              <w:autoSpaceDE w:val="0"/>
              <w:autoSpaceDN w:val="0"/>
              <w:adjustRightInd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2026 год - 870,4 тысяч рублей</w:t>
            </w:r>
          </w:p>
          <w:p w:rsidR="006D6C14" w:rsidRPr="006D6C14" w:rsidRDefault="006D6C14" w:rsidP="006D6C14">
            <w:pPr>
              <w:widowControl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2027 год - 870,4 тысяч рублей</w:t>
            </w:r>
          </w:p>
        </w:tc>
      </w:tr>
    </w:tbl>
    <w:p w:rsidR="006D6C14" w:rsidRPr="006D6C14" w:rsidRDefault="006D6C14" w:rsidP="006D6C14">
      <w:pPr>
        <w:widowControl w:val="0"/>
        <w:ind w:right="-83" w:firstLine="709"/>
        <w:jc w:val="righ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p w:rsidR="006D6C14" w:rsidRPr="006D6C14" w:rsidRDefault="006D6C14" w:rsidP="006D6C14">
      <w:pPr>
        <w:widowControl w:val="0"/>
        <w:ind w:right="-83" w:firstLine="709"/>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1.4. приложение № 6 к Муниципальной программе изложить в новой редакции (прилагается).</w:t>
      </w:r>
    </w:p>
    <w:p w:rsidR="006D6C14" w:rsidRPr="006D6C14" w:rsidRDefault="006D6C14" w:rsidP="006D6C14">
      <w:pPr>
        <w:widowControl w:val="0"/>
        <w:ind w:right="-83" w:firstLine="709"/>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1.5. приложение № 9 к Муниципальной программе изложить в новой редакции (прилагается).</w:t>
      </w:r>
    </w:p>
    <w:p w:rsidR="006D6C14" w:rsidRPr="006D6C14" w:rsidRDefault="006D6C14" w:rsidP="006D6C14">
      <w:pPr>
        <w:widowControl w:val="0"/>
        <w:ind w:right="-83" w:firstLine="709"/>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1.6. приложение № 12 к Муниципальной программе изложить в новой редакции (прилагается).</w:t>
      </w:r>
    </w:p>
    <w:p w:rsidR="006D6C14" w:rsidRPr="006D6C14" w:rsidRDefault="006D6C14" w:rsidP="006D6C14">
      <w:pPr>
        <w:widowControl w:val="0"/>
        <w:ind w:right="-83" w:firstLine="709"/>
        <w:rPr>
          <w:rFonts w:ascii="Times New Roman" w:eastAsia="Times New Roman" w:hAnsi="Times New Roman" w:cs="Times New Roman"/>
          <w:b/>
          <w:color w:val="000000"/>
          <w:sz w:val="16"/>
          <w:szCs w:val="16"/>
          <w:lang w:eastAsia="ru-RU"/>
        </w:rPr>
      </w:pPr>
      <w:r w:rsidRPr="006D6C14">
        <w:rPr>
          <w:rFonts w:ascii="Times New Roman" w:eastAsia="Times New Roman" w:hAnsi="Times New Roman" w:cs="Times New Roman"/>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6D6C14" w:rsidRPr="006D6C14" w:rsidRDefault="006D6C14" w:rsidP="006D6C14">
      <w:pPr>
        <w:widowControl w:val="0"/>
        <w:ind w:firstLine="709"/>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6D6C14" w:rsidRPr="006D6C14" w:rsidRDefault="006D6C14" w:rsidP="006D6C14">
      <w:pPr>
        <w:widowControl w:val="0"/>
        <w:autoSpaceDE w:val="0"/>
        <w:autoSpaceDN w:val="0"/>
        <w:adjustRightInd w:val="0"/>
        <w:ind w:firstLine="709"/>
        <w:rPr>
          <w:rFonts w:ascii="Times New Roman" w:eastAsia="Times New Roman" w:hAnsi="Times New Roman" w:cs="Times New Roman"/>
          <w:color w:val="000000"/>
          <w:sz w:val="16"/>
          <w:szCs w:val="16"/>
          <w:lang w:eastAsia="ru-RU"/>
        </w:rPr>
      </w:pPr>
      <w:r w:rsidRPr="006D6C14">
        <w:rPr>
          <w:rFonts w:ascii="Times New Roman" w:eastAsia="Times New Roman" w:hAnsi="Times New Roman" w:cs="Times New Roman"/>
          <w:color w:val="000000"/>
          <w:sz w:val="16"/>
          <w:szCs w:val="16"/>
          <w:lang w:eastAsia="ru-RU"/>
        </w:rPr>
        <w:t xml:space="preserve">4. </w:t>
      </w:r>
      <w:r w:rsidRPr="006D6C14">
        <w:rPr>
          <w:rFonts w:ascii="Times New Roman" w:eastAsia="Times New Roman" w:hAnsi="Times New Roman" w:cs="Times New Roman"/>
          <w:sz w:val="16"/>
          <w:szCs w:val="16"/>
          <w:lang w:eastAsia="ru-RU"/>
        </w:rPr>
        <w:t>Настоящее постановление вступает в силу на следующий день после его опубликования</w:t>
      </w:r>
      <w:r w:rsidRPr="006D6C14">
        <w:rPr>
          <w:rFonts w:ascii="Times New Roman" w:eastAsia="Times New Roman" w:hAnsi="Times New Roman" w:cs="Times New Roman"/>
          <w:color w:val="000000"/>
          <w:sz w:val="16"/>
          <w:szCs w:val="16"/>
          <w:lang w:eastAsia="ru-RU"/>
        </w:rPr>
        <w:t>.</w:t>
      </w:r>
    </w:p>
    <w:p w:rsidR="006D6C14" w:rsidRPr="006D6C14" w:rsidRDefault="006D6C14" w:rsidP="006D6C14">
      <w:pPr>
        <w:widowControl w:val="0"/>
        <w:ind w:firstLine="709"/>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5. </w:t>
      </w:r>
      <w:proofErr w:type="gramStart"/>
      <w:r w:rsidRPr="006D6C14">
        <w:rPr>
          <w:rFonts w:ascii="Times New Roman" w:eastAsia="Times New Roman" w:hAnsi="Times New Roman" w:cs="Times New Roman"/>
          <w:sz w:val="16"/>
          <w:szCs w:val="16"/>
          <w:lang w:eastAsia="ru-RU"/>
        </w:rPr>
        <w:t>Контроль за</w:t>
      </w:r>
      <w:proofErr w:type="gramEnd"/>
      <w:r w:rsidRPr="006D6C14">
        <w:rPr>
          <w:rFonts w:ascii="Times New Roman" w:eastAsia="Times New Roman" w:hAnsi="Times New Roman" w:cs="Times New Roman"/>
          <w:sz w:val="16"/>
          <w:szCs w:val="16"/>
          <w:lang w:eastAsia="ru-RU"/>
        </w:rPr>
        <w:t xml:space="preserve"> исполнением настоящего постановления возложить на первого заместителя главы администрации Мокшанского района. </w:t>
      </w:r>
    </w:p>
    <w:p w:rsidR="006D6C14" w:rsidRPr="006D6C14" w:rsidRDefault="006D6C14" w:rsidP="006D6C14">
      <w:pPr>
        <w:widowControl w:val="0"/>
        <w:ind w:firstLine="709"/>
        <w:rPr>
          <w:rFonts w:ascii="Times New Roman" w:eastAsia="Times New Roman" w:hAnsi="Times New Roman" w:cs="Times New Roman"/>
          <w:sz w:val="16"/>
          <w:szCs w:val="16"/>
          <w:lang w:eastAsia="ru-RU"/>
        </w:rPr>
      </w:pPr>
    </w:p>
    <w:tbl>
      <w:tblPr>
        <w:tblW w:w="9923" w:type="dxa"/>
        <w:tblInd w:w="-34" w:type="dxa"/>
        <w:tblLook w:val="01E0" w:firstRow="1" w:lastRow="1" w:firstColumn="1" w:lastColumn="1" w:noHBand="0" w:noVBand="0"/>
      </w:tblPr>
      <w:tblGrid>
        <w:gridCol w:w="4962"/>
        <w:gridCol w:w="1701"/>
        <w:gridCol w:w="3260"/>
      </w:tblGrid>
      <w:tr w:rsidR="006D6C14" w:rsidRPr="006D6C14" w:rsidTr="006D6C14">
        <w:trPr>
          <w:trHeight w:val="1491"/>
        </w:trPr>
        <w:tc>
          <w:tcPr>
            <w:tcW w:w="4962" w:type="dxa"/>
          </w:tcPr>
          <w:p w:rsidR="006D6C14" w:rsidRPr="006D6C14" w:rsidRDefault="006D6C14" w:rsidP="006D6C14">
            <w:pPr>
              <w:widowControl w:val="0"/>
              <w:rPr>
                <w:rFonts w:ascii="Times New Roman" w:eastAsia="Times New Roman" w:hAnsi="Times New Roman" w:cs="Times New Roman"/>
                <w:b/>
                <w:sz w:val="16"/>
                <w:szCs w:val="16"/>
                <w:lang w:eastAsia="ru-RU"/>
              </w:rPr>
            </w:pPr>
          </w:p>
          <w:p w:rsidR="006D6C14" w:rsidRPr="006D6C14" w:rsidRDefault="006D6C14" w:rsidP="006D6C14">
            <w:pPr>
              <w:widowControl w:val="0"/>
              <w:rPr>
                <w:rFonts w:ascii="Times New Roman" w:eastAsia="Times New Roman" w:hAnsi="Times New Roman" w:cs="Times New Roman"/>
                <w:b/>
                <w:sz w:val="16"/>
                <w:szCs w:val="16"/>
                <w:lang w:eastAsia="ru-RU"/>
              </w:rPr>
            </w:pPr>
          </w:p>
          <w:p w:rsidR="006D6C14" w:rsidRPr="006D6C14" w:rsidRDefault="006D6C14" w:rsidP="006D6C14">
            <w:pPr>
              <w:widowControl w:val="0"/>
              <w:rPr>
                <w:rFonts w:ascii="Times New Roman" w:eastAsia="Times New Roman" w:hAnsi="Times New Roman" w:cs="Times New Roman"/>
                <w:b/>
                <w:sz w:val="16"/>
                <w:szCs w:val="16"/>
                <w:lang w:eastAsia="ru-RU"/>
              </w:rPr>
            </w:pPr>
            <w:r w:rsidRPr="006D6C14">
              <w:rPr>
                <w:rFonts w:ascii="Times New Roman" w:eastAsia="Times New Roman" w:hAnsi="Times New Roman" w:cs="Times New Roman"/>
                <w:b/>
                <w:sz w:val="16"/>
                <w:szCs w:val="16"/>
                <w:lang w:eastAsia="ru-RU"/>
              </w:rPr>
              <w:t xml:space="preserve">Глава Мокшанского района </w:t>
            </w:r>
          </w:p>
          <w:p w:rsidR="006D6C14" w:rsidRPr="006D6C14" w:rsidRDefault="006D6C14" w:rsidP="006D6C14">
            <w:pPr>
              <w:widowControl w:val="0"/>
              <w:rPr>
                <w:rFonts w:ascii="Times New Roman" w:eastAsia="Times New Roman" w:hAnsi="Times New Roman" w:cs="Times New Roman"/>
                <w:sz w:val="16"/>
                <w:szCs w:val="16"/>
                <w:lang w:eastAsia="ru-RU"/>
              </w:rPr>
            </w:pPr>
          </w:p>
        </w:tc>
        <w:tc>
          <w:tcPr>
            <w:tcW w:w="1701"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3260" w:type="dxa"/>
          </w:tcPr>
          <w:p w:rsidR="006D6C14" w:rsidRPr="006D6C14" w:rsidRDefault="006D6C14" w:rsidP="006D6C14">
            <w:pPr>
              <w:widowControl w:val="0"/>
              <w:jc w:val="right"/>
              <w:rPr>
                <w:rFonts w:ascii="Times New Roman" w:eastAsia="Times New Roman" w:hAnsi="Times New Roman" w:cs="Times New Roman"/>
                <w:b/>
                <w:sz w:val="16"/>
                <w:szCs w:val="16"/>
                <w:lang w:eastAsia="ru-RU"/>
              </w:rPr>
            </w:pPr>
          </w:p>
          <w:p w:rsidR="006D6C14" w:rsidRPr="006D6C14" w:rsidRDefault="006D6C14" w:rsidP="006D6C14">
            <w:pPr>
              <w:widowControl w:val="0"/>
              <w:jc w:val="right"/>
              <w:rPr>
                <w:rFonts w:ascii="Times New Roman" w:eastAsia="Times New Roman" w:hAnsi="Times New Roman" w:cs="Times New Roman"/>
                <w:b/>
                <w:sz w:val="16"/>
                <w:szCs w:val="16"/>
                <w:lang w:eastAsia="ru-RU"/>
              </w:rPr>
            </w:pPr>
          </w:p>
          <w:p w:rsidR="006D6C14" w:rsidRPr="006D6C14" w:rsidRDefault="006D6C14" w:rsidP="006D6C14">
            <w:pPr>
              <w:widowControl w:val="0"/>
              <w:jc w:val="right"/>
              <w:rPr>
                <w:rFonts w:ascii="Times New Roman" w:eastAsia="Times New Roman" w:hAnsi="Times New Roman" w:cs="Times New Roman"/>
                <w:sz w:val="16"/>
                <w:szCs w:val="16"/>
                <w:lang w:eastAsia="ru-RU"/>
              </w:rPr>
            </w:pPr>
            <w:r w:rsidRPr="006D6C14">
              <w:rPr>
                <w:rFonts w:ascii="Times New Roman" w:eastAsia="Times New Roman" w:hAnsi="Times New Roman" w:cs="Times New Roman"/>
                <w:b/>
                <w:sz w:val="16"/>
                <w:szCs w:val="16"/>
                <w:lang w:eastAsia="ru-RU"/>
              </w:rPr>
              <w:t>Н.Н. Тихомиров</w:t>
            </w:r>
          </w:p>
        </w:tc>
      </w:tr>
    </w:tbl>
    <w:p w:rsidR="006D6C14" w:rsidRPr="006D6C14" w:rsidRDefault="006D6C14" w:rsidP="006D6C14">
      <w:pPr>
        <w:jc w:val="left"/>
        <w:rPr>
          <w:rFonts w:ascii="Times New Roman" w:eastAsia="Times New Roman" w:hAnsi="Times New Roman" w:cs="Times New Roman"/>
          <w:sz w:val="16"/>
          <w:szCs w:val="16"/>
          <w:lang w:eastAsia="ru-RU"/>
        </w:rPr>
        <w:sectPr w:rsidR="006D6C14" w:rsidRPr="006D6C14" w:rsidSect="006D6C14">
          <w:pgSz w:w="11906" w:h="16838"/>
          <w:pgMar w:top="851" w:right="851" w:bottom="851" w:left="1418" w:header="720" w:footer="720" w:gutter="0"/>
          <w:cols w:space="720"/>
          <w:noEndnote/>
        </w:sectPr>
      </w:pPr>
    </w:p>
    <w:p w:rsidR="006D6C14" w:rsidRPr="006D6C14" w:rsidRDefault="006D6C14" w:rsidP="006D6C14">
      <w:pPr>
        <w:widowControl w:val="0"/>
        <w:jc w:val="righ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lastRenderedPageBreak/>
        <w:t xml:space="preserve">Приложение к постановлению </w:t>
      </w:r>
    </w:p>
    <w:p w:rsidR="006D6C14" w:rsidRPr="006D6C14" w:rsidRDefault="006D6C14" w:rsidP="006D6C14">
      <w:pPr>
        <w:widowControl w:val="0"/>
        <w:jc w:val="righ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администрации Мокшанского района</w:t>
      </w:r>
    </w:p>
    <w:p w:rsidR="006D6C14" w:rsidRPr="006D6C14" w:rsidRDefault="006D6C14" w:rsidP="006D6C14">
      <w:pPr>
        <w:widowControl w:val="0"/>
        <w:jc w:val="righ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от 21.02.2023 № 151</w:t>
      </w:r>
    </w:p>
    <w:p w:rsidR="006D6C14" w:rsidRPr="006D6C14" w:rsidRDefault="006D6C14" w:rsidP="006D6C14">
      <w:pPr>
        <w:widowControl w:val="0"/>
        <w:jc w:val="righ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 «Приложение № 6 к муниципальной программе </w:t>
      </w:r>
    </w:p>
    <w:p w:rsidR="006D6C14" w:rsidRPr="006D6C14" w:rsidRDefault="006D6C14" w:rsidP="006D6C14">
      <w:pPr>
        <w:widowControl w:val="0"/>
        <w:jc w:val="right"/>
        <w:rPr>
          <w:rFonts w:ascii="Times New Roman" w:eastAsia="Times New Roman" w:hAnsi="Times New Roman" w:cs="Times New Roman"/>
          <w:bCs/>
          <w:sz w:val="16"/>
          <w:szCs w:val="16"/>
          <w:lang w:eastAsia="ru-RU"/>
        </w:rPr>
      </w:pPr>
      <w:r w:rsidRPr="006D6C14">
        <w:rPr>
          <w:rFonts w:ascii="Times New Roman" w:eastAsia="Times New Roman" w:hAnsi="Times New Roman" w:cs="Times New Roman"/>
          <w:bCs/>
          <w:sz w:val="16"/>
          <w:szCs w:val="16"/>
          <w:lang w:eastAsia="ru-RU"/>
        </w:rPr>
        <w:t xml:space="preserve"> </w:t>
      </w:r>
      <w:r w:rsidRPr="006D6C14">
        <w:rPr>
          <w:rFonts w:ascii="Times New Roman" w:eastAsia="Times New Roman" w:hAnsi="Times New Roman" w:cs="Times New Roman"/>
          <w:b/>
          <w:bCs/>
          <w:sz w:val="16"/>
          <w:szCs w:val="16"/>
          <w:lang w:eastAsia="ru-RU"/>
        </w:rPr>
        <w:t xml:space="preserve"> </w:t>
      </w:r>
      <w:r w:rsidRPr="006D6C14">
        <w:rPr>
          <w:rFonts w:ascii="Times New Roman" w:eastAsia="Times New Roman" w:hAnsi="Times New Roman" w:cs="Times New Roman"/>
          <w:sz w:val="16"/>
          <w:szCs w:val="16"/>
          <w:lang w:eastAsia="ru-RU"/>
        </w:rPr>
        <w:t>«</w:t>
      </w:r>
      <w:r w:rsidRPr="006D6C14">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w:t>
      </w:r>
    </w:p>
    <w:p w:rsidR="006D6C14" w:rsidRPr="006D6C14" w:rsidRDefault="006D6C14" w:rsidP="006D6C14">
      <w:pPr>
        <w:widowControl w:val="0"/>
        <w:jc w:val="right"/>
        <w:rPr>
          <w:rFonts w:ascii="Times New Roman" w:eastAsia="Times New Roman" w:hAnsi="Times New Roman" w:cs="Times New Roman"/>
          <w:sz w:val="16"/>
          <w:szCs w:val="16"/>
          <w:lang w:eastAsia="ru-RU"/>
        </w:rPr>
      </w:pPr>
      <w:r w:rsidRPr="006D6C14">
        <w:rPr>
          <w:rFonts w:ascii="Times New Roman" w:eastAsia="Times New Roman" w:hAnsi="Times New Roman" w:cs="Times New Roman"/>
          <w:bCs/>
          <w:sz w:val="16"/>
          <w:szCs w:val="16"/>
          <w:lang w:eastAsia="ru-RU"/>
        </w:rPr>
        <w:t>объектов коммунальной инфраструктуры в</w:t>
      </w:r>
      <w:r w:rsidRPr="006D6C14">
        <w:rPr>
          <w:rFonts w:ascii="Times New Roman" w:eastAsia="Times New Roman" w:hAnsi="Times New Roman" w:cs="Times New Roman"/>
          <w:b/>
          <w:bCs/>
          <w:sz w:val="16"/>
          <w:szCs w:val="16"/>
          <w:lang w:eastAsia="ru-RU"/>
        </w:rPr>
        <w:t xml:space="preserve"> </w:t>
      </w:r>
      <w:proofErr w:type="spellStart"/>
      <w:r w:rsidRPr="006D6C14">
        <w:rPr>
          <w:rFonts w:ascii="Times New Roman" w:eastAsia="Times New Roman" w:hAnsi="Times New Roman" w:cs="Times New Roman"/>
          <w:sz w:val="16"/>
          <w:szCs w:val="16"/>
          <w:lang w:eastAsia="ru-RU"/>
        </w:rPr>
        <w:t>Мокшанском</w:t>
      </w:r>
      <w:proofErr w:type="spellEnd"/>
      <w:r w:rsidRPr="006D6C14">
        <w:rPr>
          <w:rFonts w:ascii="Times New Roman" w:eastAsia="Times New Roman" w:hAnsi="Times New Roman" w:cs="Times New Roman"/>
          <w:sz w:val="16"/>
          <w:szCs w:val="16"/>
          <w:lang w:eastAsia="ru-RU"/>
        </w:rPr>
        <w:t xml:space="preserve"> районе </w:t>
      </w:r>
    </w:p>
    <w:p w:rsidR="006D6C14" w:rsidRPr="006D6C14" w:rsidRDefault="006D6C14" w:rsidP="006D6C14">
      <w:pPr>
        <w:widowControl w:val="0"/>
        <w:jc w:val="righ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Пензенской области  на 2014-2027 годы»</w:t>
      </w:r>
    </w:p>
    <w:p w:rsidR="006D6C14" w:rsidRPr="006D6C14" w:rsidRDefault="006D6C14" w:rsidP="006D6C14">
      <w:pPr>
        <w:widowControl w:val="0"/>
        <w:jc w:val="righ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(новая редакция)</w:t>
      </w:r>
    </w:p>
    <w:p w:rsidR="006D6C14" w:rsidRPr="006D6C14" w:rsidRDefault="006D6C14" w:rsidP="006D6C14">
      <w:pPr>
        <w:widowControl w:val="0"/>
        <w:jc w:val="center"/>
        <w:rPr>
          <w:rFonts w:ascii="Times New Roman" w:eastAsia="Times New Roman" w:hAnsi="Times New Roman" w:cs="Times New Roman"/>
          <w:b/>
          <w:bCs/>
          <w:sz w:val="16"/>
          <w:szCs w:val="16"/>
          <w:lang w:eastAsia="ru-RU"/>
        </w:rPr>
      </w:pPr>
      <w:r w:rsidRPr="006D6C14">
        <w:rPr>
          <w:rFonts w:ascii="Times New Roman" w:eastAsia="Times New Roman" w:hAnsi="Times New Roman" w:cs="Times New Roman"/>
          <w:b/>
          <w:bCs/>
          <w:sz w:val="16"/>
          <w:szCs w:val="16"/>
          <w:lang w:eastAsia="ru-RU"/>
        </w:rPr>
        <w:t xml:space="preserve">РЕСУРСНОЕ  ОБЕСПЕЧЕНИЕ </w:t>
      </w:r>
    </w:p>
    <w:p w:rsidR="006D6C14" w:rsidRPr="006D6C14" w:rsidRDefault="006D6C14" w:rsidP="006D6C14">
      <w:pPr>
        <w:widowControl w:val="0"/>
        <w:jc w:val="center"/>
        <w:rPr>
          <w:rFonts w:ascii="Times New Roman" w:eastAsia="Times New Roman" w:hAnsi="Times New Roman" w:cs="Times New Roman"/>
          <w:b/>
          <w:bCs/>
          <w:sz w:val="16"/>
          <w:szCs w:val="16"/>
          <w:lang w:eastAsia="ru-RU"/>
        </w:rPr>
      </w:pPr>
      <w:r w:rsidRPr="006D6C14">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w:t>
      </w:r>
    </w:p>
    <w:p w:rsidR="006D6C14" w:rsidRPr="006D6C14" w:rsidRDefault="006D6C14" w:rsidP="006D6C14">
      <w:pPr>
        <w:widowControl w:val="0"/>
        <w:tabs>
          <w:tab w:val="center" w:pos="5037"/>
          <w:tab w:val="right" w:pos="9355"/>
        </w:tabs>
        <w:jc w:val="center"/>
        <w:rPr>
          <w:rFonts w:ascii="Times New Roman" w:eastAsia="Times New Roman" w:hAnsi="Times New Roman" w:cs="Times New Roman"/>
          <w:b/>
          <w:bCs/>
          <w:sz w:val="16"/>
          <w:szCs w:val="16"/>
          <w:lang w:eastAsia="ru-RU"/>
        </w:rPr>
      </w:pPr>
      <w:r w:rsidRPr="006D6C14">
        <w:rPr>
          <w:rFonts w:ascii="Times New Roman" w:eastAsia="Times New Roman" w:hAnsi="Times New Roman" w:cs="Times New Roman"/>
          <w:b/>
          <w:sz w:val="16"/>
          <w:szCs w:val="16"/>
          <w:lang w:eastAsia="ru-RU"/>
        </w:rPr>
        <w:t>«</w:t>
      </w:r>
      <w:r w:rsidRPr="006D6C14">
        <w:rPr>
          <w:rFonts w:ascii="Times New Roman" w:eastAsia="Times New Roman" w:hAnsi="Times New Roman" w:cs="Times New Roman"/>
          <w:b/>
          <w:bCs/>
          <w:sz w:val="16"/>
          <w:szCs w:val="16"/>
          <w:lang w:eastAsia="ru-RU"/>
        </w:rPr>
        <w:t>Модернизация и реформирование систем жизнеобеспечения и объектов коммунальной инфраструктуры</w:t>
      </w:r>
    </w:p>
    <w:p w:rsidR="006D6C14" w:rsidRPr="006D6C14" w:rsidRDefault="006D6C14" w:rsidP="006D6C14">
      <w:pPr>
        <w:widowControl w:val="0"/>
        <w:jc w:val="center"/>
        <w:rPr>
          <w:rFonts w:ascii="Times New Roman" w:eastAsia="Times New Roman" w:hAnsi="Times New Roman" w:cs="Times New Roman"/>
          <w:b/>
          <w:bCs/>
          <w:sz w:val="16"/>
          <w:szCs w:val="16"/>
          <w:lang w:eastAsia="ru-RU"/>
        </w:rPr>
      </w:pPr>
      <w:r w:rsidRPr="006D6C14">
        <w:rPr>
          <w:rFonts w:ascii="Times New Roman" w:eastAsia="Times New Roman" w:hAnsi="Times New Roman" w:cs="Times New Roman"/>
          <w:b/>
          <w:bCs/>
          <w:sz w:val="16"/>
          <w:szCs w:val="16"/>
          <w:lang w:eastAsia="ru-RU"/>
        </w:rPr>
        <w:t xml:space="preserve">в </w:t>
      </w:r>
      <w:proofErr w:type="spellStart"/>
      <w:r w:rsidRPr="006D6C14">
        <w:rPr>
          <w:rFonts w:ascii="Times New Roman" w:eastAsia="Times New Roman" w:hAnsi="Times New Roman" w:cs="Times New Roman"/>
          <w:b/>
          <w:bCs/>
          <w:sz w:val="16"/>
          <w:szCs w:val="16"/>
          <w:lang w:eastAsia="ru-RU"/>
        </w:rPr>
        <w:t>Мокшанском</w:t>
      </w:r>
      <w:proofErr w:type="spellEnd"/>
      <w:r w:rsidRPr="006D6C14">
        <w:rPr>
          <w:rFonts w:ascii="Times New Roman" w:eastAsia="Times New Roman" w:hAnsi="Times New Roman" w:cs="Times New Roman"/>
          <w:b/>
          <w:bCs/>
          <w:sz w:val="16"/>
          <w:szCs w:val="16"/>
          <w:lang w:eastAsia="ru-RU"/>
        </w:rPr>
        <w:t xml:space="preserve"> районе Пензенской области на 2014-2027 годы»  за счет всех источников финансирования </w:t>
      </w:r>
    </w:p>
    <w:p w:rsidR="006D6C14" w:rsidRPr="006D6C14" w:rsidRDefault="006D6C14" w:rsidP="006D6C14">
      <w:pPr>
        <w:widowControl w:val="0"/>
        <w:jc w:val="left"/>
        <w:rPr>
          <w:rFonts w:ascii="Times New Roman" w:eastAsia="Times New Roman" w:hAnsi="Times New Roman" w:cs="Times New Roman"/>
          <w:bCs/>
          <w:sz w:val="16"/>
          <w:szCs w:val="16"/>
          <w:lang w:eastAsia="ru-RU"/>
        </w:rPr>
      </w:pPr>
      <w:r w:rsidRPr="006D6C14">
        <w:rPr>
          <w:rFonts w:ascii="Times New Roman" w:eastAsia="Times New Roman" w:hAnsi="Times New Roman" w:cs="Times New Roman"/>
          <w:b/>
          <w:bCs/>
          <w:sz w:val="16"/>
          <w:szCs w:val="16"/>
          <w:lang w:eastAsia="ru-RU"/>
        </w:rPr>
        <w:t xml:space="preserve">             </w:t>
      </w:r>
      <w:r w:rsidRPr="006D6C14">
        <w:rPr>
          <w:rFonts w:ascii="Times New Roman" w:eastAsia="Times New Roman" w:hAnsi="Times New Roman" w:cs="Times New Roman"/>
          <w:bCs/>
          <w:sz w:val="16"/>
          <w:szCs w:val="16"/>
          <w:lang w:eastAsia="ru-RU"/>
        </w:rPr>
        <w:t>«</w:t>
      </w:r>
    </w:p>
    <w:tbl>
      <w:tblPr>
        <w:tblW w:w="5193" w:type="pct"/>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06"/>
        <w:gridCol w:w="1627"/>
        <w:gridCol w:w="2986"/>
        <w:gridCol w:w="4470"/>
        <w:gridCol w:w="888"/>
        <w:gridCol w:w="891"/>
        <w:gridCol w:w="891"/>
        <w:gridCol w:w="888"/>
        <w:gridCol w:w="927"/>
        <w:gridCol w:w="927"/>
      </w:tblGrid>
      <w:tr w:rsidR="006D6C14" w:rsidRPr="006D6C14" w:rsidTr="006D6C14">
        <w:trPr>
          <w:trHeight w:val="226"/>
        </w:trPr>
        <w:tc>
          <w:tcPr>
            <w:tcW w:w="1684" w:type="pct"/>
            <w:gridSpan w:val="3"/>
            <w:tcBorders>
              <w:top w:val="single" w:sz="4" w:space="0" w:color="auto"/>
              <w:left w:val="single" w:sz="4" w:space="0" w:color="auto"/>
              <w:bottom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Ответственный исполнитель</w:t>
            </w:r>
          </w:p>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 муниципальной программы</w:t>
            </w:r>
          </w:p>
        </w:tc>
        <w:tc>
          <w:tcPr>
            <w:tcW w:w="3316" w:type="pct"/>
            <w:gridSpan w:val="7"/>
            <w:tcBorders>
              <w:top w:val="single" w:sz="4" w:space="0" w:color="auto"/>
              <w:left w:val="single" w:sz="4" w:space="0" w:color="auto"/>
              <w:bottom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Администрация Мокшанского района </w:t>
            </w:r>
          </w:p>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(отдел муниципального хозяйства, строительства и архитектуры)</w:t>
            </w:r>
          </w:p>
        </w:tc>
      </w:tr>
      <w:tr w:rsidR="006D6C14" w:rsidRPr="006D6C14" w:rsidTr="006D6C14">
        <w:trPr>
          <w:trHeight w:val="77"/>
        </w:trPr>
        <w:tc>
          <w:tcPr>
            <w:tcW w:w="136" w:type="pct"/>
            <w:tcBorders>
              <w:top w:val="single" w:sz="4" w:space="0" w:color="auto"/>
              <w:left w:val="single" w:sz="4" w:space="0" w:color="auto"/>
              <w:bottom w:val="nil"/>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 </w:t>
            </w:r>
            <w:proofErr w:type="gramStart"/>
            <w:r w:rsidRPr="006D6C14">
              <w:rPr>
                <w:rFonts w:ascii="Times New Roman" w:eastAsia="Times New Roman" w:hAnsi="Times New Roman" w:cs="Times New Roman"/>
                <w:sz w:val="16"/>
                <w:szCs w:val="16"/>
                <w:lang w:eastAsia="ru-RU"/>
              </w:rPr>
              <w:t>п</w:t>
            </w:r>
            <w:proofErr w:type="gramEnd"/>
            <w:r w:rsidRPr="006D6C14">
              <w:rPr>
                <w:rFonts w:ascii="Times New Roman" w:eastAsia="Times New Roman" w:hAnsi="Times New Roman" w:cs="Times New Roman"/>
                <w:sz w:val="16"/>
                <w:szCs w:val="16"/>
                <w:lang w:eastAsia="ru-RU"/>
              </w:rPr>
              <w:t>/п</w:t>
            </w:r>
          </w:p>
        </w:tc>
        <w:tc>
          <w:tcPr>
            <w:tcW w:w="546" w:type="pct"/>
            <w:tcBorders>
              <w:top w:val="single" w:sz="4" w:space="0" w:color="auto"/>
              <w:left w:val="single" w:sz="4" w:space="0" w:color="auto"/>
              <w:bottom w:val="nil"/>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Статус</w:t>
            </w:r>
          </w:p>
        </w:tc>
        <w:tc>
          <w:tcPr>
            <w:tcW w:w="1001" w:type="pct"/>
            <w:vMerge w:val="restart"/>
            <w:tcBorders>
              <w:top w:val="single" w:sz="4" w:space="0" w:color="auto"/>
              <w:left w:val="single" w:sz="4" w:space="0" w:color="auto"/>
              <w:bottom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Наименование муниципальной программы, подпрограммы, основного мероприятия</w:t>
            </w:r>
          </w:p>
        </w:tc>
        <w:tc>
          <w:tcPr>
            <w:tcW w:w="1500" w:type="pct"/>
            <w:vMerge w:val="restart"/>
            <w:tcBorders>
              <w:top w:val="single" w:sz="4" w:space="0" w:color="auto"/>
              <w:left w:val="single" w:sz="4" w:space="0" w:color="auto"/>
              <w:right w:val="single" w:sz="4" w:space="0" w:color="auto"/>
            </w:tcBorders>
            <w:vAlign w:val="center"/>
          </w:tcPr>
          <w:p w:rsidR="006D6C14" w:rsidRPr="006D6C14" w:rsidRDefault="006D6C14" w:rsidP="006D6C14">
            <w:pPr>
              <w:widowControl w:val="0"/>
              <w:ind w:left="112"/>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Источник финансирования</w:t>
            </w:r>
          </w:p>
        </w:tc>
        <w:tc>
          <w:tcPr>
            <w:tcW w:w="1816" w:type="pct"/>
            <w:gridSpan w:val="6"/>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Оценка расходов, тыс. рублей</w:t>
            </w:r>
          </w:p>
        </w:tc>
      </w:tr>
      <w:tr w:rsidR="006D6C14" w:rsidRPr="006D6C14" w:rsidTr="006D6C14">
        <w:tc>
          <w:tcPr>
            <w:tcW w:w="136" w:type="pct"/>
            <w:tcBorders>
              <w:top w:val="nil"/>
              <w:left w:val="single" w:sz="4" w:space="0" w:color="auto"/>
              <w:bottom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tcBorders>
              <w:top w:val="nil"/>
              <w:left w:val="single" w:sz="4" w:space="0" w:color="auto"/>
              <w:bottom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1" w:type="pct"/>
            <w:vMerge/>
            <w:tcBorders>
              <w:top w:val="single" w:sz="4" w:space="0" w:color="auto"/>
              <w:left w:val="single" w:sz="4" w:space="0" w:color="auto"/>
              <w:bottom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500" w:type="pct"/>
            <w:vMerge/>
            <w:tcBorders>
              <w:left w:val="single" w:sz="4" w:space="0" w:color="auto"/>
              <w:bottom w:val="single" w:sz="4" w:space="0" w:color="auto"/>
              <w:right w:val="single" w:sz="4" w:space="0" w:color="auto"/>
            </w:tcBorders>
          </w:tcPr>
          <w:p w:rsidR="006D6C14" w:rsidRPr="006D6C14" w:rsidRDefault="006D6C14" w:rsidP="006D6C14">
            <w:pPr>
              <w:widowControl w:val="0"/>
              <w:ind w:left="112" w:hanging="1"/>
              <w:jc w:val="center"/>
              <w:rPr>
                <w:rFonts w:ascii="Times New Roman" w:eastAsia="Times New Roman" w:hAnsi="Times New Roman" w:cs="Times New Roman"/>
                <w:sz w:val="16"/>
                <w:szCs w:val="16"/>
                <w:lang w:eastAsia="ru-RU"/>
              </w:rPr>
            </w:pP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2022 год</w:t>
            </w:r>
          </w:p>
        </w:tc>
        <w:tc>
          <w:tcPr>
            <w:tcW w:w="299" w:type="pct"/>
            <w:tcBorders>
              <w:top w:val="single" w:sz="4" w:space="0" w:color="auto"/>
              <w:left w:val="single" w:sz="4" w:space="0" w:color="auto"/>
              <w:bottom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2023 год</w:t>
            </w:r>
          </w:p>
        </w:tc>
        <w:tc>
          <w:tcPr>
            <w:tcW w:w="299" w:type="pct"/>
            <w:tcBorders>
              <w:top w:val="single" w:sz="4" w:space="0" w:color="auto"/>
              <w:left w:val="single" w:sz="4" w:space="0" w:color="auto"/>
              <w:bottom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2024 год</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2025 год</w:t>
            </w: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2026 год</w:t>
            </w:r>
          </w:p>
        </w:tc>
        <w:tc>
          <w:tcPr>
            <w:tcW w:w="309" w:type="pct"/>
            <w:tcBorders>
              <w:top w:val="single" w:sz="4" w:space="0" w:color="auto"/>
              <w:left w:val="single" w:sz="4" w:space="0" w:color="auto"/>
              <w:bottom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2027 год</w:t>
            </w:r>
          </w:p>
        </w:tc>
      </w:tr>
      <w:tr w:rsidR="006D6C14" w:rsidRPr="006D6C14" w:rsidTr="006D6C14">
        <w:tc>
          <w:tcPr>
            <w:tcW w:w="136" w:type="pct"/>
            <w:tcBorders>
              <w:top w:val="single" w:sz="4" w:space="0" w:color="auto"/>
              <w:left w:val="single" w:sz="4" w:space="0" w:color="auto"/>
              <w:bottom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w:t>
            </w:r>
          </w:p>
        </w:tc>
        <w:tc>
          <w:tcPr>
            <w:tcW w:w="546" w:type="pct"/>
            <w:tcBorders>
              <w:top w:val="single" w:sz="4" w:space="0" w:color="auto"/>
              <w:left w:val="single" w:sz="4" w:space="0" w:color="auto"/>
              <w:bottom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w:t>
            </w:r>
          </w:p>
        </w:tc>
        <w:tc>
          <w:tcPr>
            <w:tcW w:w="1001" w:type="pct"/>
            <w:tcBorders>
              <w:top w:val="single" w:sz="4" w:space="0" w:color="auto"/>
              <w:left w:val="single" w:sz="4" w:space="0" w:color="auto"/>
              <w:bottom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3</w:t>
            </w:r>
          </w:p>
        </w:tc>
        <w:tc>
          <w:tcPr>
            <w:tcW w:w="1500" w:type="pct"/>
            <w:tcBorders>
              <w:top w:val="single" w:sz="4" w:space="0" w:color="auto"/>
              <w:left w:val="single" w:sz="4" w:space="0" w:color="auto"/>
              <w:bottom w:val="single" w:sz="4" w:space="0" w:color="auto"/>
              <w:right w:val="single" w:sz="4" w:space="0" w:color="auto"/>
            </w:tcBorders>
          </w:tcPr>
          <w:p w:rsidR="006D6C14" w:rsidRPr="006D6C14" w:rsidRDefault="006D6C14" w:rsidP="006D6C14">
            <w:pPr>
              <w:widowControl w:val="0"/>
              <w:ind w:left="112" w:hanging="1"/>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4</w:t>
            </w:r>
          </w:p>
        </w:tc>
        <w:tc>
          <w:tcPr>
            <w:tcW w:w="298" w:type="pct"/>
            <w:tcBorders>
              <w:top w:val="single" w:sz="4" w:space="0" w:color="auto"/>
              <w:left w:val="single" w:sz="4" w:space="0" w:color="auto"/>
              <w:bottom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5</w:t>
            </w:r>
          </w:p>
        </w:tc>
        <w:tc>
          <w:tcPr>
            <w:tcW w:w="299" w:type="pct"/>
            <w:tcBorders>
              <w:top w:val="single" w:sz="4" w:space="0" w:color="auto"/>
              <w:left w:val="single" w:sz="4" w:space="0" w:color="auto"/>
              <w:bottom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6</w:t>
            </w:r>
          </w:p>
        </w:tc>
        <w:tc>
          <w:tcPr>
            <w:tcW w:w="299" w:type="pct"/>
            <w:tcBorders>
              <w:top w:val="single" w:sz="4" w:space="0" w:color="auto"/>
              <w:left w:val="single" w:sz="4" w:space="0" w:color="auto"/>
              <w:bottom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7</w:t>
            </w:r>
          </w:p>
        </w:tc>
        <w:tc>
          <w:tcPr>
            <w:tcW w:w="298" w:type="pct"/>
            <w:tcBorders>
              <w:top w:val="single" w:sz="4" w:space="0" w:color="auto"/>
              <w:left w:val="single" w:sz="4" w:space="0" w:color="auto"/>
              <w:bottom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8</w:t>
            </w:r>
          </w:p>
        </w:tc>
        <w:tc>
          <w:tcPr>
            <w:tcW w:w="311" w:type="pct"/>
            <w:tcBorders>
              <w:top w:val="single" w:sz="4" w:space="0" w:color="auto"/>
              <w:left w:val="single" w:sz="4" w:space="0" w:color="auto"/>
              <w:bottom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9</w:t>
            </w:r>
          </w:p>
        </w:tc>
        <w:tc>
          <w:tcPr>
            <w:tcW w:w="309" w:type="pct"/>
            <w:tcBorders>
              <w:top w:val="single" w:sz="4" w:space="0" w:color="auto"/>
              <w:left w:val="single" w:sz="4" w:space="0" w:color="auto"/>
              <w:bottom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10</w:t>
            </w:r>
          </w:p>
        </w:tc>
      </w:tr>
      <w:tr w:rsidR="006D6C14" w:rsidRPr="006D6C14" w:rsidTr="006D6C14">
        <w:tc>
          <w:tcPr>
            <w:tcW w:w="136" w:type="pct"/>
            <w:vMerge w:val="restart"/>
            <w:tcBorders>
              <w:top w:val="single" w:sz="4" w:space="0" w:color="auto"/>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w:t>
            </w:r>
          </w:p>
        </w:tc>
        <w:tc>
          <w:tcPr>
            <w:tcW w:w="546" w:type="pct"/>
            <w:vMerge w:val="restart"/>
            <w:tcBorders>
              <w:top w:val="single" w:sz="4" w:space="0" w:color="auto"/>
              <w:left w:val="single" w:sz="4" w:space="0" w:color="auto"/>
              <w:right w:val="single" w:sz="4" w:space="0" w:color="auto"/>
            </w:tcBorders>
          </w:tcPr>
          <w:p w:rsidR="006D6C14" w:rsidRPr="006D6C14" w:rsidRDefault="006D6C14" w:rsidP="006D6C14">
            <w:pPr>
              <w:widowControl w:val="0"/>
              <w:ind w:left="70"/>
              <w:jc w:val="left"/>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Муниципальная  программа</w:t>
            </w:r>
          </w:p>
          <w:p w:rsidR="006D6C14" w:rsidRPr="006D6C14" w:rsidRDefault="006D6C14" w:rsidP="006D6C14">
            <w:pPr>
              <w:widowControl w:val="0"/>
              <w:ind w:left="70"/>
              <w:jc w:val="left"/>
              <w:rPr>
                <w:rFonts w:ascii="Times New Roman" w:eastAsia="Times New Roman" w:hAnsi="Times New Roman" w:cs="Times New Roman"/>
                <w:spacing w:val="-20"/>
                <w:sz w:val="16"/>
                <w:szCs w:val="16"/>
                <w:lang w:eastAsia="ru-RU"/>
              </w:rPr>
            </w:pPr>
          </w:p>
          <w:p w:rsidR="006D6C14" w:rsidRPr="006D6C14" w:rsidRDefault="006D6C14" w:rsidP="006D6C14">
            <w:pPr>
              <w:widowControl w:val="0"/>
              <w:jc w:val="left"/>
              <w:rPr>
                <w:rFonts w:ascii="Times New Roman" w:eastAsia="Times New Roman" w:hAnsi="Times New Roman" w:cs="Times New Roman"/>
                <w:spacing w:val="-20"/>
                <w:sz w:val="16"/>
                <w:szCs w:val="16"/>
                <w:lang w:eastAsia="ru-RU"/>
              </w:rPr>
            </w:pPr>
          </w:p>
          <w:p w:rsidR="006D6C14" w:rsidRPr="006D6C14" w:rsidRDefault="006D6C14" w:rsidP="006D6C14">
            <w:pPr>
              <w:widowControl w:val="0"/>
              <w:jc w:val="left"/>
              <w:rPr>
                <w:rFonts w:ascii="Times New Roman" w:eastAsia="Times New Roman" w:hAnsi="Times New Roman" w:cs="Times New Roman"/>
                <w:spacing w:val="-20"/>
                <w:sz w:val="16"/>
                <w:szCs w:val="16"/>
                <w:lang w:eastAsia="ru-RU"/>
              </w:rPr>
            </w:pPr>
          </w:p>
          <w:p w:rsidR="006D6C14" w:rsidRPr="006D6C14" w:rsidRDefault="006D6C14" w:rsidP="006D6C14">
            <w:pPr>
              <w:widowControl w:val="0"/>
              <w:jc w:val="left"/>
              <w:rPr>
                <w:rFonts w:ascii="Times New Roman" w:eastAsia="Times New Roman" w:hAnsi="Times New Roman" w:cs="Times New Roman"/>
                <w:spacing w:val="-20"/>
                <w:sz w:val="16"/>
                <w:szCs w:val="16"/>
                <w:lang w:eastAsia="ru-RU"/>
              </w:rPr>
            </w:pPr>
          </w:p>
          <w:p w:rsidR="006D6C14" w:rsidRPr="006D6C14" w:rsidRDefault="006D6C14" w:rsidP="006D6C14">
            <w:pPr>
              <w:widowControl w:val="0"/>
              <w:jc w:val="left"/>
              <w:rPr>
                <w:rFonts w:ascii="Times New Roman" w:eastAsia="Times New Roman" w:hAnsi="Times New Roman" w:cs="Times New Roman"/>
                <w:spacing w:val="-20"/>
                <w:sz w:val="16"/>
                <w:szCs w:val="16"/>
                <w:lang w:eastAsia="ru-RU"/>
              </w:rPr>
            </w:pPr>
          </w:p>
        </w:tc>
        <w:tc>
          <w:tcPr>
            <w:tcW w:w="1001" w:type="pct"/>
            <w:vMerge w:val="restart"/>
            <w:tcBorders>
              <w:top w:val="single" w:sz="4" w:space="0" w:color="auto"/>
              <w:left w:val="single" w:sz="4" w:space="0" w:color="auto"/>
              <w:right w:val="single" w:sz="4" w:space="0" w:color="auto"/>
            </w:tcBorders>
          </w:tcPr>
          <w:p w:rsidR="006D6C14" w:rsidRPr="006D6C14" w:rsidRDefault="006D6C14" w:rsidP="006D6C14">
            <w:pPr>
              <w:widowControl w:val="0"/>
              <w:ind w:left="110"/>
              <w:jc w:val="left"/>
              <w:rPr>
                <w:rFonts w:ascii="Times New Roman" w:eastAsia="Times New Roman" w:hAnsi="Times New Roman" w:cs="Times New Roman"/>
                <w:bCs/>
                <w:sz w:val="16"/>
                <w:szCs w:val="16"/>
                <w:lang w:eastAsia="ru-RU"/>
              </w:rPr>
            </w:pPr>
            <w:r w:rsidRPr="006D6C14">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6D6C14">
              <w:rPr>
                <w:rFonts w:ascii="Times New Roman" w:eastAsia="Times New Roman" w:hAnsi="Times New Roman" w:cs="Times New Roman"/>
                <w:sz w:val="16"/>
                <w:szCs w:val="16"/>
                <w:lang w:eastAsia="ru-RU"/>
              </w:rPr>
              <w:t>Мокшанском</w:t>
            </w:r>
            <w:proofErr w:type="spellEnd"/>
            <w:r w:rsidRPr="006D6C14">
              <w:rPr>
                <w:rFonts w:ascii="Times New Roman" w:eastAsia="Times New Roman" w:hAnsi="Times New Roman" w:cs="Times New Roman"/>
                <w:sz w:val="16"/>
                <w:szCs w:val="16"/>
                <w:lang w:eastAsia="ru-RU"/>
              </w:rPr>
              <w:t xml:space="preserve"> районе Пензенской</w:t>
            </w:r>
          </w:p>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области на 2014-2027 годы</w:t>
            </w: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Всего</w:t>
            </w:r>
          </w:p>
        </w:tc>
        <w:tc>
          <w:tcPr>
            <w:tcW w:w="298" w:type="pct"/>
            <w:tcBorders>
              <w:top w:val="single" w:sz="4" w:space="0" w:color="auto"/>
              <w:left w:val="single" w:sz="4" w:space="0" w:color="auto"/>
              <w:bottom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65674,6</w:t>
            </w:r>
          </w:p>
        </w:tc>
        <w:tc>
          <w:tcPr>
            <w:tcW w:w="299" w:type="pct"/>
            <w:tcBorders>
              <w:top w:val="single" w:sz="4" w:space="0" w:color="auto"/>
              <w:left w:val="single" w:sz="4" w:space="0" w:color="auto"/>
              <w:bottom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45025,3</w:t>
            </w:r>
          </w:p>
        </w:tc>
        <w:tc>
          <w:tcPr>
            <w:tcW w:w="299" w:type="pct"/>
            <w:tcBorders>
              <w:top w:val="single" w:sz="4" w:space="0" w:color="auto"/>
              <w:left w:val="single" w:sz="4" w:space="0" w:color="auto"/>
              <w:bottom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42787,4</w:t>
            </w:r>
          </w:p>
        </w:tc>
        <w:tc>
          <w:tcPr>
            <w:tcW w:w="298" w:type="pct"/>
            <w:tcBorders>
              <w:top w:val="single" w:sz="4" w:space="0" w:color="auto"/>
              <w:left w:val="single" w:sz="4" w:space="0" w:color="auto"/>
              <w:bottom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76826,4</w:t>
            </w:r>
          </w:p>
        </w:tc>
        <w:tc>
          <w:tcPr>
            <w:tcW w:w="311" w:type="pct"/>
            <w:tcBorders>
              <w:top w:val="single" w:sz="4" w:space="0" w:color="auto"/>
              <w:left w:val="single" w:sz="4" w:space="0" w:color="auto"/>
              <w:bottom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76826,4</w:t>
            </w:r>
          </w:p>
        </w:tc>
        <w:tc>
          <w:tcPr>
            <w:tcW w:w="309" w:type="pct"/>
            <w:tcBorders>
              <w:top w:val="single" w:sz="4" w:space="0" w:color="auto"/>
              <w:left w:val="single" w:sz="4" w:space="0" w:color="auto"/>
              <w:bottom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76826,4</w:t>
            </w:r>
          </w:p>
        </w:tc>
      </w:tr>
      <w:tr w:rsidR="006D6C14" w:rsidRPr="006D6C14" w:rsidTr="006D6C14">
        <w:tc>
          <w:tcPr>
            <w:tcW w:w="13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right w:val="single" w:sz="4" w:space="0" w:color="auto"/>
            </w:tcBorders>
          </w:tcPr>
          <w:p w:rsidR="006D6C14" w:rsidRPr="006D6C14" w:rsidRDefault="006D6C14" w:rsidP="006D6C14">
            <w:pPr>
              <w:widowControl w:val="0"/>
              <w:jc w:val="left"/>
              <w:rPr>
                <w:rFonts w:ascii="Times New Roman" w:eastAsia="Times New Roman" w:hAnsi="Times New Roman" w:cs="Times New Roman"/>
                <w:spacing w:val="-20"/>
                <w:sz w:val="16"/>
                <w:szCs w:val="16"/>
                <w:lang w:eastAsia="ru-RU"/>
              </w:rPr>
            </w:pPr>
          </w:p>
        </w:tc>
        <w:tc>
          <w:tcPr>
            <w:tcW w:w="1001" w:type="pct"/>
            <w:vMerge/>
            <w:tcBorders>
              <w:left w:val="single" w:sz="4" w:space="0" w:color="auto"/>
              <w:right w:val="single" w:sz="4" w:space="0" w:color="auto"/>
            </w:tcBorders>
          </w:tcPr>
          <w:p w:rsidR="006D6C14" w:rsidRPr="006D6C14" w:rsidRDefault="006D6C14" w:rsidP="006D6C14">
            <w:pPr>
              <w:widowControl w:val="0"/>
              <w:ind w:left="110"/>
              <w:jc w:val="left"/>
              <w:rPr>
                <w:rFonts w:ascii="Times New Roman" w:eastAsia="Times New Roman" w:hAnsi="Times New Roman" w:cs="Times New Roman"/>
                <w:bCs/>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в </w:t>
            </w:r>
            <w:proofErr w:type="spellStart"/>
            <w:r w:rsidRPr="006D6C14">
              <w:rPr>
                <w:rFonts w:ascii="Times New Roman" w:eastAsia="Times New Roman" w:hAnsi="Times New Roman" w:cs="Times New Roman"/>
                <w:sz w:val="16"/>
                <w:szCs w:val="16"/>
                <w:lang w:eastAsia="ru-RU"/>
              </w:rPr>
              <w:t>т.ч</w:t>
            </w:r>
            <w:proofErr w:type="spellEnd"/>
            <w:r w:rsidRPr="006D6C14">
              <w:rPr>
                <w:rFonts w:ascii="Times New Roman" w:eastAsia="Times New Roman" w:hAnsi="Times New Roman" w:cs="Times New Roman"/>
                <w:sz w:val="16"/>
                <w:szCs w:val="16"/>
                <w:lang w:eastAsia="ru-RU"/>
              </w:rPr>
              <w:t>.</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p>
        </w:tc>
        <w:tc>
          <w:tcPr>
            <w:tcW w:w="309" w:type="pct"/>
            <w:tcBorders>
              <w:top w:val="single" w:sz="4" w:space="0" w:color="auto"/>
              <w:left w:val="single" w:sz="4" w:space="0" w:color="auto"/>
              <w:bottom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p>
        </w:tc>
      </w:tr>
      <w:tr w:rsidR="006D6C14" w:rsidRPr="006D6C14" w:rsidTr="006D6C14">
        <w:tc>
          <w:tcPr>
            <w:tcW w:w="13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1" w:type="pct"/>
            <w:vMerge/>
            <w:tcBorders>
              <w:left w:val="single" w:sz="4" w:space="0" w:color="auto"/>
              <w:right w:val="single" w:sz="4" w:space="0" w:color="auto"/>
            </w:tcBorders>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14067,3</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8249,3</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6747,4</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6786,4</w:t>
            </w: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6786,4</w:t>
            </w:r>
          </w:p>
        </w:tc>
        <w:tc>
          <w:tcPr>
            <w:tcW w:w="30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6786,4</w:t>
            </w:r>
          </w:p>
        </w:tc>
      </w:tr>
      <w:tr w:rsidR="006D6C14" w:rsidRPr="006D6C14" w:rsidTr="006D6C14">
        <w:tc>
          <w:tcPr>
            <w:tcW w:w="13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1" w:type="pct"/>
            <w:vMerge/>
            <w:tcBorders>
              <w:left w:val="single" w:sz="4" w:space="0" w:color="auto"/>
              <w:right w:val="single" w:sz="4" w:space="0" w:color="auto"/>
            </w:tcBorders>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федеральные средства</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80,7</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09" w:type="pct"/>
            <w:tcBorders>
              <w:top w:val="single" w:sz="4" w:space="0" w:color="auto"/>
              <w:left w:val="single" w:sz="4" w:space="0" w:color="auto"/>
              <w:bottom w:val="single" w:sz="4" w:space="0" w:color="auto"/>
              <w:right w:val="single" w:sz="4" w:space="0" w:color="auto"/>
            </w:tcBorders>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r>
      <w:tr w:rsidR="006D6C14" w:rsidRPr="006D6C14" w:rsidTr="006D6C14">
        <w:tc>
          <w:tcPr>
            <w:tcW w:w="13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1" w:type="pct"/>
            <w:vMerge/>
            <w:tcBorders>
              <w:left w:val="single" w:sz="4" w:space="0" w:color="auto"/>
              <w:right w:val="single" w:sz="4" w:space="0" w:color="auto"/>
            </w:tcBorders>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бюджет Пензенской области</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51526,6</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36776,1</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trike/>
                <w:spacing w:val="-20"/>
                <w:sz w:val="16"/>
                <w:szCs w:val="16"/>
                <w:lang w:eastAsia="ru-RU"/>
              </w:rPr>
            </w:pPr>
            <w:r w:rsidRPr="006D6C14">
              <w:rPr>
                <w:rFonts w:ascii="Times New Roman" w:eastAsia="Times New Roman" w:hAnsi="Times New Roman" w:cs="Times New Roman"/>
                <w:spacing w:val="-20"/>
                <w:sz w:val="16"/>
                <w:szCs w:val="16"/>
                <w:lang w:eastAsia="ru-RU"/>
              </w:rPr>
              <w:t>36040,0</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70040,0</w:t>
            </w: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70040,0</w:t>
            </w:r>
          </w:p>
        </w:tc>
        <w:tc>
          <w:tcPr>
            <w:tcW w:w="309" w:type="pct"/>
            <w:tcBorders>
              <w:top w:val="single" w:sz="4" w:space="0" w:color="auto"/>
              <w:left w:val="single" w:sz="4" w:space="0" w:color="auto"/>
              <w:bottom w:val="single" w:sz="4" w:space="0" w:color="auto"/>
              <w:right w:val="single" w:sz="4" w:space="0" w:color="auto"/>
            </w:tcBorders>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70040,0</w:t>
            </w:r>
          </w:p>
        </w:tc>
      </w:tr>
      <w:tr w:rsidR="006D6C14" w:rsidRPr="006D6C14" w:rsidTr="006D6C14">
        <w:tc>
          <w:tcPr>
            <w:tcW w:w="136" w:type="pct"/>
            <w:vMerge/>
            <w:tcBorders>
              <w:left w:val="single" w:sz="4" w:space="0" w:color="auto"/>
              <w:bottom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bottom w:val="single" w:sz="4" w:space="0" w:color="auto"/>
              <w:right w:val="single" w:sz="4" w:space="0" w:color="auto"/>
            </w:tcBorders>
          </w:tcPr>
          <w:p w:rsidR="006D6C14" w:rsidRPr="006D6C14" w:rsidRDefault="006D6C14" w:rsidP="006D6C14">
            <w:pPr>
              <w:widowControl w:val="0"/>
              <w:jc w:val="left"/>
              <w:rPr>
                <w:rFonts w:ascii="Times New Roman" w:eastAsia="Times New Roman" w:hAnsi="Times New Roman" w:cs="Times New Roman"/>
                <w:sz w:val="16"/>
                <w:szCs w:val="16"/>
                <w:lang w:eastAsia="ru-RU"/>
              </w:rPr>
            </w:pPr>
          </w:p>
        </w:tc>
        <w:tc>
          <w:tcPr>
            <w:tcW w:w="1001" w:type="pct"/>
            <w:vMerge/>
            <w:tcBorders>
              <w:left w:val="single" w:sz="4" w:space="0" w:color="auto"/>
              <w:bottom w:val="single" w:sz="4" w:space="0" w:color="auto"/>
              <w:right w:val="single" w:sz="4" w:space="0" w:color="auto"/>
            </w:tcBorders>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иные источники</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09" w:type="pct"/>
            <w:tcBorders>
              <w:top w:val="single" w:sz="4" w:space="0" w:color="auto"/>
              <w:left w:val="single" w:sz="4" w:space="0" w:color="auto"/>
              <w:bottom w:val="single" w:sz="4" w:space="0" w:color="auto"/>
              <w:right w:val="single" w:sz="4" w:space="0" w:color="auto"/>
            </w:tcBorders>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r>
      <w:tr w:rsidR="006D6C14" w:rsidRPr="006D6C14" w:rsidTr="006D6C14">
        <w:tc>
          <w:tcPr>
            <w:tcW w:w="136" w:type="pct"/>
            <w:vMerge w:val="restart"/>
            <w:tcBorders>
              <w:top w:val="single" w:sz="4" w:space="0" w:color="auto"/>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w:t>
            </w:r>
          </w:p>
        </w:tc>
        <w:tc>
          <w:tcPr>
            <w:tcW w:w="546" w:type="pct"/>
            <w:vMerge w:val="restart"/>
            <w:tcBorders>
              <w:top w:val="single" w:sz="4" w:space="0" w:color="auto"/>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Подпрограмма 1</w:t>
            </w:r>
          </w:p>
        </w:tc>
        <w:tc>
          <w:tcPr>
            <w:tcW w:w="1001" w:type="pct"/>
            <w:vMerge w:val="restart"/>
            <w:tcBorders>
              <w:top w:val="single" w:sz="4" w:space="0" w:color="auto"/>
              <w:left w:val="single" w:sz="4" w:space="0" w:color="auto"/>
              <w:right w:val="single" w:sz="4" w:space="0" w:color="auto"/>
            </w:tcBorders>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Модернизация систем жизнеобеспечения населения и  объектов коммунальной инфраструктуры в </w:t>
            </w:r>
            <w:proofErr w:type="spellStart"/>
            <w:r w:rsidRPr="006D6C14">
              <w:rPr>
                <w:rFonts w:ascii="Times New Roman" w:eastAsia="Times New Roman" w:hAnsi="Times New Roman" w:cs="Times New Roman"/>
                <w:sz w:val="16"/>
                <w:szCs w:val="16"/>
                <w:lang w:eastAsia="ru-RU"/>
              </w:rPr>
              <w:t>Мокшанском</w:t>
            </w:r>
            <w:proofErr w:type="spellEnd"/>
            <w:r w:rsidRPr="006D6C14">
              <w:rPr>
                <w:rFonts w:ascii="Times New Roman" w:eastAsia="Times New Roman" w:hAnsi="Times New Roman" w:cs="Times New Roman"/>
                <w:sz w:val="16"/>
                <w:szCs w:val="16"/>
                <w:lang w:eastAsia="ru-RU"/>
              </w:rPr>
              <w:t xml:space="preserve"> районе Пензенской области</w:t>
            </w: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Всего</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65608,4</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44076,7</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41917,0</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75956,0</w:t>
            </w: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75956,0</w:t>
            </w:r>
          </w:p>
        </w:tc>
        <w:tc>
          <w:tcPr>
            <w:tcW w:w="30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75956,0</w:t>
            </w:r>
          </w:p>
        </w:tc>
      </w:tr>
      <w:tr w:rsidR="006D6C14" w:rsidRPr="006D6C14" w:rsidTr="006D6C14">
        <w:tc>
          <w:tcPr>
            <w:tcW w:w="13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1" w:type="pct"/>
            <w:vMerge/>
            <w:tcBorders>
              <w:left w:val="single" w:sz="4" w:space="0" w:color="auto"/>
              <w:right w:val="single" w:sz="4" w:space="0" w:color="auto"/>
            </w:tcBorders>
            <w:vAlign w:val="center"/>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в </w:t>
            </w:r>
            <w:proofErr w:type="spellStart"/>
            <w:r w:rsidRPr="006D6C14">
              <w:rPr>
                <w:rFonts w:ascii="Times New Roman" w:eastAsia="Times New Roman" w:hAnsi="Times New Roman" w:cs="Times New Roman"/>
                <w:sz w:val="16"/>
                <w:szCs w:val="16"/>
                <w:lang w:eastAsia="ru-RU"/>
              </w:rPr>
              <w:t>т.ч</w:t>
            </w:r>
            <w:proofErr w:type="spellEnd"/>
            <w:r w:rsidRPr="006D6C14">
              <w:rPr>
                <w:rFonts w:ascii="Times New Roman" w:eastAsia="Times New Roman" w:hAnsi="Times New Roman" w:cs="Times New Roman"/>
                <w:sz w:val="16"/>
                <w:szCs w:val="16"/>
                <w:lang w:eastAsia="ru-RU"/>
              </w:rPr>
              <w:t>.</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p>
        </w:tc>
        <w:tc>
          <w:tcPr>
            <w:tcW w:w="30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p>
        </w:tc>
      </w:tr>
      <w:tr w:rsidR="006D6C14" w:rsidRPr="006D6C14" w:rsidTr="006D6C14">
        <w:tc>
          <w:tcPr>
            <w:tcW w:w="13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1" w:type="pct"/>
            <w:vMerge/>
            <w:tcBorders>
              <w:left w:val="single" w:sz="4" w:space="0" w:color="auto"/>
              <w:right w:val="single" w:sz="4" w:space="0" w:color="auto"/>
            </w:tcBorders>
            <w:vAlign w:val="center"/>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14041,1</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7340,6</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5917,0</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5956,0</w:t>
            </w: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5956,0</w:t>
            </w:r>
          </w:p>
        </w:tc>
        <w:tc>
          <w:tcPr>
            <w:tcW w:w="30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5956,0</w:t>
            </w:r>
          </w:p>
        </w:tc>
      </w:tr>
      <w:tr w:rsidR="006D6C14" w:rsidRPr="006D6C14" w:rsidTr="006D6C14">
        <w:tc>
          <w:tcPr>
            <w:tcW w:w="13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1" w:type="pct"/>
            <w:vMerge/>
            <w:tcBorders>
              <w:left w:val="single" w:sz="4" w:space="0" w:color="auto"/>
              <w:right w:val="single" w:sz="4" w:space="0" w:color="auto"/>
            </w:tcBorders>
            <w:vAlign w:val="center"/>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федеральные средства</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80,7</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09" w:type="pct"/>
            <w:tcBorders>
              <w:top w:val="single" w:sz="4" w:space="0" w:color="auto"/>
              <w:left w:val="single" w:sz="4" w:space="0" w:color="auto"/>
              <w:bottom w:val="single" w:sz="4" w:space="0" w:color="auto"/>
              <w:right w:val="single" w:sz="4" w:space="0" w:color="auto"/>
            </w:tcBorders>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r>
      <w:tr w:rsidR="006D6C14" w:rsidRPr="006D6C14" w:rsidTr="006D6C14">
        <w:tc>
          <w:tcPr>
            <w:tcW w:w="13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1" w:type="pct"/>
            <w:vMerge/>
            <w:tcBorders>
              <w:left w:val="single" w:sz="4" w:space="0" w:color="auto"/>
              <w:right w:val="single" w:sz="4" w:space="0" w:color="auto"/>
            </w:tcBorders>
            <w:vAlign w:val="center"/>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бюджет Пензенской области</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51486,6</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36736,1</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36000,0</w:t>
            </w:r>
          </w:p>
        </w:tc>
        <w:tc>
          <w:tcPr>
            <w:tcW w:w="298" w:type="pct"/>
            <w:tcBorders>
              <w:top w:val="single" w:sz="4" w:space="0" w:color="auto"/>
              <w:left w:val="single" w:sz="4" w:space="0" w:color="auto"/>
              <w:bottom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70000,0</w:t>
            </w:r>
          </w:p>
        </w:tc>
        <w:tc>
          <w:tcPr>
            <w:tcW w:w="311" w:type="pct"/>
            <w:tcBorders>
              <w:top w:val="single" w:sz="4" w:space="0" w:color="auto"/>
              <w:left w:val="single" w:sz="4" w:space="0" w:color="auto"/>
              <w:bottom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70000,0</w:t>
            </w:r>
          </w:p>
        </w:tc>
        <w:tc>
          <w:tcPr>
            <w:tcW w:w="309" w:type="pct"/>
            <w:tcBorders>
              <w:top w:val="single" w:sz="4" w:space="0" w:color="auto"/>
              <w:left w:val="single" w:sz="4" w:space="0" w:color="auto"/>
              <w:bottom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70000,0</w:t>
            </w:r>
          </w:p>
        </w:tc>
      </w:tr>
      <w:tr w:rsidR="006D6C14" w:rsidRPr="006D6C14" w:rsidTr="006D6C14">
        <w:tc>
          <w:tcPr>
            <w:tcW w:w="13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1" w:type="pct"/>
            <w:vMerge/>
            <w:tcBorders>
              <w:left w:val="single" w:sz="4" w:space="0" w:color="auto"/>
              <w:right w:val="single" w:sz="4" w:space="0" w:color="auto"/>
            </w:tcBorders>
            <w:vAlign w:val="center"/>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иные источники</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09" w:type="pct"/>
            <w:tcBorders>
              <w:top w:val="single" w:sz="4" w:space="0" w:color="auto"/>
              <w:left w:val="single" w:sz="4" w:space="0" w:color="auto"/>
              <w:bottom w:val="single" w:sz="4" w:space="0" w:color="auto"/>
              <w:right w:val="single" w:sz="4" w:space="0" w:color="auto"/>
            </w:tcBorders>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r>
      <w:tr w:rsidR="006D6C14" w:rsidRPr="006D6C14" w:rsidTr="006D6C14">
        <w:tc>
          <w:tcPr>
            <w:tcW w:w="136" w:type="pct"/>
            <w:vMerge w:val="restart"/>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3</w:t>
            </w:r>
          </w:p>
        </w:tc>
        <w:tc>
          <w:tcPr>
            <w:tcW w:w="546" w:type="pct"/>
            <w:vMerge w:val="restart"/>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Основное</w:t>
            </w:r>
          </w:p>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 мероприятие 1</w:t>
            </w:r>
          </w:p>
        </w:tc>
        <w:tc>
          <w:tcPr>
            <w:tcW w:w="1001" w:type="pct"/>
            <w:vMerge w:val="restart"/>
            <w:tcBorders>
              <w:left w:val="single" w:sz="4" w:space="0" w:color="auto"/>
              <w:right w:val="single" w:sz="4" w:space="0" w:color="auto"/>
            </w:tcBorders>
            <w:vAlign w:val="center"/>
          </w:tcPr>
          <w:p w:rsidR="006D6C14" w:rsidRPr="006D6C14" w:rsidRDefault="006D6C14" w:rsidP="006D6C14">
            <w:pPr>
              <w:widowControl w:val="0"/>
              <w:ind w:left="110"/>
              <w:jc w:val="left"/>
              <w:rPr>
                <w:rFonts w:ascii="Times New Roman" w:eastAsia="Times New Roman" w:hAnsi="Times New Roman" w:cs="Times New Roman"/>
                <w:sz w:val="16"/>
                <w:szCs w:val="16"/>
              </w:rPr>
            </w:pPr>
            <w:r w:rsidRPr="006D6C14">
              <w:rPr>
                <w:rFonts w:ascii="Times New Roman" w:eastAsia="Times New Roman" w:hAnsi="Times New Roman" w:cs="Times New Roman"/>
                <w:sz w:val="16"/>
                <w:szCs w:val="16"/>
              </w:rPr>
              <w:t>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p w:rsidR="006D6C14" w:rsidRPr="006D6C14" w:rsidRDefault="006D6C14" w:rsidP="006D6C14">
            <w:pPr>
              <w:widowControl w:val="0"/>
              <w:ind w:left="110"/>
              <w:jc w:val="left"/>
              <w:rPr>
                <w:rFonts w:ascii="Times New Roman" w:eastAsia="Times New Roman" w:hAnsi="Times New Roman" w:cs="Times New Roman"/>
                <w:sz w:val="16"/>
                <w:szCs w:val="16"/>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Всего</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75,0</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8" w:type="pct"/>
            <w:tcBorders>
              <w:top w:val="single" w:sz="4" w:space="0" w:color="auto"/>
              <w:left w:val="single" w:sz="4" w:space="0" w:color="auto"/>
              <w:bottom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309" w:type="pct"/>
            <w:tcBorders>
              <w:top w:val="single" w:sz="4" w:space="0" w:color="auto"/>
              <w:left w:val="single" w:sz="4" w:space="0" w:color="auto"/>
              <w:bottom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r>
      <w:tr w:rsidR="006D6C14" w:rsidRPr="006D6C14" w:rsidTr="006D6C14">
        <w:tc>
          <w:tcPr>
            <w:tcW w:w="13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1" w:type="pct"/>
            <w:vMerge/>
            <w:tcBorders>
              <w:left w:val="single" w:sz="4" w:space="0" w:color="auto"/>
              <w:right w:val="single" w:sz="4" w:space="0" w:color="auto"/>
            </w:tcBorders>
            <w:vAlign w:val="center"/>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в </w:t>
            </w:r>
            <w:proofErr w:type="spellStart"/>
            <w:r w:rsidRPr="006D6C14">
              <w:rPr>
                <w:rFonts w:ascii="Times New Roman" w:eastAsia="Times New Roman" w:hAnsi="Times New Roman" w:cs="Times New Roman"/>
                <w:sz w:val="16"/>
                <w:szCs w:val="16"/>
                <w:lang w:eastAsia="ru-RU"/>
              </w:rPr>
              <w:t>т.ч</w:t>
            </w:r>
            <w:proofErr w:type="spellEnd"/>
            <w:r w:rsidRPr="006D6C14">
              <w:rPr>
                <w:rFonts w:ascii="Times New Roman" w:eastAsia="Times New Roman" w:hAnsi="Times New Roman" w:cs="Times New Roman"/>
                <w:sz w:val="16"/>
                <w:szCs w:val="16"/>
                <w:lang w:eastAsia="ru-RU"/>
              </w:rPr>
              <w:t>.</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p>
        </w:tc>
        <w:tc>
          <w:tcPr>
            <w:tcW w:w="309" w:type="pct"/>
            <w:tcBorders>
              <w:top w:val="single" w:sz="4" w:space="0" w:color="auto"/>
              <w:left w:val="single" w:sz="4" w:space="0" w:color="auto"/>
              <w:bottom w:val="single" w:sz="4" w:space="0" w:color="auto"/>
              <w:right w:val="single" w:sz="4" w:space="0" w:color="auto"/>
            </w:tcBorders>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p>
        </w:tc>
      </w:tr>
      <w:tr w:rsidR="006D6C14" w:rsidRPr="006D6C14" w:rsidTr="006D6C14">
        <w:tc>
          <w:tcPr>
            <w:tcW w:w="13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1" w:type="pct"/>
            <w:vMerge/>
            <w:tcBorders>
              <w:left w:val="single" w:sz="4" w:space="0" w:color="auto"/>
              <w:right w:val="single" w:sz="4" w:space="0" w:color="auto"/>
            </w:tcBorders>
            <w:vAlign w:val="center"/>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75,0</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0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r>
      <w:tr w:rsidR="006D6C14" w:rsidRPr="006D6C14" w:rsidTr="006D6C14">
        <w:tc>
          <w:tcPr>
            <w:tcW w:w="13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1" w:type="pct"/>
            <w:vMerge/>
            <w:tcBorders>
              <w:left w:val="single" w:sz="4" w:space="0" w:color="auto"/>
              <w:right w:val="single" w:sz="4" w:space="0" w:color="auto"/>
            </w:tcBorders>
            <w:vAlign w:val="center"/>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федеральные средства</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0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r>
      <w:tr w:rsidR="006D6C14" w:rsidRPr="006D6C14" w:rsidTr="006D6C14">
        <w:tc>
          <w:tcPr>
            <w:tcW w:w="13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1" w:type="pct"/>
            <w:vMerge/>
            <w:tcBorders>
              <w:left w:val="single" w:sz="4" w:space="0" w:color="auto"/>
              <w:right w:val="single" w:sz="4" w:space="0" w:color="auto"/>
            </w:tcBorders>
            <w:vAlign w:val="center"/>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бюджет Пензенской области</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0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r>
      <w:tr w:rsidR="006D6C14" w:rsidRPr="006D6C14" w:rsidTr="006D6C14">
        <w:trPr>
          <w:trHeight w:val="266"/>
        </w:trPr>
        <w:tc>
          <w:tcPr>
            <w:tcW w:w="13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1" w:type="pct"/>
            <w:vMerge/>
            <w:tcBorders>
              <w:left w:val="single" w:sz="4" w:space="0" w:color="auto"/>
              <w:right w:val="single" w:sz="4" w:space="0" w:color="auto"/>
            </w:tcBorders>
            <w:vAlign w:val="center"/>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иные источники</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0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r>
      <w:tr w:rsidR="006D6C14" w:rsidRPr="006D6C14" w:rsidTr="006D6C14">
        <w:tc>
          <w:tcPr>
            <w:tcW w:w="136" w:type="pct"/>
            <w:vMerge w:val="restart"/>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4</w:t>
            </w:r>
          </w:p>
        </w:tc>
        <w:tc>
          <w:tcPr>
            <w:tcW w:w="546" w:type="pct"/>
            <w:vMerge w:val="restart"/>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Основное</w:t>
            </w:r>
          </w:p>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 мероприятие 2</w:t>
            </w:r>
          </w:p>
        </w:tc>
        <w:tc>
          <w:tcPr>
            <w:tcW w:w="1001" w:type="pct"/>
            <w:vMerge w:val="restart"/>
            <w:tcBorders>
              <w:left w:val="single" w:sz="4" w:space="0" w:color="auto"/>
              <w:right w:val="single" w:sz="4" w:space="0" w:color="auto"/>
            </w:tcBorders>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Повышение качества транспортного обслуживания населения Мокшанского района</w:t>
            </w: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Всего</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1309,2</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824,5</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200,0</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w:t>
            </w:r>
          </w:p>
        </w:tc>
        <w:tc>
          <w:tcPr>
            <w:tcW w:w="30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w:t>
            </w:r>
          </w:p>
        </w:tc>
      </w:tr>
      <w:tr w:rsidR="006D6C14" w:rsidRPr="006D6C14" w:rsidTr="006D6C14">
        <w:tc>
          <w:tcPr>
            <w:tcW w:w="13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1" w:type="pct"/>
            <w:vMerge/>
            <w:tcBorders>
              <w:left w:val="single" w:sz="4" w:space="0" w:color="auto"/>
              <w:right w:val="single" w:sz="4" w:space="0" w:color="auto"/>
            </w:tcBorders>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в </w:t>
            </w:r>
            <w:proofErr w:type="spellStart"/>
            <w:r w:rsidRPr="006D6C14">
              <w:rPr>
                <w:rFonts w:ascii="Times New Roman" w:eastAsia="Times New Roman" w:hAnsi="Times New Roman" w:cs="Times New Roman"/>
                <w:sz w:val="16"/>
                <w:szCs w:val="16"/>
                <w:lang w:eastAsia="ru-RU"/>
              </w:rPr>
              <w:t>т.ч</w:t>
            </w:r>
            <w:proofErr w:type="spellEnd"/>
            <w:r w:rsidRPr="006D6C14">
              <w:rPr>
                <w:rFonts w:ascii="Times New Roman" w:eastAsia="Times New Roman" w:hAnsi="Times New Roman" w:cs="Times New Roman"/>
                <w:sz w:val="16"/>
                <w:szCs w:val="16"/>
                <w:lang w:eastAsia="ru-RU"/>
              </w:rPr>
              <w:t>.</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p>
        </w:tc>
        <w:tc>
          <w:tcPr>
            <w:tcW w:w="30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p>
        </w:tc>
      </w:tr>
      <w:tr w:rsidR="006D6C14" w:rsidRPr="006D6C14" w:rsidTr="006D6C14">
        <w:tc>
          <w:tcPr>
            <w:tcW w:w="13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1" w:type="pct"/>
            <w:vMerge/>
            <w:tcBorders>
              <w:left w:val="single" w:sz="4" w:space="0" w:color="auto"/>
              <w:right w:val="single" w:sz="4" w:space="0" w:color="auto"/>
            </w:tcBorders>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1309,2</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824,5</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200,0</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w:t>
            </w:r>
          </w:p>
        </w:tc>
        <w:tc>
          <w:tcPr>
            <w:tcW w:w="30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w:t>
            </w:r>
          </w:p>
        </w:tc>
      </w:tr>
      <w:tr w:rsidR="006D6C14" w:rsidRPr="006D6C14" w:rsidTr="006D6C14">
        <w:tc>
          <w:tcPr>
            <w:tcW w:w="13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1" w:type="pct"/>
            <w:vMerge/>
            <w:tcBorders>
              <w:left w:val="single" w:sz="4" w:space="0" w:color="auto"/>
              <w:right w:val="single" w:sz="4" w:space="0" w:color="auto"/>
            </w:tcBorders>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федеральные средства</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0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r>
      <w:tr w:rsidR="006D6C14" w:rsidRPr="006D6C14" w:rsidTr="006D6C14">
        <w:tc>
          <w:tcPr>
            <w:tcW w:w="13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1" w:type="pct"/>
            <w:vMerge/>
            <w:tcBorders>
              <w:left w:val="single" w:sz="4" w:space="0" w:color="auto"/>
              <w:right w:val="single" w:sz="4" w:space="0" w:color="auto"/>
            </w:tcBorders>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бюджет Пензенской области</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0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r>
      <w:tr w:rsidR="006D6C14" w:rsidRPr="006D6C14" w:rsidTr="006D6C14">
        <w:trPr>
          <w:trHeight w:val="271"/>
        </w:trPr>
        <w:tc>
          <w:tcPr>
            <w:tcW w:w="13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1" w:type="pct"/>
            <w:vMerge/>
            <w:tcBorders>
              <w:left w:val="single" w:sz="4" w:space="0" w:color="auto"/>
              <w:right w:val="single" w:sz="4" w:space="0" w:color="auto"/>
            </w:tcBorders>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иные источники</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0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r>
      <w:tr w:rsidR="006D6C14" w:rsidRPr="006D6C14" w:rsidTr="006D6C14">
        <w:tc>
          <w:tcPr>
            <w:tcW w:w="136" w:type="pct"/>
            <w:vMerge w:val="restart"/>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5</w:t>
            </w:r>
          </w:p>
        </w:tc>
        <w:tc>
          <w:tcPr>
            <w:tcW w:w="546" w:type="pct"/>
            <w:vMerge w:val="restart"/>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Основное </w:t>
            </w:r>
          </w:p>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мероприятие 3</w:t>
            </w:r>
          </w:p>
        </w:tc>
        <w:tc>
          <w:tcPr>
            <w:tcW w:w="1001" w:type="pct"/>
            <w:vMerge w:val="restart"/>
            <w:tcBorders>
              <w:left w:val="single" w:sz="4" w:space="0" w:color="auto"/>
              <w:right w:val="single" w:sz="4" w:space="0" w:color="auto"/>
            </w:tcBorders>
          </w:tcPr>
          <w:p w:rsidR="006D6C14" w:rsidRPr="006D6C14" w:rsidRDefault="006D6C14" w:rsidP="006D6C14">
            <w:pPr>
              <w:widowControl w:val="0"/>
              <w:spacing w:line="200" w:lineRule="exact"/>
              <w:ind w:left="11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Строительство, реконструкция, капитальный ремонт, ремонт и содержание автомобильных дорог, </w:t>
            </w:r>
            <w:r w:rsidRPr="006D6C14">
              <w:rPr>
                <w:rFonts w:ascii="Times New Roman" w:eastAsia="Times New Roman" w:hAnsi="Times New Roman" w:cs="Times New Roman"/>
                <w:sz w:val="16"/>
                <w:szCs w:val="16"/>
                <w:lang w:eastAsia="ru-RU"/>
              </w:rPr>
              <w:lastRenderedPageBreak/>
              <w:t xml:space="preserve">обеспечивающих формирование эффективных транспортных коридоров и автодорожную доступность населенных пунктов Мокшанского района </w:t>
            </w: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lastRenderedPageBreak/>
              <w:t>Всего</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62785,3</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43123,2</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41717,0</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75956,0</w:t>
            </w: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75956,0</w:t>
            </w:r>
          </w:p>
        </w:tc>
        <w:tc>
          <w:tcPr>
            <w:tcW w:w="30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75956,0</w:t>
            </w:r>
          </w:p>
        </w:tc>
      </w:tr>
      <w:tr w:rsidR="006D6C14" w:rsidRPr="006D6C14" w:rsidTr="006D6C14">
        <w:tc>
          <w:tcPr>
            <w:tcW w:w="13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1" w:type="pct"/>
            <w:vMerge/>
            <w:tcBorders>
              <w:left w:val="single" w:sz="4" w:space="0" w:color="auto"/>
              <w:right w:val="single" w:sz="4" w:space="0" w:color="auto"/>
            </w:tcBorders>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в </w:t>
            </w:r>
            <w:proofErr w:type="spellStart"/>
            <w:r w:rsidRPr="006D6C14">
              <w:rPr>
                <w:rFonts w:ascii="Times New Roman" w:eastAsia="Times New Roman" w:hAnsi="Times New Roman" w:cs="Times New Roman"/>
                <w:sz w:val="16"/>
                <w:szCs w:val="16"/>
                <w:lang w:eastAsia="ru-RU"/>
              </w:rPr>
              <w:t>т.ч</w:t>
            </w:r>
            <w:proofErr w:type="spellEnd"/>
            <w:r w:rsidRPr="006D6C14">
              <w:rPr>
                <w:rFonts w:ascii="Times New Roman" w:eastAsia="Times New Roman" w:hAnsi="Times New Roman" w:cs="Times New Roman"/>
                <w:sz w:val="16"/>
                <w:szCs w:val="16"/>
                <w:lang w:eastAsia="ru-RU"/>
              </w:rPr>
              <w:t>.</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p>
        </w:tc>
        <w:tc>
          <w:tcPr>
            <w:tcW w:w="30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p>
        </w:tc>
      </w:tr>
      <w:tr w:rsidR="006D6C14" w:rsidRPr="006D6C14" w:rsidTr="006D6C14">
        <w:tc>
          <w:tcPr>
            <w:tcW w:w="13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1" w:type="pct"/>
            <w:vMerge/>
            <w:tcBorders>
              <w:left w:val="single" w:sz="4" w:space="0" w:color="auto"/>
              <w:right w:val="single" w:sz="4" w:space="0" w:color="auto"/>
            </w:tcBorders>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11305,7</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6387,1</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5717,0</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5956,0</w:t>
            </w: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5956,0</w:t>
            </w:r>
          </w:p>
        </w:tc>
        <w:tc>
          <w:tcPr>
            <w:tcW w:w="30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5956,0</w:t>
            </w:r>
          </w:p>
        </w:tc>
      </w:tr>
      <w:tr w:rsidR="006D6C14" w:rsidRPr="006D6C14" w:rsidTr="006D6C14">
        <w:tc>
          <w:tcPr>
            <w:tcW w:w="13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1" w:type="pct"/>
            <w:vMerge/>
            <w:tcBorders>
              <w:left w:val="single" w:sz="4" w:space="0" w:color="auto"/>
              <w:right w:val="single" w:sz="4" w:space="0" w:color="auto"/>
            </w:tcBorders>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федеральные средства</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0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r>
      <w:tr w:rsidR="006D6C14" w:rsidRPr="006D6C14" w:rsidTr="006D6C14">
        <w:tc>
          <w:tcPr>
            <w:tcW w:w="13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1" w:type="pct"/>
            <w:vMerge/>
            <w:tcBorders>
              <w:left w:val="single" w:sz="4" w:space="0" w:color="auto"/>
              <w:right w:val="single" w:sz="4" w:space="0" w:color="auto"/>
            </w:tcBorders>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бюджет Пензенской области</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51479,6</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36736,1</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36000,0</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70000,0</w:t>
            </w: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70000,0</w:t>
            </w:r>
          </w:p>
        </w:tc>
        <w:tc>
          <w:tcPr>
            <w:tcW w:w="30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70000,0</w:t>
            </w:r>
          </w:p>
        </w:tc>
      </w:tr>
      <w:tr w:rsidR="006D6C14" w:rsidRPr="006D6C14" w:rsidTr="006D6C14">
        <w:trPr>
          <w:trHeight w:val="251"/>
        </w:trPr>
        <w:tc>
          <w:tcPr>
            <w:tcW w:w="13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1" w:type="pct"/>
            <w:vMerge/>
            <w:tcBorders>
              <w:left w:val="single" w:sz="4" w:space="0" w:color="auto"/>
              <w:right w:val="single" w:sz="4" w:space="0" w:color="auto"/>
            </w:tcBorders>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иные источники</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0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r>
      <w:tr w:rsidR="006D6C14" w:rsidRPr="006D6C14" w:rsidTr="006D6C14">
        <w:tc>
          <w:tcPr>
            <w:tcW w:w="136" w:type="pct"/>
            <w:vMerge w:val="restart"/>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6</w:t>
            </w:r>
          </w:p>
        </w:tc>
        <w:tc>
          <w:tcPr>
            <w:tcW w:w="546" w:type="pct"/>
            <w:vMerge w:val="restart"/>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Основное </w:t>
            </w:r>
          </w:p>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мероприятие 4</w:t>
            </w:r>
          </w:p>
        </w:tc>
        <w:tc>
          <w:tcPr>
            <w:tcW w:w="1001" w:type="pct"/>
            <w:vMerge w:val="restart"/>
            <w:tcBorders>
              <w:left w:val="single" w:sz="4" w:space="0" w:color="auto"/>
              <w:right w:val="single" w:sz="4" w:space="0" w:color="auto"/>
            </w:tcBorders>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w:t>
            </w: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Всего</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26,1</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54,0</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w:t>
            </w:r>
          </w:p>
        </w:tc>
        <w:tc>
          <w:tcPr>
            <w:tcW w:w="30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w:t>
            </w:r>
          </w:p>
        </w:tc>
      </w:tr>
      <w:tr w:rsidR="006D6C14" w:rsidRPr="006D6C14" w:rsidTr="006D6C14">
        <w:tc>
          <w:tcPr>
            <w:tcW w:w="13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1" w:type="pct"/>
            <w:vMerge/>
            <w:tcBorders>
              <w:left w:val="single" w:sz="4" w:space="0" w:color="auto"/>
              <w:right w:val="single" w:sz="4" w:space="0" w:color="auto"/>
            </w:tcBorders>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в </w:t>
            </w:r>
            <w:proofErr w:type="spellStart"/>
            <w:r w:rsidRPr="006D6C14">
              <w:rPr>
                <w:rFonts w:ascii="Times New Roman" w:eastAsia="Times New Roman" w:hAnsi="Times New Roman" w:cs="Times New Roman"/>
                <w:sz w:val="16"/>
                <w:szCs w:val="16"/>
                <w:lang w:eastAsia="ru-RU"/>
              </w:rPr>
              <w:t>т.ч</w:t>
            </w:r>
            <w:proofErr w:type="spellEnd"/>
            <w:r w:rsidRPr="006D6C14">
              <w:rPr>
                <w:rFonts w:ascii="Times New Roman" w:eastAsia="Times New Roman" w:hAnsi="Times New Roman" w:cs="Times New Roman"/>
                <w:sz w:val="16"/>
                <w:szCs w:val="16"/>
                <w:lang w:eastAsia="ru-RU"/>
              </w:rPr>
              <w:t>.</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p>
        </w:tc>
        <w:tc>
          <w:tcPr>
            <w:tcW w:w="30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p>
        </w:tc>
      </w:tr>
      <w:tr w:rsidR="006D6C14" w:rsidRPr="006D6C14" w:rsidTr="006D6C14">
        <w:tc>
          <w:tcPr>
            <w:tcW w:w="13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1" w:type="pct"/>
            <w:vMerge/>
            <w:tcBorders>
              <w:left w:val="single" w:sz="4" w:space="0" w:color="auto"/>
              <w:right w:val="single" w:sz="4" w:space="0" w:color="auto"/>
            </w:tcBorders>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26,1</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54,0</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w:t>
            </w:r>
          </w:p>
        </w:tc>
        <w:tc>
          <w:tcPr>
            <w:tcW w:w="30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w:t>
            </w:r>
          </w:p>
        </w:tc>
      </w:tr>
      <w:tr w:rsidR="006D6C14" w:rsidRPr="006D6C14" w:rsidTr="006D6C14">
        <w:tc>
          <w:tcPr>
            <w:tcW w:w="13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1" w:type="pct"/>
            <w:vMerge/>
            <w:tcBorders>
              <w:left w:val="single" w:sz="4" w:space="0" w:color="auto"/>
              <w:right w:val="single" w:sz="4" w:space="0" w:color="auto"/>
            </w:tcBorders>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федеральные средства</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0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r>
      <w:tr w:rsidR="006D6C14" w:rsidRPr="006D6C14" w:rsidTr="006D6C14">
        <w:tc>
          <w:tcPr>
            <w:tcW w:w="13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1" w:type="pct"/>
            <w:vMerge/>
            <w:tcBorders>
              <w:left w:val="single" w:sz="4" w:space="0" w:color="auto"/>
              <w:right w:val="single" w:sz="4" w:space="0" w:color="auto"/>
            </w:tcBorders>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бюджет Пензенской области</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0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r>
      <w:tr w:rsidR="006D6C14" w:rsidRPr="006D6C14" w:rsidTr="006D6C14">
        <w:trPr>
          <w:trHeight w:val="277"/>
        </w:trPr>
        <w:tc>
          <w:tcPr>
            <w:tcW w:w="13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1" w:type="pct"/>
            <w:vMerge/>
            <w:tcBorders>
              <w:left w:val="single" w:sz="4" w:space="0" w:color="auto"/>
              <w:right w:val="single" w:sz="4" w:space="0" w:color="auto"/>
            </w:tcBorders>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иные источники</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0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r>
      <w:tr w:rsidR="006D6C14" w:rsidRPr="006D6C14" w:rsidTr="006D6C14">
        <w:tc>
          <w:tcPr>
            <w:tcW w:w="136" w:type="pct"/>
            <w:vMerge w:val="restart"/>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p w:rsidR="006D6C14" w:rsidRPr="006D6C14" w:rsidRDefault="006D6C14" w:rsidP="006D6C14">
            <w:pPr>
              <w:widowControl w:val="0"/>
              <w:jc w:val="center"/>
              <w:rPr>
                <w:rFonts w:ascii="Times New Roman" w:eastAsia="Times New Roman" w:hAnsi="Times New Roman" w:cs="Times New Roman"/>
                <w:sz w:val="16"/>
                <w:szCs w:val="16"/>
                <w:lang w:eastAsia="ru-RU"/>
              </w:rPr>
            </w:pPr>
          </w:p>
          <w:p w:rsidR="006D6C14" w:rsidRPr="006D6C14" w:rsidRDefault="006D6C14" w:rsidP="006D6C14">
            <w:pPr>
              <w:widowControl w:val="0"/>
              <w:jc w:val="center"/>
              <w:rPr>
                <w:rFonts w:ascii="Times New Roman" w:eastAsia="Times New Roman" w:hAnsi="Times New Roman" w:cs="Times New Roman"/>
                <w:sz w:val="16"/>
                <w:szCs w:val="16"/>
                <w:lang w:eastAsia="ru-RU"/>
              </w:rPr>
            </w:pPr>
          </w:p>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7</w:t>
            </w:r>
          </w:p>
        </w:tc>
        <w:tc>
          <w:tcPr>
            <w:tcW w:w="546" w:type="pct"/>
            <w:vMerge w:val="restart"/>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p w:rsidR="006D6C14" w:rsidRPr="006D6C14" w:rsidRDefault="006D6C14" w:rsidP="006D6C14">
            <w:pPr>
              <w:widowControl w:val="0"/>
              <w:jc w:val="center"/>
              <w:rPr>
                <w:rFonts w:ascii="Times New Roman" w:eastAsia="Times New Roman" w:hAnsi="Times New Roman" w:cs="Times New Roman"/>
                <w:sz w:val="16"/>
                <w:szCs w:val="16"/>
                <w:lang w:eastAsia="ru-RU"/>
              </w:rPr>
            </w:pPr>
          </w:p>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Основное </w:t>
            </w:r>
          </w:p>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мероприятие 5</w:t>
            </w:r>
          </w:p>
        </w:tc>
        <w:tc>
          <w:tcPr>
            <w:tcW w:w="1001" w:type="pct"/>
            <w:vMerge w:val="restart"/>
            <w:tcBorders>
              <w:left w:val="single" w:sz="4" w:space="0" w:color="auto"/>
              <w:right w:val="single" w:sz="4" w:space="0" w:color="auto"/>
            </w:tcBorders>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Осуществление полномочий органов местного самоуправления в области градостроительной деятельности</w:t>
            </w: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Всего</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1487,8</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0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r>
      <w:tr w:rsidR="006D6C14" w:rsidRPr="006D6C14" w:rsidTr="006D6C14">
        <w:tc>
          <w:tcPr>
            <w:tcW w:w="13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1" w:type="pct"/>
            <w:vMerge/>
            <w:tcBorders>
              <w:left w:val="single" w:sz="4" w:space="0" w:color="auto"/>
              <w:right w:val="single" w:sz="4" w:space="0" w:color="auto"/>
            </w:tcBorders>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в </w:t>
            </w:r>
            <w:proofErr w:type="spellStart"/>
            <w:r w:rsidRPr="006D6C14">
              <w:rPr>
                <w:rFonts w:ascii="Times New Roman" w:eastAsia="Times New Roman" w:hAnsi="Times New Roman" w:cs="Times New Roman"/>
                <w:sz w:val="16"/>
                <w:szCs w:val="16"/>
                <w:lang w:eastAsia="ru-RU"/>
              </w:rPr>
              <w:t>т.ч</w:t>
            </w:r>
            <w:proofErr w:type="spellEnd"/>
            <w:r w:rsidRPr="006D6C14">
              <w:rPr>
                <w:rFonts w:ascii="Times New Roman" w:eastAsia="Times New Roman" w:hAnsi="Times New Roman" w:cs="Times New Roman"/>
                <w:sz w:val="16"/>
                <w:szCs w:val="16"/>
                <w:lang w:eastAsia="ru-RU"/>
              </w:rPr>
              <w:t>.</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0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r>
      <w:tr w:rsidR="006D6C14" w:rsidRPr="006D6C14" w:rsidTr="006D6C14">
        <w:tc>
          <w:tcPr>
            <w:tcW w:w="13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1" w:type="pct"/>
            <w:vMerge/>
            <w:tcBorders>
              <w:left w:val="single" w:sz="4" w:space="0" w:color="auto"/>
              <w:right w:val="single" w:sz="4" w:space="0" w:color="auto"/>
            </w:tcBorders>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1400,0</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 xml:space="preserve"> -</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0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r>
      <w:tr w:rsidR="006D6C14" w:rsidRPr="006D6C14" w:rsidTr="006D6C14">
        <w:tc>
          <w:tcPr>
            <w:tcW w:w="13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1" w:type="pct"/>
            <w:vMerge/>
            <w:tcBorders>
              <w:left w:val="single" w:sz="4" w:space="0" w:color="auto"/>
              <w:right w:val="single" w:sz="4" w:space="0" w:color="auto"/>
            </w:tcBorders>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федеральные средства</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80,7</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 xml:space="preserve"> -</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0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r>
      <w:tr w:rsidR="006D6C14" w:rsidRPr="006D6C14" w:rsidTr="006D6C14">
        <w:tc>
          <w:tcPr>
            <w:tcW w:w="13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1" w:type="pct"/>
            <w:vMerge/>
            <w:tcBorders>
              <w:left w:val="single" w:sz="4" w:space="0" w:color="auto"/>
              <w:right w:val="single" w:sz="4" w:space="0" w:color="auto"/>
            </w:tcBorders>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бюджет Пензенской области</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7,0</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 xml:space="preserve"> -</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0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r>
      <w:tr w:rsidR="006D6C14" w:rsidRPr="006D6C14" w:rsidTr="006D6C14">
        <w:tc>
          <w:tcPr>
            <w:tcW w:w="13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1" w:type="pct"/>
            <w:vMerge/>
            <w:tcBorders>
              <w:left w:val="single" w:sz="4" w:space="0" w:color="auto"/>
              <w:right w:val="single" w:sz="4" w:space="0" w:color="auto"/>
            </w:tcBorders>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иные источники</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0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r>
      <w:tr w:rsidR="006D6C14" w:rsidRPr="006D6C14" w:rsidTr="006D6C14">
        <w:tc>
          <w:tcPr>
            <w:tcW w:w="136" w:type="pct"/>
            <w:vMerge w:val="restart"/>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8</w:t>
            </w:r>
          </w:p>
        </w:tc>
        <w:tc>
          <w:tcPr>
            <w:tcW w:w="546" w:type="pct"/>
            <w:vMerge w:val="restart"/>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Подпрограмма 2</w:t>
            </w:r>
          </w:p>
        </w:tc>
        <w:tc>
          <w:tcPr>
            <w:tcW w:w="1001" w:type="pct"/>
            <w:vMerge w:val="restart"/>
            <w:tcBorders>
              <w:left w:val="single" w:sz="4" w:space="0" w:color="auto"/>
              <w:right w:val="single" w:sz="4" w:space="0" w:color="auto"/>
            </w:tcBorders>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Мероприятия межмуниципального характера по охране окружающей среды в </w:t>
            </w:r>
            <w:proofErr w:type="spellStart"/>
            <w:r w:rsidRPr="006D6C14">
              <w:rPr>
                <w:rFonts w:ascii="Times New Roman" w:eastAsia="Times New Roman" w:hAnsi="Times New Roman" w:cs="Times New Roman"/>
                <w:sz w:val="16"/>
                <w:szCs w:val="16"/>
                <w:lang w:eastAsia="ru-RU"/>
              </w:rPr>
              <w:t>Мокшанском</w:t>
            </w:r>
            <w:proofErr w:type="spellEnd"/>
            <w:r w:rsidRPr="006D6C14">
              <w:rPr>
                <w:rFonts w:ascii="Times New Roman" w:eastAsia="Times New Roman" w:hAnsi="Times New Roman" w:cs="Times New Roman"/>
                <w:sz w:val="16"/>
                <w:szCs w:val="16"/>
                <w:lang w:eastAsia="ru-RU"/>
              </w:rPr>
              <w:t xml:space="preserve"> районе Пензенской области  </w:t>
            </w: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Всего</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66,21</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948,7</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870,4</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870,4</w:t>
            </w: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870,4</w:t>
            </w:r>
          </w:p>
        </w:tc>
        <w:tc>
          <w:tcPr>
            <w:tcW w:w="30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870,4</w:t>
            </w:r>
          </w:p>
        </w:tc>
      </w:tr>
      <w:tr w:rsidR="006D6C14" w:rsidRPr="006D6C14" w:rsidTr="006D6C14">
        <w:tc>
          <w:tcPr>
            <w:tcW w:w="13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1" w:type="pct"/>
            <w:vMerge/>
            <w:tcBorders>
              <w:left w:val="single" w:sz="4" w:space="0" w:color="auto"/>
              <w:right w:val="single" w:sz="4" w:space="0" w:color="auto"/>
            </w:tcBorders>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в </w:t>
            </w:r>
            <w:proofErr w:type="spellStart"/>
            <w:r w:rsidRPr="006D6C14">
              <w:rPr>
                <w:rFonts w:ascii="Times New Roman" w:eastAsia="Times New Roman" w:hAnsi="Times New Roman" w:cs="Times New Roman"/>
                <w:sz w:val="16"/>
                <w:szCs w:val="16"/>
                <w:lang w:eastAsia="ru-RU"/>
              </w:rPr>
              <w:t>т.ч</w:t>
            </w:r>
            <w:proofErr w:type="spellEnd"/>
            <w:r w:rsidRPr="006D6C14">
              <w:rPr>
                <w:rFonts w:ascii="Times New Roman" w:eastAsia="Times New Roman" w:hAnsi="Times New Roman" w:cs="Times New Roman"/>
                <w:sz w:val="16"/>
                <w:szCs w:val="16"/>
                <w:lang w:eastAsia="ru-RU"/>
              </w:rPr>
              <w:t>.</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p>
        </w:tc>
        <w:tc>
          <w:tcPr>
            <w:tcW w:w="30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p>
        </w:tc>
      </w:tr>
      <w:tr w:rsidR="006D6C14" w:rsidRPr="006D6C14" w:rsidTr="006D6C14">
        <w:tc>
          <w:tcPr>
            <w:tcW w:w="13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1" w:type="pct"/>
            <w:vMerge/>
            <w:tcBorders>
              <w:left w:val="single" w:sz="4" w:space="0" w:color="auto"/>
              <w:right w:val="single" w:sz="4" w:space="0" w:color="auto"/>
            </w:tcBorders>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26,21</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908,7</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830,4</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830,4</w:t>
            </w: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830,4</w:t>
            </w:r>
          </w:p>
        </w:tc>
        <w:tc>
          <w:tcPr>
            <w:tcW w:w="30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830,4</w:t>
            </w:r>
          </w:p>
        </w:tc>
      </w:tr>
      <w:tr w:rsidR="006D6C14" w:rsidRPr="006D6C14" w:rsidTr="006D6C14">
        <w:tc>
          <w:tcPr>
            <w:tcW w:w="13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1" w:type="pct"/>
            <w:vMerge/>
            <w:tcBorders>
              <w:left w:val="single" w:sz="4" w:space="0" w:color="auto"/>
              <w:right w:val="single" w:sz="4" w:space="0" w:color="auto"/>
            </w:tcBorders>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федеральные средства</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0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r>
      <w:tr w:rsidR="006D6C14" w:rsidRPr="006D6C14" w:rsidTr="006D6C14">
        <w:tc>
          <w:tcPr>
            <w:tcW w:w="13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1" w:type="pct"/>
            <w:vMerge/>
            <w:tcBorders>
              <w:left w:val="single" w:sz="4" w:space="0" w:color="auto"/>
              <w:right w:val="single" w:sz="4" w:space="0" w:color="auto"/>
            </w:tcBorders>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бюджет Пензенской области</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40,0</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40,0</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40,0</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40,0</w:t>
            </w: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40,0</w:t>
            </w:r>
          </w:p>
        </w:tc>
        <w:tc>
          <w:tcPr>
            <w:tcW w:w="30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40,0</w:t>
            </w:r>
          </w:p>
        </w:tc>
      </w:tr>
      <w:tr w:rsidR="006D6C14" w:rsidRPr="006D6C14" w:rsidTr="006D6C14">
        <w:tc>
          <w:tcPr>
            <w:tcW w:w="13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1" w:type="pct"/>
            <w:vMerge/>
            <w:tcBorders>
              <w:left w:val="single" w:sz="4" w:space="0" w:color="auto"/>
              <w:right w:val="single" w:sz="4" w:space="0" w:color="auto"/>
            </w:tcBorders>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иные источники</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0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r>
      <w:tr w:rsidR="006D6C14" w:rsidRPr="006D6C14" w:rsidTr="006D6C14">
        <w:tc>
          <w:tcPr>
            <w:tcW w:w="136" w:type="pct"/>
            <w:vMerge w:val="restart"/>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9</w:t>
            </w:r>
          </w:p>
        </w:tc>
        <w:tc>
          <w:tcPr>
            <w:tcW w:w="546" w:type="pct"/>
            <w:vMerge w:val="restart"/>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Основное </w:t>
            </w:r>
          </w:p>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мероприятие 1</w:t>
            </w:r>
          </w:p>
        </w:tc>
        <w:tc>
          <w:tcPr>
            <w:tcW w:w="1001" w:type="pct"/>
            <w:vMerge w:val="restart"/>
            <w:tcBorders>
              <w:left w:val="single" w:sz="4" w:space="0" w:color="auto"/>
              <w:right w:val="single" w:sz="4" w:space="0" w:color="auto"/>
            </w:tcBorders>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Организация и осуществление в </w:t>
            </w:r>
            <w:proofErr w:type="spellStart"/>
            <w:r w:rsidRPr="006D6C14">
              <w:rPr>
                <w:rFonts w:ascii="Times New Roman" w:eastAsia="Times New Roman" w:hAnsi="Times New Roman" w:cs="Times New Roman"/>
                <w:sz w:val="16"/>
                <w:szCs w:val="16"/>
                <w:lang w:eastAsia="ru-RU"/>
              </w:rPr>
              <w:t>Мокшанском</w:t>
            </w:r>
            <w:proofErr w:type="spellEnd"/>
            <w:r w:rsidRPr="006D6C14">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Всего</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40,0</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948,7</w:t>
            </w:r>
          </w:p>
        </w:tc>
        <w:tc>
          <w:tcPr>
            <w:tcW w:w="299" w:type="pct"/>
            <w:tcBorders>
              <w:top w:val="single" w:sz="4" w:space="0" w:color="auto"/>
              <w:left w:val="single" w:sz="4" w:space="0" w:color="auto"/>
              <w:bottom w:val="single" w:sz="4" w:space="0" w:color="auto"/>
              <w:right w:val="single" w:sz="4" w:space="0" w:color="auto"/>
            </w:tcBorders>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870,4</w:t>
            </w:r>
          </w:p>
        </w:tc>
        <w:tc>
          <w:tcPr>
            <w:tcW w:w="298" w:type="pct"/>
            <w:tcBorders>
              <w:top w:val="single" w:sz="4" w:space="0" w:color="auto"/>
              <w:left w:val="single" w:sz="4" w:space="0" w:color="auto"/>
              <w:bottom w:val="single" w:sz="4" w:space="0" w:color="auto"/>
              <w:right w:val="single" w:sz="4" w:space="0" w:color="auto"/>
            </w:tcBorders>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870,4</w:t>
            </w:r>
          </w:p>
        </w:tc>
        <w:tc>
          <w:tcPr>
            <w:tcW w:w="311" w:type="pct"/>
            <w:tcBorders>
              <w:top w:val="single" w:sz="4" w:space="0" w:color="auto"/>
              <w:left w:val="single" w:sz="4" w:space="0" w:color="auto"/>
              <w:bottom w:val="single" w:sz="4" w:space="0" w:color="auto"/>
              <w:right w:val="single" w:sz="4" w:space="0" w:color="auto"/>
            </w:tcBorders>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 xml:space="preserve"> 870,4</w:t>
            </w:r>
          </w:p>
        </w:tc>
        <w:tc>
          <w:tcPr>
            <w:tcW w:w="309" w:type="pct"/>
            <w:tcBorders>
              <w:top w:val="single" w:sz="4" w:space="0" w:color="auto"/>
              <w:left w:val="single" w:sz="4" w:space="0" w:color="auto"/>
              <w:bottom w:val="single" w:sz="4" w:space="0" w:color="auto"/>
              <w:right w:val="single" w:sz="4" w:space="0" w:color="auto"/>
            </w:tcBorders>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870,4</w:t>
            </w:r>
          </w:p>
        </w:tc>
      </w:tr>
      <w:tr w:rsidR="006D6C14" w:rsidRPr="006D6C14" w:rsidTr="006D6C14">
        <w:tc>
          <w:tcPr>
            <w:tcW w:w="13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1" w:type="pct"/>
            <w:vMerge/>
            <w:tcBorders>
              <w:left w:val="single" w:sz="4" w:space="0" w:color="auto"/>
              <w:right w:val="single" w:sz="4" w:space="0" w:color="auto"/>
            </w:tcBorders>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в </w:t>
            </w:r>
            <w:proofErr w:type="spellStart"/>
            <w:r w:rsidRPr="006D6C14">
              <w:rPr>
                <w:rFonts w:ascii="Times New Roman" w:eastAsia="Times New Roman" w:hAnsi="Times New Roman" w:cs="Times New Roman"/>
                <w:sz w:val="16"/>
                <w:szCs w:val="16"/>
                <w:lang w:eastAsia="ru-RU"/>
              </w:rPr>
              <w:t>т.ч</w:t>
            </w:r>
            <w:proofErr w:type="spellEnd"/>
            <w:r w:rsidRPr="006D6C14">
              <w:rPr>
                <w:rFonts w:ascii="Times New Roman" w:eastAsia="Times New Roman" w:hAnsi="Times New Roman" w:cs="Times New Roman"/>
                <w:sz w:val="16"/>
                <w:szCs w:val="16"/>
                <w:lang w:eastAsia="ru-RU"/>
              </w:rPr>
              <w:t>.</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p>
        </w:tc>
        <w:tc>
          <w:tcPr>
            <w:tcW w:w="30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p>
        </w:tc>
      </w:tr>
      <w:tr w:rsidR="006D6C14" w:rsidRPr="006D6C14" w:rsidTr="006D6C14">
        <w:tc>
          <w:tcPr>
            <w:tcW w:w="13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1" w:type="pct"/>
            <w:vMerge/>
            <w:tcBorders>
              <w:left w:val="single" w:sz="4" w:space="0" w:color="auto"/>
              <w:right w:val="single" w:sz="4" w:space="0" w:color="auto"/>
            </w:tcBorders>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26,21</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908,7</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830,4</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830,4</w:t>
            </w: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830,4</w:t>
            </w:r>
          </w:p>
        </w:tc>
        <w:tc>
          <w:tcPr>
            <w:tcW w:w="30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830,4</w:t>
            </w:r>
          </w:p>
        </w:tc>
      </w:tr>
      <w:tr w:rsidR="006D6C14" w:rsidRPr="006D6C14" w:rsidTr="006D6C14">
        <w:tc>
          <w:tcPr>
            <w:tcW w:w="13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1" w:type="pct"/>
            <w:vMerge/>
            <w:tcBorders>
              <w:left w:val="single" w:sz="4" w:space="0" w:color="auto"/>
              <w:right w:val="single" w:sz="4" w:space="0" w:color="auto"/>
            </w:tcBorders>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федеральные средства</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0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r>
      <w:tr w:rsidR="006D6C14" w:rsidRPr="006D6C14" w:rsidTr="006D6C14">
        <w:tc>
          <w:tcPr>
            <w:tcW w:w="13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1" w:type="pct"/>
            <w:vMerge/>
            <w:tcBorders>
              <w:left w:val="single" w:sz="4" w:space="0" w:color="auto"/>
              <w:right w:val="single" w:sz="4" w:space="0" w:color="auto"/>
            </w:tcBorders>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бюджет Пензенской области</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40,0</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40,0</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40,0</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40,0</w:t>
            </w: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40,0</w:t>
            </w:r>
          </w:p>
        </w:tc>
        <w:tc>
          <w:tcPr>
            <w:tcW w:w="30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40,0</w:t>
            </w:r>
          </w:p>
        </w:tc>
      </w:tr>
      <w:tr w:rsidR="006D6C14" w:rsidRPr="006D6C14" w:rsidTr="006D6C14">
        <w:tc>
          <w:tcPr>
            <w:tcW w:w="13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546" w:type="pct"/>
            <w:vMerge/>
            <w:tcBorders>
              <w:left w:val="single" w:sz="4" w:space="0" w:color="auto"/>
              <w:right w:val="single" w:sz="4" w:space="0" w:color="auto"/>
            </w:tcBorders>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1" w:type="pct"/>
            <w:vMerge/>
            <w:tcBorders>
              <w:left w:val="single" w:sz="4" w:space="0" w:color="auto"/>
              <w:right w:val="single" w:sz="4" w:space="0" w:color="auto"/>
            </w:tcBorders>
          </w:tcPr>
          <w:p w:rsidR="006D6C14" w:rsidRPr="006D6C14" w:rsidRDefault="006D6C14" w:rsidP="006D6C14">
            <w:pPr>
              <w:widowControl w:val="0"/>
              <w:ind w:left="110"/>
              <w:jc w:val="left"/>
              <w:rPr>
                <w:rFonts w:ascii="Times New Roman" w:eastAsia="Times New Roman" w:hAnsi="Times New Roman" w:cs="Times New Roman"/>
                <w:sz w:val="16"/>
                <w:szCs w:val="16"/>
                <w:lang w:eastAsia="ru-RU"/>
              </w:rPr>
            </w:pPr>
          </w:p>
        </w:tc>
        <w:tc>
          <w:tcPr>
            <w:tcW w:w="1500"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ind w:left="112" w:hanging="1"/>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иные источники</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298"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309" w:type="pct"/>
            <w:tcBorders>
              <w:top w:val="single" w:sz="4" w:space="0" w:color="auto"/>
              <w:left w:val="single" w:sz="4" w:space="0" w:color="auto"/>
              <w:bottom w:val="single" w:sz="4" w:space="0" w:color="auto"/>
              <w:right w:val="single" w:sz="4" w:space="0" w:color="auto"/>
            </w:tcBorders>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p>
        </w:tc>
      </w:tr>
    </w:tbl>
    <w:p w:rsidR="006D6C14" w:rsidRPr="006D6C14" w:rsidRDefault="006D6C14" w:rsidP="006D6C14">
      <w:pPr>
        <w:widowControl w:val="0"/>
        <w:jc w:val="righ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 ».</w:t>
      </w:r>
      <w:r w:rsidRPr="006D6C14">
        <w:rPr>
          <w:rFonts w:ascii="Times New Roman" w:eastAsia="Times New Roman" w:hAnsi="Times New Roman" w:cs="Times New Roman"/>
          <w:sz w:val="16"/>
          <w:szCs w:val="16"/>
          <w:lang w:eastAsia="ru-RU"/>
        </w:rPr>
        <w:br w:type="page"/>
      </w:r>
      <w:r w:rsidRPr="006D6C14">
        <w:rPr>
          <w:rFonts w:ascii="Times New Roman" w:eastAsia="Times New Roman" w:hAnsi="Times New Roman" w:cs="Times New Roman"/>
          <w:sz w:val="16"/>
          <w:szCs w:val="16"/>
          <w:lang w:eastAsia="ru-RU"/>
        </w:rPr>
        <w:lastRenderedPageBreak/>
        <w:t xml:space="preserve">Приложение к постановлению </w:t>
      </w:r>
    </w:p>
    <w:p w:rsidR="006D6C14" w:rsidRPr="006D6C14" w:rsidRDefault="006D6C14" w:rsidP="006D6C14">
      <w:pPr>
        <w:widowControl w:val="0"/>
        <w:jc w:val="righ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администрации Мокшанского района</w:t>
      </w:r>
    </w:p>
    <w:p w:rsidR="006D6C14" w:rsidRPr="006D6C14" w:rsidRDefault="006D6C14" w:rsidP="006D6C14">
      <w:pPr>
        <w:widowControl w:val="0"/>
        <w:jc w:val="righ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от 21.02.2023 № 151 </w:t>
      </w:r>
    </w:p>
    <w:p w:rsidR="006D6C14" w:rsidRPr="006D6C14" w:rsidRDefault="006D6C14" w:rsidP="006D6C14">
      <w:pPr>
        <w:widowControl w:val="0"/>
        <w:jc w:val="righ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«Приложение № 9 к муниципальной программе </w:t>
      </w:r>
    </w:p>
    <w:p w:rsidR="006D6C14" w:rsidRPr="006D6C14" w:rsidRDefault="006D6C14" w:rsidP="006D6C14">
      <w:pPr>
        <w:widowControl w:val="0"/>
        <w:jc w:val="righ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  «Модернизация и реформирование систем жизнеобеспечения и объектов</w:t>
      </w:r>
    </w:p>
    <w:p w:rsidR="006D6C14" w:rsidRPr="006D6C14" w:rsidRDefault="006D6C14" w:rsidP="006D6C14">
      <w:pPr>
        <w:widowControl w:val="0"/>
        <w:jc w:val="righ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 коммунальной инфраструктуры в </w:t>
      </w:r>
      <w:proofErr w:type="spellStart"/>
      <w:r w:rsidRPr="006D6C14">
        <w:rPr>
          <w:rFonts w:ascii="Times New Roman" w:eastAsia="Times New Roman" w:hAnsi="Times New Roman" w:cs="Times New Roman"/>
          <w:sz w:val="16"/>
          <w:szCs w:val="16"/>
          <w:lang w:eastAsia="ru-RU"/>
        </w:rPr>
        <w:t>Мокшанском</w:t>
      </w:r>
      <w:proofErr w:type="spellEnd"/>
      <w:r w:rsidRPr="006D6C14">
        <w:rPr>
          <w:rFonts w:ascii="Times New Roman" w:eastAsia="Times New Roman" w:hAnsi="Times New Roman" w:cs="Times New Roman"/>
          <w:sz w:val="16"/>
          <w:szCs w:val="16"/>
          <w:lang w:eastAsia="ru-RU"/>
        </w:rPr>
        <w:t xml:space="preserve"> районе</w:t>
      </w:r>
    </w:p>
    <w:p w:rsidR="006D6C14" w:rsidRPr="006D6C14" w:rsidRDefault="006D6C14" w:rsidP="006D6C14">
      <w:pPr>
        <w:widowControl w:val="0"/>
        <w:jc w:val="righ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 Пензенской области на 2014-2027  годы»</w:t>
      </w:r>
    </w:p>
    <w:p w:rsidR="006D6C14" w:rsidRPr="006D6C14" w:rsidRDefault="006D6C14" w:rsidP="006D6C14">
      <w:pPr>
        <w:widowControl w:val="0"/>
        <w:jc w:val="righ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(новая редакция)</w:t>
      </w:r>
    </w:p>
    <w:p w:rsidR="006D6C14" w:rsidRPr="006D6C14" w:rsidRDefault="006D6C14" w:rsidP="006D6C14">
      <w:pPr>
        <w:widowControl w:val="0"/>
        <w:jc w:val="center"/>
        <w:rPr>
          <w:rFonts w:ascii="Times New Roman" w:eastAsia="Times New Roman" w:hAnsi="Times New Roman" w:cs="Times New Roman"/>
          <w:b/>
          <w:bCs/>
          <w:sz w:val="16"/>
          <w:szCs w:val="16"/>
          <w:lang w:eastAsia="ru-RU"/>
        </w:rPr>
      </w:pPr>
      <w:r w:rsidRPr="006D6C14">
        <w:rPr>
          <w:rFonts w:ascii="Times New Roman" w:eastAsia="Times New Roman" w:hAnsi="Times New Roman" w:cs="Times New Roman"/>
          <w:b/>
          <w:bCs/>
          <w:sz w:val="16"/>
          <w:szCs w:val="16"/>
          <w:lang w:eastAsia="ru-RU"/>
        </w:rPr>
        <w:t xml:space="preserve">РЕСУРСНОЕ  ОБЕСПЕЧЕНИЕ </w:t>
      </w:r>
    </w:p>
    <w:p w:rsidR="006D6C14" w:rsidRPr="006D6C14" w:rsidRDefault="006D6C14" w:rsidP="006D6C14">
      <w:pPr>
        <w:widowControl w:val="0"/>
        <w:jc w:val="center"/>
        <w:rPr>
          <w:rFonts w:ascii="Times New Roman" w:eastAsia="Times New Roman" w:hAnsi="Times New Roman" w:cs="Times New Roman"/>
          <w:b/>
          <w:bCs/>
          <w:sz w:val="16"/>
          <w:szCs w:val="16"/>
          <w:lang w:eastAsia="ru-RU"/>
        </w:rPr>
      </w:pPr>
      <w:r w:rsidRPr="006D6C14">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w:t>
      </w:r>
    </w:p>
    <w:p w:rsidR="006D6C14" w:rsidRPr="006D6C14" w:rsidRDefault="006D6C14" w:rsidP="006D6C14">
      <w:pPr>
        <w:widowControl w:val="0"/>
        <w:tabs>
          <w:tab w:val="center" w:pos="5037"/>
          <w:tab w:val="right" w:pos="9355"/>
        </w:tabs>
        <w:jc w:val="center"/>
        <w:rPr>
          <w:rFonts w:ascii="Times New Roman" w:eastAsia="Times New Roman" w:hAnsi="Times New Roman" w:cs="Times New Roman"/>
          <w:b/>
          <w:bCs/>
          <w:sz w:val="16"/>
          <w:szCs w:val="16"/>
          <w:lang w:eastAsia="ru-RU"/>
        </w:rPr>
      </w:pPr>
      <w:r w:rsidRPr="006D6C14">
        <w:rPr>
          <w:rFonts w:ascii="Times New Roman" w:eastAsia="Times New Roman" w:hAnsi="Times New Roman" w:cs="Times New Roman"/>
          <w:b/>
          <w:bCs/>
          <w:sz w:val="16"/>
          <w:szCs w:val="16"/>
          <w:lang w:eastAsia="ru-RU"/>
        </w:rPr>
        <w:t xml:space="preserve">  </w:t>
      </w:r>
      <w:r w:rsidRPr="006D6C14">
        <w:rPr>
          <w:rFonts w:ascii="Times New Roman" w:eastAsia="Times New Roman" w:hAnsi="Times New Roman" w:cs="Times New Roman"/>
          <w:b/>
          <w:sz w:val="16"/>
          <w:szCs w:val="16"/>
          <w:lang w:eastAsia="ru-RU"/>
        </w:rPr>
        <w:t>«</w:t>
      </w:r>
      <w:r w:rsidRPr="006D6C14">
        <w:rPr>
          <w:rFonts w:ascii="Times New Roman" w:eastAsia="Times New Roman" w:hAnsi="Times New Roman" w:cs="Times New Roman"/>
          <w:b/>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6D6C14">
        <w:rPr>
          <w:rFonts w:ascii="Times New Roman" w:eastAsia="Times New Roman" w:hAnsi="Times New Roman" w:cs="Times New Roman"/>
          <w:b/>
          <w:bCs/>
          <w:sz w:val="16"/>
          <w:szCs w:val="16"/>
          <w:lang w:eastAsia="ru-RU"/>
        </w:rPr>
        <w:t>Мокшанском</w:t>
      </w:r>
      <w:proofErr w:type="spellEnd"/>
      <w:r w:rsidRPr="006D6C14">
        <w:rPr>
          <w:rFonts w:ascii="Times New Roman" w:eastAsia="Times New Roman" w:hAnsi="Times New Roman" w:cs="Times New Roman"/>
          <w:b/>
          <w:bCs/>
          <w:sz w:val="16"/>
          <w:szCs w:val="16"/>
          <w:lang w:eastAsia="ru-RU"/>
        </w:rPr>
        <w:t xml:space="preserve"> районе Пензенской области </w:t>
      </w:r>
    </w:p>
    <w:p w:rsidR="006D6C14" w:rsidRPr="006D6C14" w:rsidRDefault="006D6C14" w:rsidP="006D6C14">
      <w:pPr>
        <w:widowControl w:val="0"/>
        <w:tabs>
          <w:tab w:val="center" w:pos="5037"/>
          <w:tab w:val="right" w:pos="9355"/>
        </w:tabs>
        <w:jc w:val="center"/>
        <w:rPr>
          <w:rFonts w:ascii="Times New Roman" w:eastAsia="Times New Roman" w:hAnsi="Times New Roman" w:cs="Times New Roman"/>
          <w:i/>
          <w:iCs/>
          <w:sz w:val="16"/>
          <w:szCs w:val="16"/>
          <w:lang w:eastAsia="ru-RU"/>
        </w:rPr>
      </w:pPr>
      <w:r w:rsidRPr="006D6C14">
        <w:rPr>
          <w:rFonts w:ascii="Times New Roman" w:eastAsia="Times New Roman" w:hAnsi="Times New Roman" w:cs="Times New Roman"/>
          <w:b/>
          <w:bCs/>
          <w:sz w:val="16"/>
          <w:szCs w:val="16"/>
          <w:lang w:eastAsia="ru-RU"/>
        </w:rPr>
        <w:t xml:space="preserve">на 2014-2027 годы»  за счет всех источников финансирования  </w:t>
      </w:r>
    </w:p>
    <w:p w:rsidR="006D6C14" w:rsidRPr="006D6C14" w:rsidRDefault="006D6C14" w:rsidP="006D6C14">
      <w:pPr>
        <w:widowControl w:val="0"/>
        <w:jc w:val="left"/>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iCs/>
          <w:sz w:val="16"/>
          <w:szCs w:val="16"/>
          <w:lang w:eastAsia="ru-RU"/>
        </w:rPr>
        <w:t>«</w:t>
      </w:r>
    </w:p>
    <w:tbl>
      <w:tblPr>
        <w:tblW w:w="1542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
        <w:gridCol w:w="1519"/>
        <w:gridCol w:w="4536"/>
        <w:gridCol w:w="1559"/>
        <w:gridCol w:w="851"/>
        <w:gridCol w:w="709"/>
        <w:gridCol w:w="416"/>
        <w:gridCol w:w="421"/>
        <w:gridCol w:w="580"/>
        <w:gridCol w:w="827"/>
        <w:gridCol w:w="709"/>
        <w:gridCol w:w="708"/>
        <w:gridCol w:w="709"/>
        <w:gridCol w:w="709"/>
        <w:gridCol w:w="709"/>
      </w:tblGrid>
      <w:tr w:rsidR="006D6C14" w:rsidRPr="006D6C14" w:rsidTr="006D6C14">
        <w:tc>
          <w:tcPr>
            <w:tcW w:w="6521" w:type="dxa"/>
            <w:gridSpan w:val="3"/>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 xml:space="preserve">Ответственный исполнитель муниципальной программы </w:t>
            </w:r>
          </w:p>
        </w:tc>
        <w:tc>
          <w:tcPr>
            <w:tcW w:w="8907" w:type="dxa"/>
            <w:gridSpan w:val="12"/>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Администрация Мокшанского района (отдел муниципального хозяйства, строительства и архитектуры)</w:t>
            </w:r>
          </w:p>
        </w:tc>
      </w:tr>
      <w:tr w:rsidR="006D6C14" w:rsidRPr="006D6C14" w:rsidTr="006D6C14">
        <w:tc>
          <w:tcPr>
            <w:tcW w:w="466"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 xml:space="preserve">№ </w:t>
            </w:r>
            <w:proofErr w:type="gramStart"/>
            <w:r w:rsidRPr="006D6C14">
              <w:rPr>
                <w:rFonts w:ascii="Times New Roman" w:eastAsia="Times New Roman" w:hAnsi="Times New Roman" w:cs="Times New Roman"/>
                <w:spacing w:val="-20"/>
                <w:sz w:val="16"/>
                <w:szCs w:val="16"/>
                <w:lang w:eastAsia="ru-RU"/>
              </w:rPr>
              <w:t>п</w:t>
            </w:r>
            <w:proofErr w:type="gramEnd"/>
            <w:r w:rsidRPr="006D6C14">
              <w:rPr>
                <w:rFonts w:ascii="Times New Roman" w:eastAsia="Times New Roman" w:hAnsi="Times New Roman" w:cs="Times New Roman"/>
                <w:spacing w:val="-20"/>
                <w:sz w:val="16"/>
                <w:szCs w:val="16"/>
                <w:lang w:eastAsia="ru-RU"/>
              </w:rPr>
              <w:t>/п</w:t>
            </w:r>
          </w:p>
        </w:tc>
        <w:tc>
          <w:tcPr>
            <w:tcW w:w="1519" w:type="dxa"/>
            <w:vAlign w:val="center"/>
          </w:tcPr>
          <w:p w:rsidR="006D6C14" w:rsidRPr="006D6C14" w:rsidRDefault="006D6C14" w:rsidP="006D6C14">
            <w:pPr>
              <w:widowControl w:val="0"/>
              <w:ind w:left="34"/>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Статус</w:t>
            </w:r>
          </w:p>
        </w:tc>
        <w:tc>
          <w:tcPr>
            <w:tcW w:w="4536"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Наименование муниципальной программы, подпрограммы, основного мероприятия</w:t>
            </w:r>
          </w:p>
        </w:tc>
        <w:tc>
          <w:tcPr>
            <w:tcW w:w="155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Ответственный исполнитель, соисполнитель подпрограммы</w:t>
            </w:r>
          </w:p>
        </w:tc>
        <w:tc>
          <w:tcPr>
            <w:tcW w:w="2977" w:type="dxa"/>
            <w:gridSpan w:val="5"/>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Код бюджетной классификации</w:t>
            </w:r>
          </w:p>
        </w:tc>
        <w:tc>
          <w:tcPr>
            <w:tcW w:w="4371" w:type="dxa"/>
            <w:gridSpan w:val="6"/>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Расходы бюджета Мокшанского района, тыс. рублей</w:t>
            </w:r>
          </w:p>
        </w:tc>
      </w:tr>
      <w:tr w:rsidR="006D6C14" w:rsidRPr="006D6C14" w:rsidTr="006D6C14">
        <w:tc>
          <w:tcPr>
            <w:tcW w:w="466"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p>
        </w:tc>
        <w:tc>
          <w:tcPr>
            <w:tcW w:w="1519" w:type="dxa"/>
            <w:vAlign w:val="center"/>
          </w:tcPr>
          <w:p w:rsidR="006D6C14" w:rsidRPr="006D6C14" w:rsidRDefault="006D6C14" w:rsidP="006D6C14">
            <w:pPr>
              <w:widowControl w:val="0"/>
              <w:ind w:left="34"/>
              <w:jc w:val="center"/>
              <w:rPr>
                <w:rFonts w:ascii="Times New Roman" w:eastAsia="Times New Roman" w:hAnsi="Times New Roman" w:cs="Times New Roman"/>
                <w:spacing w:val="-20"/>
                <w:sz w:val="16"/>
                <w:szCs w:val="16"/>
                <w:lang w:eastAsia="ru-RU"/>
              </w:rPr>
            </w:pPr>
          </w:p>
        </w:tc>
        <w:tc>
          <w:tcPr>
            <w:tcW w:w="4536"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p>
        </w:tc>
        <w:tc>
          <w:tcPr>
            <w:tcW w:w="155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p>
        </w:tc>
        <w:tc>
          <w:tcPr>
            <w:tcW w:w="851"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КЦСР</w:t>
            </w:r>
          </w:p>
        </w:tc>
        <w:tc>
          <w:tcPr>
            <w:tcW w:w="709" w:type="dxa"/>
            <w:vAlign w:val="center"/>
          </w:tcPr>
          <w:p w:rsidR="006D6C14" w:rsidRPr="006D6C14" w:rsidRDefault="006D6C14" w:rsidP="006D6C14">
            <w:pPr>
              <w:widowControl w:val="0"/>
              <w:ind w:firstLine="34"/>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КВСР</w:t>
            </w:r>
          </w:p>
        </w:tc>
        <w:tc>
          <w:tcPr>
            <w:tcW w:w="416" w:type="dxa"/>
            <w:vAlign w:val="center"/>
          </w:tcPr>
          <w:p w:rsidR="006D6C14" w:rsidRPr="006D6C14" w:rsidRDefault="006D6C14" w:rsidP="006D6C14">
            <w:pPr>
              <w:widowControl w:val="0"/>
              <w:ind w:firstLine="34"/>
              <w:jc w:val="center"/>
              <w:rPr>
                <w:rFonts w:ascii="Times New Roman" w:eastAsia="Times New Roman" w:hAnsi="Times New Roman" w:cs="Times New Roman"/>
                <w:spacing w:val="-20"/>
                <w:sz w:val="16"/>
                <w:szCs w:val="16"/>
                <w:lang w:eastAsia="ru-RU"/>
              </w:rPr>
            </w:pPr>
            <w:proofErr w:type="spellStart"/>
            <w:r w:rsidRPr="006D6C14">
              <w:rPr>
                <w:rFonts w:ascii="Times New Roman" w:eastAsia="Times New Roman" w:hAnsi="Times New Roman" w:cs="Times New Roman"/>
                <w:spacing w:val="-20"/>
                <w:sz w:val="16"/>
                <w:szCs w:val="16"/>
                <w:lang w:eastAsia="ru-RU"/>
              </w:rPr>
              <w:t>Рз</w:t>
            </w:r>
            <w:proofErr w:type="spellEnd"/>
          </w:p>
        </w:tc>
        <w:tc>
          <w:tcPr>
            <w:tcW w:w="421"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proofErr w:type="spellStart"/>
            <w:r w:rsidRPr="006D6C14">
              <w:rPr>
                <w:rFonts w:ascii="Times New Roman" w:eastAsia="Times New Roman" w:hAnsi="Times New Roman" w:cs="Times New Roman"/>
                <w:spacing w:val="-20"/>
                <w:sz w:val="16"/>
                <w:szCs w:val="16"/>
                <w:lang w:eastAsia="ru-RU"/>
              </w:rPr>
              <w:t>Пз</w:t>
            </w:r>
            <w:proofErr w:type="spellEnd"/>
          </w:p>
        </w:tc>
        <w:tc>
          <w:tcPr>
            <w:tcW w:w="580" w:type="dxa"/>
            <w:vAlign w:val="center"/>
          </w:tcPr>
          <w:p w:rsidR="006D6C14" w:rsidRPr="006D6C14" w:rsidRDefault="006D6C14" w:rsidP="006D6C14">
            <w:pPr>
              <w:widowControl w:val="0"/>
              <w:jc w:val="center"/>
              <w:rPr>
                <w:rFonts w:ascii="Times New Roman" w:eastAsia="Times New Roman" w:hAnsi="Times New Roman" w:cs="Times New Roman"/>
                <w:strike/>
                <w:spacing w:val="-20"/>
                <w:sz w:val="16"/>
                <w:szCs w:val="16"/>
                <w:lang w:eastAsia="ru-RU"/>
              </w:rPr>
            </w:pPr>
            <w:r w:rsidRPr="006D6C14">
              <w:rPr>
                <w:rFonts w:ascii="Times New Roman" w:eastAsia="Times New Roman" w:hAnsi="Times New Roman" w:cs="Times New Roman"/>
                <w:spacing w:val="-20"/>
                <w:sz w:val="16"/>
                <w:szCs w:val="16"/>
                <w:lang w:eastAsia="ru-RU"/>
              </w:rPr>
              <w:t>КВР</w:t>
            </w:r>
          </w:p>
        </w:tc>
        <w:tc>
          <w:tcPr>
            <w:tcW w:w="827"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 xml:space="preserve"> 2022</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 xml:space="preserve"> 2023</w:t>
            </w:r>
          </w:p>
        </w:tc>
        <w:tc>
          <w:tcPr>
            <w:tcW w:w="708"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2024</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2025</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2026</w:t>
            </w:r>
          </w:p>
        </w:tc>
        <w:tc>
          <w:tcPr>
            <w:tcW w:w="709" w:type="dxa"/>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2027</w:t>
            </w:r>
          </w:p>
        </w:tc>
      </w:tr>
      <w:tr w:rsidR="006D6C14" w:rsidRPr="006D6C14" w:rsidTr="006D6C14">
        <w:tc>
          <w:tcPr>
            <w:tcW w:w="466"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1</w:t>
            </w:r>
          </w:p>
        </w:tc>
        <w:tc>
          <w:tcPr>
            <w:tcW w:w="1519" w:type="dxa"/>
            <w:vAlign w:val="center"/>
          </w:tcPr>
          <w:p w:rsidR="006D6C14" w:rsidRPr="006D6C14" w:rsidRDefault="006D6C14" w:rsidP="006D6C14">
            <w:pPr>
              <w:widowControl w:val="0"/>
              <w:ind w:left="34"/>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2</w:t>
            </w:r>
          </w:p>
        </w:tc>
        <w:tc>
          <w:tcPr>
            <w:tcW w:w="4536"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3</w:t>
            </w:r>
          </w:p>
        </w:tc>
        <w:tc>
          <w:tcPr>
            <w:tcW w:w="155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4</w:t>
            </w:r>
          </w:p>
        </w:tc>
        <w:tc>
          <w:tcPr>
            <w:tcW w:w="851"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5</w:t>
            </w:r>
          </w:p>
        </w:tc>
        <w:tc>
          <w:tcPr>
            <w:tcW w:w="709" w:type="dxa"/>
          </w:tcPr>
          <w:p w:rsidR="006D6C14" w:rsidRPr="006D6C14" w:rsidRDefault="006D6C14" w:rsidP="006D6C14">
            <w:pPr>
              <w:widowControl w:val="0"/>
              <w:ind w:firstLine="34"/>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6</w:t>
            </w:r>
          </w:p>
        </w:tc>
        <w:tc>
          <w:tcPr>
            <w:tcW w:w="416" w:type="dxa"/>
            <w:vAlign w:val="center"/>
          </w:tcPr>
          <w:p w:rsidR="006D6C14" w:rsidRPr="006D6C14" w:rsidRDefault="006D6C14" w:rsidP="006D6C14">
            <w:pPr>
              <w:widowControl w:val="0"/>
              <w:ind w:firstLine="34"/>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7</w:t>
            </w:r>
          </w:p>
        </w:tc>
        <w:tc>
          <w:tcPr>
            <w:tcW w:w="421"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8</w:t>
            </w:r>
          </w:p>
        </w:tc>
        <w:tc>
          <w:tcPr>
            <w:tcW w:w="580" w:type="dxa"/>
            <w:vAlign w:val="center"/>
          </w:tcPr>
          <w:p w:rsidR="006D6C14" w:rsidRPr="006D6C14" w:rsidRDefault="006D6C14" w:rsidP="006D6C14">
            <w:pPr>
              <w:widowControl w:val="0"/>
              <w:jc w:val="center"/>
              <w:rPr>
                <w:rFonts w:ascii="Times New Roman" w:eastAsia="Times New Roman" w:hAnsi="Times New Roman" w:cs="Times New Roman"/>
                <w:strike/>
                <w:spacing w:val="-20"/>
                <w:sz w:val="16"/>
                <w:szCs w:val="16"/>
                <w:lang w:eastAsia="ru-RU"/>
              </w:rPr>
            </w:pPr>
            <w:r w:rsidRPr="006D6C14">
              <w:rPr>
                <w:rFonts w:ascii="Times New Roman" w:eastAsia="Times New Roman" w:hAnsi="Times New Roman" w:cs="Times New Roman"/>
                <w:spacing w:val="-20"/>
                <w:sz w:val="16"/>
                <w:szCs w:val="16"/>
                <w:lang w:eastAsia="ru-RU"/>
              </w:rPr>
              <w:t>9</w:t>
            </w:r>
          </w:p>
        </w:tc>
        <w:tc>
          <w:tcPr>
            <w:tcW w:w="827"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10</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11</w:t>
            </w:r>
          </w:p>
        </w:tc>
        <w:tc>
          <w:tcPr>
            <w:tcW w:w="708"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12</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13</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14</w:t>
            </w:r>
          </w:p>
        </w:tc>
        <w:tc>
          <w:tcPr>
            <w:tcW w:w="709" w:type="dxa"/>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15</w:t>
            </w:r>
          </w:p>
        </w:tc>
      </w:tr>
      <w:tr w:rsidR="006D6C14" w:rsidRPr="006D6C14" w:rsidTr="006D6C14">
        <w:tc>
          <w:tcPr>
            <w:tcW w:w="466" w:type="dxa"/>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p>
        </w:tc>
        <w:tc>
          <w:tcPr>
            <w:tcW w:w="1519" w:type="dxa"/>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iCs/>
                <w:sz w:val="16"/>
                <w:szCs w:val="16"/>
                <w:lang w:eastAsia="ru-RU"/>
              </w:rPr>
              <w:t>Муниципальная программа</w:t>
            </w:r>
          </w:p>
        </w:tc>
        <w:tc>
          <w:tcPr>
            <w:tcW w:w="4536" w:type="dxa"/>
            <w:vAlign w:val="center"/>
          </w:tcPr>
          <w:p w:rsidR="006D6C14" w:rsidRPr="006D6C14" w:rsidRDefault="006D6C14" w:rsidP="006D6C14">
            <w:pPr>
              <w:widowControl w:val="0"/>
              <w:jc w:val="left"/>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6D6C14">
              <w:rPr>
                <w:rFonts w:ascii="Times New Roman" w:eastAsia="Times New Roman" w:hAnsi="Times New Roman" w:cs="Times New Roman"/>
                <w:bCs/>
                <w:sz w:val="16"/>
                <w:szCs w:val="16"/>
                <w:lang w:eastAsia="ru-RU"/>
              </w:rPr>
              <w:t>Мокшанском</w:t>
            </w:r>
            <w:proofErr w:type="spellEnd"/>
            <w:r w:rsidRPr="006D6C14">
              <w:rPr>
                <w:rFonts w:ascii="Times New Roman" w:eastAsia="Times New Roman" w:hAnsi="Times New Roman" w:cs="Times New Roman"/>
                <w:bCs/>
                <w:sz w:val="16"/>
                <w:szCs w:val="16"/>
                <w:lang w:eastAsia="ru-RU"/>
              </w:rPr>
              <w:t xml:space="preserve"> районе Пензенской области на 2014-2027 годы</w:t>
            </w:r>
          </w:p>
        </w:tc>
        <w:tc>
          <w:tcPr>
            <w:tcW w:w="155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всего</w:t>
            </w:r>
          </w:p>
        </w:tc>
        <w:tc>
          <w:tcPr>
            <w:tcW w:w="851"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0900000000</w:t>
            </w:r>
          </w:p>
        </w:tc>
        <w:tc>
          <w:tcPr>
            <w:tcW w:w="709" w:type="dxa"/>
            <w:vAlign w:val="center"/>
          </w:tcPr>
          <w:p w:rsidR="006D6C14" w:rsidRPr="006D6C14" w:rsidRDefault="006D6C14" w:rsidP="006D6C14">
            <w:pPr>
              <w:widowControl w:val="0"/>
              <w:ind w:firstLine="34"/>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Х</w:t>
            </w:r>
          </w:p>
        </w:tc>
        <w:tc>
          <w:tcPr>
            <w:tcW w:w="416" w:type="dxa"/>
            <w:vAlign w:val="center"/>
          </w:tcPr>
          <w:p w:rsidR="006D6C14" w:rsidRPr="006D6C14" w:rsidRDefault="006D6C14" w:rsidP="006D6C14">
            <w:pPr>
              <w:widowControl w:val="0"/>
              <w:ind w:firstLine="34"/>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Х</w:t>
            </w:r>
          </w:p>
        </w:tc>
        <w:tc>
          <w:tcPr>
            <w:tcW w:w="421"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Х</w:t>
            </w:r>
          </w:p>
        </w:tc>
        <w:tc>
          <w:tcPr>
            <w:tcW w:w="580" w:type="dxa"/>
            <w:vAlign w:val="center"/>
          </w:tcPr>
          <w:p w:rsidR="006D6C14" w:rsidRPr="006D6C14" w:rsidRDefault="006D6C14" w:rsidP="006D6C14">
            <w:pPr>
              <w:widowControl w:val="0"/>
              <w:jc w:val="center"/>
              <w:rPr>
                <w:rFonts w:ascii="Times New Roman" w:eastAsia="Times New Roman" w:hAnsi="Times New Roman" w:cs="Times New Roman"/>
                <w:strike/>
                <w:spacing w:val="-20"/>
                <w:sz w:val="16"/>
                <w:szCs w:val="16"/>
                <w:lang w:eastAsia="ru-RU"/>
              </w:rPr>
            </w:pPr>
            <w:r w:rsidRPr="006D6C14">
              <w:rPr>
                <w:rFonts w:ascii="Times New Roman" w:eastAsia="Times New Roman" w:hAnsi="Times New Roman" w:cs="Times New Roman"/>
                <w:spacing w:val="-20"/>
                <w:sz w:val="16"/>
                <w:szCs w:val="16"/>
                <w:lang w:eastAsia="ru-RU"/>
              </w:rPr>
              <w:t>Х</w:t>
            </w:r>
          </w:p>
        </w:tc>
        <w:tc>
          <w:tcPr>
            <w:tcW w:w="827"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65674,6</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45025,3</w:t>
            </w:r>
          </w:p>
        </w:tc>
        <w:tc>
          <w:tcPr>
            <w:tcW w:w="708"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42787,4</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76826,4</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76826,4</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76826,4</w:t>
            </w:r>
          </w:p>
        </w:tc>
      </w:tr>
      <w:tr w:rsidR="006D6C14" w:rsidRPr="006D6C14" w:rsidTr="006D6C14">
        <w:tc>
          <w:tcPr>
            <w:tcW w:w="466" w:type="dxa"/>
            <w:tcBorders>
              <w:bottom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iCs/>
                <w:sz w:val="16"/>
                <w:szCs w:val="16"/>
                <w:lang w:eastAsia="ru-RU"/>
              </w:rPr>
              <w:t>1</w:t>
            </w:r>
          </w:p>
        </w:tc>
        <w:tc>
          <w:tcPr>
            <w:tcW w:w="1519" w:type="dxa"/>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iCs/>
                <w:sz w:val="16"/>
                <w:szCs w:val="16"/>
                <w:lang w:eastAsia="ru-RU"/>
              </w:rPr>
              <w:t>Подпрограмма 1</w:t>
            </w:r>
          </w:p>
        </w:tc>
        <w:tc>
          <w:tcPr>
            <w:tcW w:w="4536" w:type="dxa"/>
            <w:vAlign w:val="center"/>
          </w:tcPr>
          <w:p w:rsidR="006D6C14" w:rsidRPr="006D6C14" w:rsidRDefault="006D6C14" w:rsidP="006D6C14">
            <w:pPr>
              <w:widowControl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Модернизация систем жизнеобеспечения населения и  объектов коммунальной инфраструктуры в </w:t>
            </w:r>
            <w:proofErr w:type="spellStart"/>
            <w:r w:rsidRPr="006D6C14">
              <w:rPr>
                <w:rFonts w:ascii="Times New Roman" w:eastAsia="Times New Roman" w:hAnsi="Times New Roman" w:cs="Times New Roman"/>
                <w:sz w:val="16"/>
                <w:szCs w:val="16"/>
                <w:lang w:eastAsia="ru-RU"/>
              </w:rPr>
              <w:t>Мокшанском</w:t>
            </w:r>
            <w:proofErr w:type="spellEnd"/>
            <w:r w:rsidRPr="006D6C14">
              <w:rPr>
                <w:rFonts w:ascii="Times New Roman" w:eastAsia="Times New Roman" w:hAnsi="Times New Roman" w:cs="Times New Roman"/>
                <w:sz w:val="16"/>
                <w:szCs w:val="16"/>
                <w:lang w:eastAsia="ru-RU"/>
              </w:rPr>
              <w:t xml:space="preserve"> районе Пензенской области</w:t>
            </w:r>
          </w:p>
        </w:tc>
        <w:tc>
          <w:tcPr>
            <w:tcW w:w="155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всего</w:t>
            </w:r>
          </w:p>
        </w:tc>
        <w:tc>
          <w:tcPr>
            <w:tcW w:w="851"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0910000000</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Х</w:t>
            </w:r>
          </w:p>
        </w:tc>
        <w:tc>
          <w:tcPr>
            <w:tcW w:w="416"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Х</w:t>
            </w:r>
          </w:p>
        </w:tc>
        <w:tc>
          <w:tcPr>
            <w:tcW w:w="421"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Х</w:t>
            </w:r>
          </w:p>
        </w:tc>
        <w:tc>
          <w:tcPr>
            <w:tcW w:w="580" w:type="dxa"/>
            <w:vAlign w:val="center"/>
          </w:tcPr>
          <w:p w:rsidR="006D6C14" w:rsidRPr="006D6C14" w:rsidRDefault="006D6C14" w:rsidP="006D6C14">
            <w:pPr>
              <w:widowControl w:val="0"/>
              <w:jc w:val="center"/>
              <w:rPr>
                <w:rFonts w:ascii="Times New Roman" w:eastAsia="Times New Roman" w:hAnsi="Times New Roman" w:cs="Times New Roman"/>
                <w:strike/>
                <w:spacing w:val="-20"/>
                <w:sz w:val="16"/>
                <w:szCs w:val="16"/>
                <w:lang w:eastAsia="ru-RU"/>
              </w:rPr>
            </w:pPr>
            <w:r w:rsidRPr="006D6C14">
              <w:rPr>
                <w:rFonts w:ascii="Times New Roman" w:eastAsia="Times New Roman" w:hAnsi="Times New Roman" w:cs="Times New Roman"/>
                <w:spacing w:val="-20"/>
                <w:sz w:val="16"/>
                <w:szCs w:val="16"/>
                <w:lang w:eastAsia="ru-RU"/>
              </w:rPr>
              <w:t>Х</w:t>
            </w:r>
          </w:p>
        </w:tc>
        <w:tc>
          <w:tcPr>
            <w:tcW w:w="827"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65608,4</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44076,7</w:t>
            </w:r>
          </w:p>
        </w:tc>
        <w:tc>
          <w:tcPr>
            <w:tcW w:w="708"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41917,0</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75956,0</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75956,0</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75956,0</w:t>
            </w:r>
          </w:p>
        </w:tc>
      </w:tr>
      <w:tr w:rsidR="006D6C14" w:rsidRPr="006D6C14" w:rsidTr="006D6C14">
        <w:tc>
          <w:tcPr>
            <w:tcW w:w="466" w:type="dxa"/>
            <w:tcBorders>
              <w:bottom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iCs/>
                <w:sz w:val="16"/>
                <w:szCs w:val="16"/>
                <w:lang w:eastAsia="ru-RU"/>
              </w:rPr>
              <w:t>1.1</w:t>
            </w:r>
          </w:p>
        </w:tc>
        <w:tc>
          <w:tcPr>
            <w:tcW w:w="151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Основное</w:t>
            </w:r>
          </w:p>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мероприятие 1</w:t>
            </w:r>
          </w:p>
        </w:tc>
        <w:tc>
          <w:tcPr>
            <w:tcW w:w="4536" w:type="dxa"/>
            <w:vAlign w:val="center"/>
          </w:tcPr>
          <w:p w:rsidR="006D6C14" w:rsidRPr="006D6C14" w:rsidRDefault="006D6C14" w:rsidP="006D6C14">
            <w:pPr>
              <w:widowControl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rPr>
              <w:t>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155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всего</w:t>
            </w:r>
          </w:p>
        </w:tc>
        <w:tc>
          <w:tcPr>
            <w:tcW w:w="851"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0910100000</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Х</w:t>
            </w:r>
          </w:p>
        </w:tc>
        <w:tc>
          <w:tcPr>
            <w:tcW w:w="416"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Х</w:t>
            </w:r>
          </w:p>
        </w:tc>
        <w:tc>
          <w:tcPr>
            <w:tcW w:w="421"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Х</w:t>
            </w:r>
          </w:p>
        </w:tc>
        <w:tc>
          <w:tcPr>
            <w:tcW w:w="580" w:type="dxa"/>
            <w:vAlign w:val="center"/>
          </w:tcPr>
          <w:p w:rsidR="006D6C14" w:rsidRPr="006D6C14" w:rsidRDefault="006D6C14" w:rsidP="006D6C14">
            <w:pPr>
              <w:widowControl w:val="0"/>
              <w:jc w:val="center"/>
              <w:rPr>
                <w:rFonts w:ascii="Times New Roman" w:eastAsia="Times New Roman" w:hAnsi="Times New Roman" w:cs="Times New Roman"/>
                <w:strike/>
                <w:spacing w:val="-20"/>
                <w:sz w:val="16"/>
                <w:szCs w:val="16"/>
                <w:lang w:eastAsia="ru-RU"/>
              </w:rPr>
            </w:pPr>
            <w:r w:rsidRPr="006D6C14">
              <w:rPr>
                <w:rFonts w:ascii="Times New Roman" w:eastAsia="Times New Roman" w:hAnsi="Times New Roman" w:cs="Times New Roman"/>
                <w:spacing w:val="-20"/>
                <w:sz w:val="16"/>
                <w:szCs w:val="16"/>
                <w:lang w:eastAsia="ru-RU"/>
              </w:rPr>
              <w:t>Х</w:t>
            </w:r>
          </w:p>
        </w:tc>
        <w:tc>
          <w:tcPr>
            <w:tcW w:w="827" w:type="dxa"/>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75,0</w:t>
            </w:r>
          </w:p>
        </w:tc>
        <w:tc>
          <w:tcPr>
            <w:tcW w:w="708" w:type="dxa"/>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r>
      <w:tr w:rsidR="006D6C14" w:rsidRPr="006D6C14" w:rsidTr="006D6C14">
        <w:tc>
          <w:tcPr>
            <w:tcW w:w="466" w:type="dxa"/>
            <w:tcBorders>
              <w:bottom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p>
        </w:tc>
        <w:tc>
          <w:tcPr>
            <w:tcW w:w="1519" w:type="dxa"/>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iCs/>
                <w:sz w:val="16"/>
                <w:szCs w:val="16"/>
                <w:lang w:eastAsia="ru-RU"/>
              </w:rPr>
              <w:t>Мероприятие 1</w:t>
            </w:r>
          </w:p>
        </w:tc>
        <w:tc>
          <w:tcPr>
            <w:tcW w:w="4536" w:type="dxa"/>
            <w:vAlign w:val="center"/>
          </w:tcPr>
          <w:p w:rsidR="006D6C14" w:rsidRPr="006D6C14" w:rsidRDefault="006D6C14" w:rsidP="006D6C14">
            <w:pPr>
              <w:widowControl w:val="0"/>
              <w:jc w:val="left"/>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Мероприятия по содержанию объектов газоснабжения, находящихся в собственности Мокшанского района</w:t>
            </w:r>
          </w:p>
          <w:p w:rsidR="006D6C14" w:rsidRPr="006D6C14" w:rsidRDefault="006D6C14" w:rsidP="006D6C14">
            <w:pPr>
              <w:widowControl w:val="0"/>
              <w:jc w:val="left"/>
              <w:rPr>
                <w:rFonts w:ascii="Times New Roman" w:eastAsia="Times New Roman" w:hAnsi="Times New Roman" w:cs="Times New Roman"/>
                <w:iCs/>
                <w:sz w:val="16"/>
                <w:szCs w:val="16"/>
                <w:lang w:eastAsia="ru-RU"/>
              </w:rPr>
            </w:pPr>
          </w:p>
        </w:tc>
        <w:tc>
          <w:tcPr>
            <w:tcW w:w="155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Администрация</w:t>
            </w:r>
          </w:p>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0910161220</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iCs/>
                <w:sz w:val="16"/>
                <w:szCs w:val="16"/>
                <w:lang w:eastAsia="ru-RU"/>
              </w:rPr>
              <w:t>901</w:t>
            </w:r>
          </w:p>
        </w:tc>
        <w:tc>
          <w:tcPr>
            <w:tcW w:w="416" w:type="dxa"/>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iCs/>
                <w:sz w:val="16"/>
                <w:szCs w:val="16"/>
                <w:lang w:eastAsia="ru-RU"/>
              </w:rPr>
              <w:t>05</w:t>
            </w:r>
          </w:p>
        </w:tc>
        <w:tc>
          <w:tcPr>
            <w:tcW w:w="421" w:type="dxa"/>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iCs/>
                <w:sz w:val="16"/>
                <w:szCs w:val="16"/>
                <w:lang w:eastAsia="ru-RU"/>
              </w:rPr>
              <w:t>02</w:t>
            </w:r>
          </w:p>
        </w:tc>
        <w:tc>
          <w:tcPr>
            <w:tcW w:w="580" w:type="dxa"/>
            <w:vAlign w:val="center"/>
          </w:tcPr>
          <w:p w:rsidR="006D6C14" w:rsidRPr="006D6C14" w:rsidRDefault="006D6C14" w:rsidP="006D6C14">
            <w:pPr>
              <w:widowControl w:val="0"/>
              <w:jc w:val="center"/>
              <w:rPr>
                <w:rFonts w:ascii="Times New Roman" w:eastAsia="Times New Roman" w:hAnsi="Times New Roman" w:cs="Times New Roman"/>
                <w:iCs/>
                <w:strike/>
                <w:sz w:val="16"/>
                <w:szCs w:val="16"/>
                <w:lang w:eastAsia="ru-RU"/>
              </w:rPr>
            </w:pPr>
            <w:r w:rsidRPr="006D6C14">
              <w:rPr>
                <w:rFonts w:ascii="Times New Roman" w:eastAsia="Times New Roman" w:hAnsi="Times New Roman" w:cs="Times New Roman"/>
                <w:iCs/>
                <w:sz w:val="16"/>
                <w:szCs w:val="16"/>
                <w:lang w:eastAsia="ru-RU"/>
              </w:rPr>
              <w:t>244</w:t>
            </w:r>
          </w:p>
        </w:tc>
        <w:tc>
          <w:tcPr>
            <w:tcW w:w="827" w:type="dxa"/>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75,0</w:t>
            </w:r>
          </w:p>
        </w:tc>
        <w:tc>
          <w:tcPr>
            <w:tcW w:w="708" w:type="dxa"/>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r>
      <w:tr w:rsidR="006D6C14" w:rsidRPr="006D6C14" w:rsidTr="006D6C14">
        <w:tc>
          <w:tcPr>
            <w:tcW w:w="466" w:type="dxa"/>
            <w:tcBorders>
              <w:bottom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p>
        </w:tc>
        <w:tc>
          <w:tcPr>
            <w:tcW w:w="1519" w:type="dxa"/>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iCs/>
                <w:sz w:val="16"/>
                <w:szCs w:val="16"/>
                <w:lang w:eastAsia="ru-RU"/>
              </w:rPr>
              <w:t>Мероприятие 2</w:t>
            </w:r>
          </w:p>
        </w:tc>
        <w:tc>
          <w:tcPr>
            <w:tcW w:w="4536" w:type="dxa"/>
            <w:vAlign w:val="center"/>
          </w:tcPr>
          <w:p w:rsidR="006D6C14" w:rsidRPr="006D6C14" w:rsidRDefault="006D6C14" w:rsidP="006D6C14">
            <w:pPr>
              <w:widowControl w:val="0"/>
              <w:jc w:val="left"/>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Инвентаризация бесхозяйных газовых сетей (межпоселковый газопровод)</w:t>
            </w:r>
          </w:p>
        </w:tc>
        <w:tc>
          <w:tcPr>
            <w:tcW w:w="155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Администрация</w:t>
            </w:r>
          </w:p>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0910161220</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iCs/>
                <w:sz w:val="16"/>
                <w:szCs w:val="16"/>
                <w:lang w:eastAsia="ru-RU"/>
              </w:rPr>
              <w:t>901</w:t>
            </w:r>
          </w:p>
        </w:tc>
        <w:tc>
          <w:tcPr>
            <w:tcW w:w="416" w:type="dxa"/>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iCs/>
                <w:sz w:val="16"/>
                <w:szCs w:val="16"/>
                <w:lang w:eastAsia="ru-RU"/>
              </w:rPr>
              <w:t>05</w:t>
            </w:r>
          </w:p>
        </w:tc>
        <w:tc>
          <w:tcPr>
            <w:tcW w:w="421" w:type="dxa"/>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iCs/>
                <w:sz w:val="16"/>
                <w:szCs w:val="16"/>
                <w:lang w:eastAsia="ru-RU"/>
              </w:rPr>
              <w:t>02</w:t>
            </w:r>
          </w:p>
        </w:tc>
        <w:tc>
          <w:tcPr>
            <w:tcW w:w="580" w:type="dxa"/>
            <w:vAlign w:val="center"/>
          </w:tcPr>
          <w:p w:rsidR="006D6C14" w:rsidRPr="006D6C14" w:rsidRDefault="006D6C14" w:rsidP="006D6C14">
            <w:pPr>
              <w:widowControl w:val="0"/>
              <w:jc w:val="center"/>
              <w:rPr>
                <w:rFonts w:ascii="Times New Roman" w:eastAsia="Times New Roman" w:hAnsi="Times New Roman" w:cs="Times New Roman"/>
                <w:iCs/>
                <w:strike/>
                <w:sz w:val="16"/>
                <w:szCs w:val="16"/>
                <w:lang w:eastAsia="ru-RU"/>
              </w:rPr>
            </w:pPr>
            <w:r w:rsidRPr="006D6C14">
              <w:rPr>
                <w:rFonts w:ascii="Times New Roman" w:eastAsia="Times New Roman" w:hAnsi="Times New Roman" w:cs="Times New Roman"/>
                <w:iCs/>
                <w:sz w:val="16"/>
                <w:szCs w:val="16"/>
                <w:lang w:eastAsia="ru-RU"/>
              </w:rPr>
              <w:t>244</w:t>
            </w:r>
          </w:p>
        </w:tc>
        <w:tc>
          <w:tcPr>
            <w:tcW w:w="827" w:type="dxa"/>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708" w:type="dxa"/>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spacing w:after="100" w:afterAutospacing="1"/>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r>
      <w:tr w:rsidR="006D6C14" w:rsidRPr="006D6C14" w:rsidTr="006D6C14">
        <w:tc>
          <w:tcPr>
            <w:tcW w:w="466" w:type="dxa"/>
            <w:tcBorders>
              <w:bottom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iCs/>
                <w:sz w:val="16"/>
                <w:szCs w:val="16"/>
                <w:lang w:eastAsia="ru-RU"/>
              </w:rPr>
              <w:t>1.2</w:t>
            </w:r>
          </w:p>
        </w:tc>
        <w:tc>
          <w:tcPr>
            <w:tcW w:w="151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Основное</w:t>
            </w:r>
          </w:p>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мероприятие 2</w:t>
            </w:r>
          </w:p>
        </w:tc>
        <w:tc>
          <w:tcPr>
            <w:tcW w:w="4536" w:type="dxa"/>
            <w:vAlign w:val="center"/>
          </w:tcPr>
          <w:p w:rsidR="006D6C14" w:rsidRPr="006D6C14" w:rsidRDefault="006D6C14" w:rsidP="006D6C14">
            <w:pPr>
              <w:widowControl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Повышение качества транспортного обслуживания населения Мокшанского района</w:t>
            </w:r>
          </w:p>
        </w:tc>
        <w:tc>
          <w:tcPr>
            <w:tcW w:w="155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всего</w:t>
            </w:r>
          </w:p>
        </w:tc>
        <w:tc>
          <w:tcPr>
            <w:tcW w:w="851"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0910200000</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Х</w:t>
            </w:r>
          </w:p>
        </w:tc>
        <w:tc>
          <w:tcPr>
            <w:tcW w:w="416"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Х</w:t>
            </w:r>
          </w:p>
        </w:tc>
        <w:tc>
          <w:tcPr>
            <w:tcW w:w="421"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Х</w:t>
            </w:r>
          </w:p>
        </w:tc>
        <w:tc>
          <w:tcPr>
            <w:tcW w:w="580" w:type="dxa"/>
            <w:vAlign w:val="center"/>
          </w:tcPr>
          <w:p w:rsidR="006D6C14" w:rsidRPr="006D6C14" w:rsidRDefault="006D6C14" w:rsidP="006D6C14">
            <w:pPr>
              <w:widowControl w:val="0"/>
              <w:jc w:val="center"/>
              <w:rPr>
                <w:rFonts w:ascii="Times New Roman" w:eastAsia="Times New Roman" w:hAnsi="Times New Roman" w:cs="Times New Roman"/>
                <w:strike/>
                <w:spacing w:val="-20"/>
                <w:sz w:val="16"/>
                <w:szCs w:val="16"/>
                <w:lang w:eastAsia="ru-RU"/>
              </w:rPr>
            </w:pPr>
            <w:r w:rsidRPr="006D6C14">
              <w:rPr>
                <w:rFonts w:ascii="Times New Roman" w:eastAsia="Times New Roman" w:hAnsi="Times New Roman" w:cs="Times New Roman"/>
                <w:spacing w:val="-20"/>
                <w:sz w:val="16"/>
                <w:szCs w:val="16"/>
                <w:lang w:eastAsia="ru-RU"/>
              </w:rPr>
              <w:t>Х</w:t>
            </w:r>
          </w:p>
        </w:tc>
        <w:tc>
          <w:tcPr>
            <w:tcW w:w="827"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1309,2</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824,5</w:t>
            </w:r>
          </w:p>
        </w:tc>
        <w:tc>
          <w:tcPr>
            <w:tcW w:w="708"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200,0</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w:t>
            </w:r>
          </w:p>
        </w:tc>
      </w:tr>
      <w:tr w:rsidR="006D6C14" w:rsidRPr="006D6C14" w:rsidTr="006D6C14">
        <w:tc>
          <w:tcPr>
            <w:tcW w:w="466" w:type="dxa"/>
            <w:tcBorders>
              <w:bottom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p>
        </w:tc>
        <w:tc>
          <w:tcPr>
            <w:tcW w:w="1519" w:type="dxa"/>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iCs/>
                <w:sz w:val="16"/>
                <w:szCs w:val="16"/>
                <w:lang w:eastAsia="ru-RU"/>
              </w:rPr>
              <w:t>Мероприятие 1</w:t>
            </w:r>
          </w:p>
        </w:tc>
        <w:tc>
          <w:tcPr>
            <w:tcW w:w="4536" w:type="dxa"/>
            <w:vAlign w:val="center"/>
          </w:tcPr>
          <w:p w:rsidR="006D6C14" w:rsidRPr="006D6C14" w:rsidRDefault="006D6C14" w:rsidP="006D6C14">
            <w:pPr>
              <w:widowControl w:val="0"/>
              <w:jc w:val="left"/>
              <w:rPr>
                <w:rFonts w:ascii="Times New Roman" w:eastAsia="Times New Roman" w:hAnsi="Times New Roman" w:cs="Times New Roman"/>
                <w:b/>
                <w:bCs/>
                <w:iCs/>
                <w:spacing w:val="-20"/>
                <w:sz w:val="16"/>
                <w:szCs w:val="16"/>
                <w:lang w:eastAsia="ru-RU"/>
              </w:rPr>
            </w:pPr>
            <w:r w:rsidRPr="006D6C14">
              <w:rPr>
                <w:rFonts w:ascii="Times New Roman" w:eastAsia="Times New Roman" w:hAnsi="Times New Roman" w:cs="Times New Roman"/>
                <w:spacing w:val="-20"/>
                <w:sz w:val="16"/>
                <w:szCs w:val="16"/>
                <w:lang w:eastAsia="ru-RU"/>
              </w:rPr>
              <w:t xml:space="preserve"> Мероприятия по повышению качества транспортного обслуживания населения Мокшанского района Пензенской области</w:t>
            </w:r>
          </w:p>
        </w:tc>
        <w:tc>
          <w:tcPr>
            <w:tcW w:w="155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Финансовое  управление администрации</w:t>
            </w:r>
          </w:p>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0910261260</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901</w:t>
            </w:r>
          </w:p>
        </w:tc>
        <w:tc>
          <w:tcPr>
            <w:tcW w:w="416"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04</w:t>
            </w:r>
          </w:p>
        </w:tc>
        <w:tc>
          <w:tcPr>
            <w:tcW w:w="421"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08</w:t>
            </w:r>
          </w:p>
        </w:tc>
        <w:tc>
          <w:tcPr>
            <w:tcW w:w="580" w:type="dxa"/>
            <w:vAlign w:val="center"/>
          </w:tcPr>
          <w:p w:rsidR="006D6C14" w:rsidRPr="006D6C14" w:rsidRDefault="006D6C14" w:rsidP="006D6C14">
            <w:pPr>
              <w:widowControl w:val="0"/>
              <w:jc w:val="center"/>
              <w:rPr>
                <w:rFonts w:ascii="Times New Roman" w:eastAsia="Times New Roman" w:hAnsi="Times New Roman" w:cs="Times New Roman"/>
                <w:strike/>
                <w:spacing w:val="-20"/>
                <w:sz w:val="16"/>
                <w:szCs w:val="16"/>
                <w:lang w:eastAsia="ru-RU"/>
              </w:rPr>
            </w:pPr>
            <w:r w:rsidRPr="006D6C14">
              <w:rPr>
                <w:rFonts w:ascii="Times New Roman" w:eastAsia="Times New Roman" w:hAnsi="Times New Roman" w:cs="Times New Roman"/>
                <w:spacing w:val="-20"/>
                <w:sz w:val="16"/>
                <w:szCs w:val="16"/>
                <w:lang w:eastAsia="ru-RU"/>
              </w:rPr>
              <w:t>244</w:t>
            </w:r>
          </w:p>
        </w:tc>
        <w:tc>
          <w:tcPr>
            <w:tcW w:w="827"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1309,2</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824,5</w:t>
            </w:r>
          </w:p>
        </w:tc>
        <w:tc>
          <w:tcPr>
            <w:tcW w:w="708"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200,0</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w:t>
            </w:r>
          </w:p>
        </w:tc>
      </w:tr>
      <w:tr w:rsidR="006D6C14" w:rsidRPr="006D6C14" w:rsidTr="006D6C14">
        <w:tc>
          <w:tcPr>
            <w:tcW w:w="466" w:type="dxa"/>
            <w:tcBorders>
              <w:bottom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iCs/>
                <w:sz w:val="16"/>
                <w:szCs w:val="16"/>
                <w:lang w:eastAsia="ru-RU"/>
              </w:rPr>
              <w:t>1.3</w:t>
            </w:r>
          </w:p>
        </w:tc>
        <w:tc>
          <w:tcPr>
            <w:tcW w:w="151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Основное</w:t>
            </w:r>
          </w:p>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мероприятие 3</w:t>
            </w:r>
          </w:p>
        </w:tc>
        <w:tc>
          <w:tcPr>
            <w:tcW w:w="4536" w:type="dxa"/>
            <w:vAlign w:val="center"/>
          </w:tcPr>
          <w:p w:rsidR="006D6C14" w:rsidRPr="006D6C14" w:rsidRDefault="006D6C14" w:rsidP="006D6C14">
            <w:pPr>
              <w:widowControl w:val="0"/>
              <w:spacing w:line="200" w:lineRule="exact"/>
              <w:jc w:val="left"/>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155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всего</w:t>
            </w:r>
          </w:p>
        </w:tc>
        <w:tc>
          <w:tcPr>
            <w:tcW w:w="851"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0910300000</w:t>
            </w:r>
          </w:p>
        </w:tc>
        <w:tc>
          <w:tcPr>
            <w:tcW w:w="709" w:type="dxa"/>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p>
        </w:tc>
        <w:tc>
          <w:tcPr>
            <w:tcW w:w="416"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Х</w:t>
            </w:r>
          </w:p>
        </w:tc>
        <w:tc>
          <w:tcPr>
            <w:tcW w:w="421"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Х</w:t>
            </w:r>
          </w:p>
        </w:tc>
        <w:tc>
          <w:tcPr>
            <w:tcW w:w="580" w:type="dxa"/>
            <w:vAlign w:val="center"/>
          </w:tcPr>
          <w:p w:rsidR="006D6C14" w:rsidRPr="006D6C14" w:rsidRDefault="006D6C14" w:rsidP="006D6C14">
            <w:pPr>
              <w:widowControl w:val="0"/>
              <w:jc w:val="center"/>
              <w:rPr>
                <w:rFonts w:ascii="Times New Roman" w:eastAsia="Times New Roman" w:hAnsi="Times New Roman" w:cs="Times New Roman"/>
                <w:strike/>
                <w:spacing w:val="-20"/>
                <w:sz w:val="16"/>
                <w:szCs w:val="16"/>
                <w:lang w:eastAsia="ru-RU"/>
              </w:rPr>
            </w:pPr>
            <w:r w:rsidRPr="006D6C14">
              <w:rPr>
                <w:rFonts w:ascii="Times New Roman" w:eastAsia="Times New Roman" w:hAnsi="Times New Roman" w:cs="Times New Roman"/>
                <w:spacing w:val="-20"/>
                <w:sz w:val="16"/>
                <w:szCs w:val="16"/>
                <w:lang w:eastAsia="ru-RU"/>
              </w:rPr>
              <w:t>Х</w:t>
            </w:r>
          </w:p>
        </w:tc>
        <w:tc>
          <w:tcPr>
            <w:tcW w:w="827" w:type="dxa"/>
            <w:vAlign w:val="center"/>
          </w:tcPr>
          <w:p w:rsidR="006D6C14" w:rsidRPr="006D6C14" w:rsidRDefault="006D6C14" w:rsidP="006D6C14">
            <w:pPr>
              <w:widowControl w:val="0"/>
              <w:jc w:val="center"/>
              <w:rPr>
                <w:rFonts w:ascii="Times New Roman" w:eastAsia="Times New Roman" w:hAnsi="Times New Roman" w:cs="Times New Roman"/>
                <w:strike/>
                <w:sz w:val="16"/>
                <w:szCs w:val="16"/>
                <w:lang w:eastAsia="ru-RU"/>
              </w:rPr>
            </w:pPr>
            <w:r w:rsidRPr="006D6C14">
              <w:rPr>
                <w:rFonts w:ascii="Times New Roman" w:eastAsia="Times New Roman" w:hAnsi="Times New Roman" w:cs="Times New Roman"/>
                <w:spacing w:val="-20"/>
                <w:sz w:val="16"/>
                <w:szCs w:val="16"/>
                <w:lang w:eastAsia="ru-RU"/>
              </w:rPr>
              <w:t>62785,3</w:t>
            </w:r>
            <w:r w:rsidRPr="006D6C14">
              <w:rPr>
                <w:rFonts w:ascii="Times New Roman" w:eastAsia="Times New Roman" w:hAnsi="Times New Roman" w:cs="Times New Roman"/>
                <w:strike/>
                <w:spacing w:val="-20"/>
                <w:sz w:val="16"/>
                <w:szCs w:val="16"/>
                <w:lang w:eastAsia="ru-RU"/>
              </w:rPr>
              <w:t xml:space="preserve">  </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trike/>
                <w:sz w:val="16"/>
                <w:szCs w:val="16"/>
                <w:lang w:eastAsia="ru-RU"/>
              </w:rPr>
            </w:pPr>
            <w:r w:rsidRPr="006D6C14">
              <w:rPr>
                <w:rFonts w:ascii="Times New Roman" w:eastAsia="Times New Roman" w:hAnsi="Times New Roman" w:cs="Times New Roman"/>
                <w:spacing w:val="-20"/>
                <w:sz w:val="16"/>
                <w:szCs w:val="16"/>
                <w:lang w:eastAsia="ru-RU"/>
              </w:rPr>
              <w:t>43123,2</w:t>
            </w:r>
            <w:r w:rsidRPr="006D6C14">
              <w:rPr>
                <w:rFonts w:ascii="Times New Roman" w:eastAsia="Times New Roman" w:hAnsi="Times New Roman" w:cs="Times New Roman"/>
                <w:strike/>
                <w:spacing w:val="-20"/>
                <w:sz w:val="16"/>
                <w:szCs w:val="16"/>
                <w:lang w:eastAsia="ru-RU"/>
              </w:rPr>
              <w:t xml:space="preserve">  </w:t>
            </w:r>
          </w:p>
        </w:tc>
        <w:tc>
          <w:tcPr>
            <w:tcW w:w="708"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41717,0</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75956,0</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75956,0</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75956,0</w:t>
            </w:r>
          </w:p>
        </w:tc>
      </w:tr>
      <w:tr w:rsidR="006D6C14" w:rsidRPr="006D6C14" w:rsidTr="006D6C14">
        <w:tc>
          <w:tcPr>
            <w:tcW w:w="466" w:type="dxa"/>
            <w:tcBorders>
              <w:bottom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p>
        </w:tc>
        <w:tc>
          <w:tcPr>
            <w:tcW w:w="151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Мероприятие 1</w:t>
            </w:r>
          </w:p>
        </w:tc>
        <w:tc>
          <w:tcPr>
            <w:tcW w:w="4536" w:type="dxa"/>
            <w:vAlign w:val="center"/>
          </w:tcPr>
          <w:p w:rsidR="006D6C14" w:rsidRPr="006D6C14" w:rsidRDefault="006D6C14" w:rsidP="006D6C14">
            <w:pPr>
              <w:widowControl w:val="0"/>
              <w:spacing w:line="200" w:lineRule="exact"/>
              <w:jc w:val="left"/>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Мероприятия за счёт бюджетных ассигнований муниципального дорожного фонда Мокшанского района</w:t>
            </w:r>
          </w:p>
        </w:tc>
        <w:tc>
          <w:tcPr>
            <w:tcW w:w="155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Администрация</w:t>
            </w:r>
          </w:p>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0910346190</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901</w:t>
            </w:r>
          </w:p>
        </w:tc>
        <w:tc>
          <w:tcPr>
            <w:tcW w:w="416"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04</w:t>
            </w:r>
          </w:p>
        </w:tc>
        <w:tc>
          <w:tcPr>
            <w:tcW w:w="421"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09</w:t>
            </w:r>
          </w:p>
        </w:tc>
        <w:tc>
          <w:tcPr>
            <w:tcW w:w="580" w:type="dxa"/>
            <w:vAlign w:val="center"/>
          </w:tcPr>
          <w:p w:rsidR="006D6C14" w:rsidRPr="006D6C14" w:rsidRDefault="006D6C14" w:rsidP="006D6C14">
            <w:pPr>
              <w:widowControl w:val="0"/>
              <w:jc w:val="center"/>
              <w:rPr>
                <w:rFonts w:ascii="Times New Roman" w:eastAsia="Times New Roman" w:hAnsi="Times New Roman" w:cs="Times New Roman"/>
                <w:strike/>
                <w:spacing w:val="-20"/>
                <w:sz w:val="16"/>
                <w:szCs w:val="16"/>
                <w:lang w:eastAsia="ru-RU"/>
              </w:rPr>
            </w:pPr>
            <w:r w:rsidRPr="006D6C14">
              <w:rPr>
                <w:rFonts w:ascii="Times New Roman" w:eastAsia="Times New Roman" w:hAnsi="Times New Roman" w:cs="Times New Roman"/>
                <w:spacing w:val="-20"/>
                <w:sz w:val="16"/>
                <w:szCs w:val="16"/>
                <w:lang w:eastAsia="ru-RU"/>
              </w:rPr>
              <w:t>244</w:t>
            </w:r>
          </w:p>
        </w:tc>
        <w:tc>
          <w:tcPr>
            <w:tcW w:w="827"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2304,0</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2176,1</w:t>
            </w:r>
          </w:p>
        </w:tc>
        <w:tc>
          <w:tcPr>
            <w:tcW w:w="708"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3544,0</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3783,0</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3783,0</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3783,0</w:t>
            </w:r>
          </w:p>
        </w:tc>
      </w:tr>
      <w:tr w:rsidR="006D6C14" w:rsidRPr="006D6C14" w:rsidTr="006D6C14">
        <w:trPr>
          <w:trHeight w:val="445"/>
        </w:trPr>
        <w:tc>
          <w:tcPr>
            <w:tcW w:w="466" w:type="dxa"/>
            <w:vMerge w:val="restart"/>
            <w:tcBorders>
              <w:top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p>
        </w:tc>
        <w:tc>
          <w:tcPr>
            <w:tcW w:w="1519" w:type="dxa"/>
            <w:vMerge w:val="restart"/>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iCs/>
                <w:sz w:val="16"/>
                <w:szCs w:val="16"/>
                <w:lang w:eastAsia="ru-RU"/>
              </w:rPr>
              <w:t>Мероприятие 2</w:t>
            </w:r>
          </w:p>
        </w:tc>
        <w:tc>
          <w:tcPr>
            <w:tcW w:w="4536" w:type="dxa"/>
            <w:vMerge w:val="restart"/>
            <w:vAlign w:val="center"/>
          </w:tcPr>
          <w:p w:rsidR="006D6C14" w:rsidRPr="006D6C14" w:rsidRDefault="006D6C14" w:rsidP="006D6C14">
            <w:pPr>
              <w:widowControl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населённых пунктов</w:t>
            </w:r>
          </w:p>
        </w:tc>
        <w:tc>
          <w:tcPr>
            <w:tcW w:w="1559" w:type="dxa"/>
            <w:vMerge w:val="restart"/>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Администрация</w:t>
            </w:r>
          </w:p>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iCs/>
                <w:sz w:val="16"/>
                <w:szCs w:val="16"/>
                <w:lang w:eastAsia="ru-RU"/>
              </w:rPr>
              <w:t>09103</w:t>
            </w:r>
            <w:r w:rsidRPr="006D6C14">
              <w:rPr>
                <w:rFonts w:ascii="Times New Roman" w:eastAsia="Times New Roman" w:hAnsi="Times New Roman" w:cs="Times New Roman"/>
                <w:iCs/>
                <w:sz w:val="16"/>
                <w:szCs w:val="16"/>
                <w:lang w:val="en-US" w:eastAsia="ru-RU"/>
              </w:rPr>
              <w:t>S</w:t>
            </w:r>
            <w:r w:rsidRPr="006D6C14">
              <w:rPr>
                <w:rFonts w:ascii="Times New Roman" w:eastAsia="Times New Roman" w:hAnsi="Times New Roman" w:cs="Times New Roman"/>
                <w:iCs/>
                <w:sz w:val="16"/>
                <w:szCs w:val="16"/>
                <w:lang w:eastAsia="ru-RU"/>
              </w:rPr>
              <w:t>3080</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901</w:t>
            </w:r>
          </w:p>
        </w:tc>
        <w:tc>
          <w:tcPr>
            <w:tcW w:w="416"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04</w:t>
            </w:r>
          </w:p>
        </w:tc>
        <w:tc>
          <w:tcPr>
            <w:tcW w:w="421"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09</w:t>
            </w:r>
          </w:p>
        </w:tc>
        <w:tc>
          <w:tcPr>
            <w:tcW w:w="580" w:type="dxa"/>
            <w:vAlign w:val="center"/>
          </w:tcPr>
          <w:p w:rsidR="006D6C14" w:rsidRPr="006D6C14" w:rsidRDefault="006D6C14" w:rsidP="006D6C14">
            <w:pPr>
              <w:widowControl w:val="0"/>
              <w:jc w:val="center"/>
              <w:rPr>
                <w:rFonts w:ascii="Times New Roman" w:eastAsia="Times New Roman" w:hAnsi="Times New Roman" w:cs="Times New Roman"/>
                <w:strike/>
                <w:spacing w:val="-20"/>
                <w:sz w:val="16"/>
                <w:szCs w:val="16"/>
                <w:lang w:eastAsia="ru-RU"/>
              </w:rPr>
            </w:pPr>
            <w:r w:rsidRPr="006D6C14">
              <w:rPr>
                <w:rFonts w:ascii="Times New Roman" w:eastAsia="Times New Roman" w:hAnsi="Times New Roman" w:cs="Times New Roman"/>
                <w:spacing w:val="-20"/>
                <w:sz w:val="16"/>
                <w:szCs w:val="16"/>
                <w:lang w:eastAsia="ru-RU"/>
              </w:rPr>
              <w:t>244</w:t>
            </w:r>
          </w:p>
        </w:tc>
        <w:tc>
          <w:tcPr>
            <w:tcW w:w="827"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2710,5</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3197,0</w:t>
            </w:r>
          </w:p>
        </w:tc>
        <w:tc>
          <w:tcPr>
            <w:tcW w:w="708"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2173,0</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2173,0</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2173,0</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2173,0</w:t>
            </w:r>
          </w:p>
        </w:tc>
      </w:tr>
      <w:tr w:rsidR="006D6C14" w:rsidRPr="006D6C14" w:rsidTr="006D6C14">
        <w:trPr>
          <w:trHeight w:val="617"/>
        </w:trPr>
        <w:tc>
          <w:tcPr>
            <w:tcW w:w="466" w:type="dxa"/>
            <w:vMerge/>
            <w:tcBorders>
              <w:top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p>
        </w:tc>
        <w:tc>
          <w:tcPr>
            <w:tcW w:w="1519" w:type="dxa"/>
            <w:vMerge/>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p>
        </w:tc>
        <w:tc>
          <w:tcPr>
            <w:tcW w:w="4536" w:type="dxa"/>
            <w:vMerge/>
            <w:vAlign w:val="center"/>
          </w:tcPr>
          <w:p w:rsidR="006D6C14" w:rsidRPr="006D6C14" w:rsidRDefault="006D6C14" w:rsidP="006D6C14">
            <w:pPr>
              <w:widowControl w:val="0"/>
              <w:jc w:val="left"/>
              <w:rPr>
                <w:rFonts w:ascii="Times New Roman" w:eastAsia="Times New Roman" w:hAnsi="Times New Roman" w:cs="Times New Roman"/>
                <w:spacing w:val="-20"/>
                <w:sz w:val="16"/>
                <w:szCs w:val="16"/>
                <w:lang w:eastAsia="ru-RU"/>
              </w:rPr>
            </w:pPr>
          </w:p>
        </w:tc>
        <w:tc>
          <w:tcPr>
            <w:tcW w:w="1559" w:type="dxa"/>
            <w:vMerge/>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p>
        </w:tc>
        <w:tc>
          <w:tcPr>
            <w:tcW w:w="851" w:type="dxa"/>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iCs/>
                <w:sz w:val="16"/>
                <w:szCs w:val="16"/>
                <w:lang w:eastAsia="ru-RU"/>
              </w:rPr>
              <w:t>0910346200</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901</w:t>
            </w:r>
          </w:p>
        </w:tc>
        <w:tc>
          <w:tcPr>
            <w:tcW w:w="416"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04</w:t>
            </w:r>
          </w:p>
        </w:tc>
        <w:tc>
          <w:tcPr>
            <w:tcW w:w="421"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09</w:t>
            </w:r>
          </w:p>
        </w:tc>
        <w:tc>
          <w:tcPr>
            <w:tcW w:w="580" w:type="dxa"/>
            <w:vAlign w:val="center"/>
          </w:tcPr>
          <w:p w:rsidR="006D6C14" w:rsidRPr="006D6C14" w:rsidRDefault="006D6C14" w:rsidP="006D6C14">
            <w:pPr>
              <w:widowControl w:val="0"/>
              <w:jc w:val="center"/>
              <w:rPr>
                <w:rFonts w:ascii="Times New Roman" w:eastAsia="Times New Roman" w:hAnsi="Times New Roman" w:cs="Times New Roman"/>
                <w:strike/>
                <w:spacing w:val="-20"/>
                <w:sz w:val="16"/>
                <w:szCs w:val="16"/>
                <w:lang w:eastAsia="ru-RU"/>
              </w:rPr>
            </w:pPr>
            <w:r w:rsidRPr="006D6C14">
              <w:rPr>
                <w:rFonts w:ascii="Times New Roman" w:eastAsia="Times New Roman" w:hAnsi="Times New Roman" w:cs="Times New Roman"/>
                <w:spacing w:val="-20"/>
                <w:sz w:val="16"/>
                <w:szCs w:val="16"/>
                <w:lang w:eastAsia="ru-RU"/>
              </w:rPr>
              <w:t>244</w:t>
            </w:r>
          </w:p>
        </w:tc>
        <w:tc>
          <w:tcPr>
            <w:tcW w:w="827"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554,5</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764,1</w:t>
            </w:r>
          </w:p>
        </w:tc>
        <w:tc>
          <w:tcPr>
            <w:tcW w:w="708"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r>
      <w:tr w:rsidR="006D6C14" w:rsidRPr="006D6C14" w:rsidTr="006D6C14">
        <w:trPr>
          <w:trHeight w:val="552"/>
        </w:trPr>
        <w:tc>
          <w:tcPr>
            <w:tcW w:w="466" w:type="dxa"/>
            <w:vMerge/>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p>
        </w:tc>
        <w:tc>
          <w:tcPr>
            <w:tcW w:w="1519" w:type="dxa"/>
            <w:vMerge/>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p>
        </w:tc>
        <w:tc>
          <w:tcPr>
            <w:tcW w:w="4536" w:type="dxa"/>
            <w:vMerge/>
            <w:vAlign w:val="center"/>
          </w:tcPr>
          <w:p w:rsidR="006D6C14" w:rsidRPr="006D6C14" w:rsidRDefault="006D6C14" w:rsidP="006D6C14">
            <w:pPr>
              <w:widowControl w:val="0"/>
              <w:jc w:val="left"/>
              <w:rPr>
                <w:rFonts w:ascii="Times New Roman" w:eastAsia="Times New Roman" w:hAnsi="Times New Roman" w:cs="Times New Roman"/>
                <w:sz w:val="16"/>
                <w:szCs w:val="16"/>
                <w:lang w:eastAsia="ru-RU"/>
              </w:rPr>
            </w:pPr>
          </w:p>
        </w:tc>
        <w:tc>
          <w:tcPr>
            <w:tcW w:w="1559" w:type="dxa"/>
            <w:vMerge/>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p>
        </w:tc>
        <w:tc>
          <w:tcPr>
            <w:tcW w:w="851" w:type="dxa"/>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iCs/>
                <w:sz w:val="16"/>
                <w:szCs w:val="16"/>
                <w:lang w:eastAsia="ru-RU"/>
              </w:rPr>
              <w:t>09103S3080</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901</w:t>
            </w:r>
          </w:p>
        </w:tc>
        <w:tc>
          <w:tcPr>
            <w:tcW w:w="416"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04</w:t>
            </w:r>
          </w:p>
        </w:tc>
        <w:tc>
          <w:tcPr>
            <w:tcW w:w="421"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09</w:t>
            </w:r>
          </w:p>
        </w:tc>
        <w:tc>
          <w:tcPr>
            <w:tcW w:w="580" w:type="dxa"/>
            <w:vAlign w:val="center"/>
          </w:tcPr>
          <w:p w:rsidR="006D6C14" w:rsidRPr="006D6C14" w:rsidRDefault="006D6C14" w:rsidP="006D6C14">
            <w:pPr>
              <w:widowControl w:val="0"/>
              <w:jc w:val="center"/>
              <w:rPr>
                <w:rFonts w:ascii="Times New Roman" w:eastAsia="Times New Roman" w:hAnsi="Times New Roman" w:cs="Times New Roman"/>
                <w:strike/>
                <w:spacing w:val="-20"/>
                <w:sz w:val="16"/>
                <w:szCs w:val="16"/>
                <w:lang w:eastAsia="ru-RU"/>
              </w:rPr>
            </w:pPr>
            <w:r w:rsidRPr="006D6C14">
              <w:rPr>
                <w:rFonts w:ascii="Times New Roman" w:eastAsia="Times New Roman" w:hAnsi="Times New Roman" w:cs="Times New Roman"/>
                <w:spacing w:val="-20"/>
                <w:sz w:val="16"/>
                <w:szCs w:val="16"/>
                <w:lang w:eastAsia="ru-RU"/>
              </w:rPr>
              <w:t>244</w:t>
            </w:r>
          </w:p>
        </w:tc>
        <w:tc>
          <w:tcPr>
            <w:tcW w:w="827"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51479,6</w:t>
            </w:r>
          </w:p>
        </w:tc>
        <w:tc>
          <w:tcPr>
            <w:tcW w:w="709" w:type="dxa"/>
            <w:vAlign w:val="center"/>
          </w:tcPr>
          <w:p w:rsidR="006D6C14" w:rsidRPr="006D6C14" w:rsidRDefault="006D6C14" w:rsidP="006D6C14">
            <w:pPr>
              <w:widowControl w:val="0"/>
              <w:ind w:right="-131" w:hanging="85"/>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36736,1</w:t>
            </w:r>
          </w:p>
        </w:tc>
        <w:tc>
          <w:tcPr>
            <w:tcW w:w="708" w:type="dxa"/>
            <w:vAlign w:val="center"/>
          </w:tcPr>
          <w:p w:rsidR="006D6C14" w:rsidRPr="006D6C14" w:rsidRDefault="006D6C14" w:rsidP="006D6C14">
            <w:pPr>
              <w:widowControl w:val="0"/>
              <w:ind w:right="-119" w:hanging="97"/>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36000,0</w:t>
            </w:r>
          </w:p>
        </w:tc>
        <w:tc>
          <w:tcPr>
            <w:tcW w:w="709" w:type="dxa"/>
            <w:vAlign w:val="center"/>
          </w:tcPr>
          <w:p w:rsidR="006D6C14" w:rsidRPr="006D6C14" w:rsidRDefault="006D6C14" w:rsidP="006D6C14">
            <w:pPr>
              <w:widowControl w:val="0"/>
              <w:ind w:right="-119" w:hanging="97"/>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70000,0</w:t>
            </w:r>
          </w:p>
        </w:tc>
        <w:tc>
          <w:tcPr>
            <w:tcW w:w="709" w:type="dxa"/>
            <w:vAlign w:val="center"/>
          </w:tcPr>
          <w:p w:rsidR="006D6C14" w:rsidRPr="006D6C14" w:rsidRDefault="006D6C14" w:rsidP="006D6C14">
            <w:pPr>
              <w:widowControl w:val="0"/>
              <w:ind w:right="-119" w:hanging="97"/>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70000,0</w:t>
            </w:r>
          </w:p>
        </w:tc>
        <w:tc>
          <w:tcPr>
            <w:tcW w:w="709" w:type="dxa"/>
            <w:vAlign w:val="center"/>
          </w:tcPr>
          <w:p w:rsidR="006D6C14" w:rsidRPr="006D6C14" w:rsidRDefault="006D6C14" w:rsidP="006D6C14">
            <w:pPr>
              <w:widowControl w:val="0"/>
              <w:ind w:right="-119" w:hanging="97"/>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70000,0</w:t>
            </w:r>
          </w:p>
        </w:tc>
      </w:tr>
      <w:tr w:rsidR="006D6C14" w:rsidRPr="006D6C14" w:rsidTr="006D6C14">
        <w:trPr>
          <w:trHeight w:val="470"/>
        </w:trPr>
        <w:tc>
          <w:tcPr>
            <w:tcW w:w="466" w:type="dxa"/>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p>
        </w:tc>
        <w:tc>
          <w:tcPr>
            <w:tcW w:w="1519" w:type="dxa"/>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iCs/>
                <w:sz w:val="16"/>
                <w:szCs w:val="16"/>
                <w:lang w:eastAsia="ru-RU"/>
              </w:rPr>
              <w:t>Мероприятие 3</w:t>
            </w:r>
          </w:p>
        </w:tc>
        <w:tc>
          <w:tcPr>
            <w:tcW w:w="4536" w:type="dxa"/>
            <w:vAlign w:val="center"/>
          </w:tcPr>
          <w:p w:rsidR="006D6C14" w:rsidRPr="006D6C14" w:rsidRDefault="006D6C14" w:rsidP="006D6C14">
            <w:pPr>
              <w:widowControl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Разработка проекта организации дорожного движения</w:t>
            </w:r>
          </w:p>
        </w:tc>
        <w:tc>
          <w:tcPr>
            <w:tcW w:w="155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Администрация</w:t>
            </w:r>
          </w:p>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iCs/>
                <w:sz w:val="16"/>
                <w:szCs w:val="16"/>
                <w:lang w:eastAsia="ru-RU"/>
              </w:rPr>
              <w:t>0910346210</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901</w:t>
            </w:r>
          </w:p>
        </w:tc>
        <w:tc>
          <w:tcPr>
            <w:tcW w:w="416"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04</w:t>
            </w:r>
          </w:p>
        </w:tc>
        <w:tc>
          <w:tcPr>
            <w:tcW w:w="421"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09</w:t>
            </w:r>
          </w:p>
        </w:tc>
        <w:tc>
          <w:tcPr>
            <w:tcW w:w="580" w:type="dxa"/>
            <w:vAlign w:val="center"/>
          </w:tcPr>
          <w:p w:rsidR="006D6C14" w:rsidRPr="006D6C14" w:rsidRDefault="006D6C14" w:rsidP="006D6C14">
            <w:pPr>
              <w:widowControl w:val="0"/>
              <w:jc w:val="center"/>
              <w:rPr>
                <w:rFonts w:ascii="Times New Roman" w:eastAsia="Times New Roman" w:hAnsi="Times New Roman" w:cs="Times New Roman"/>
                <w:strike/>
                <w:spacing w:val="-20"/>
                <w:sz w:val="16"/>
                <w:szCs w:val="16"/>
                <w:lang w:eastAsia="ru-RU"/>
              </w:rPr>
            </w:pPr>
            <w:r w:rsidRPr="006D6C14">
              <w:rPr>
                <w:rFonts w:ascii="Times New Roman" w:eastAsia="Times New Roman" w:hAnsi="Times New Roman" w:cs="Times New Roman"/>
                <w:spacing w:val="-20"/>
                <w:sz w:val="16"/>
                <w:szCs w:val="16"/>
                <w:lang w:eastAsia="ru-RU"/>
              </w:rPr>
              <w:t>244</w:t>
            </w:r>
          </w:p>
        </w:tc>
        <w:tc>
          <w:tcPr>
            <w:tcW w:w="827"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708"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r>
      <w:tr w:rsidR="006D6C14" w:rsidRPr="006D6C14" w:rsidTr="006D6C14">
        <w:trPr>
          <w:trHeight w:val="652"/>
        </w:trPr>
        <w:tc>
          <w:tcPr>
            <w:tcW w:w="466" w:type="dxa"/>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p>
        </w:tc>
        <w:tc>
          <w:tcPr>
            <w:tcW w:w="1519" w:type="dxa"/>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iCs/>
                <w:sz w:val="16"/>
                <w:szCs w:val="16"/>
                <w:lang w:eastAsia="ru-RU"/>
              </w:rPr>
              <w:t>Мероприятие 4</w:t>
            </w:r>
          </w:p>
        </w:tc>
        <w:tc>
          <w:tcPr>
            <w:tcW w:w="4536" w:type="dxa"/>
            <w:vAlign w:val="center"/>
          </w:tcPr>
          <w:p w:rsidR="006D6C14" w:rsidRPr="006D6C14" w:rsidRDefault="006D6C14" w:rsidP="006D6C14">
            <w:pPr>
              <w:widowControl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Капитальный ремонт, модернизация, ремонт и содержание автомобильных дорог Мокшанского района Пензенской области</w:t>
            </w:r>
          </w:p>
        </w:tc>
        <w:tc>
          <w:tcPr>
            <w:tcW w:w="155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Администрация</w:t>
            </w:r>
          </w:p>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iCs/>
                <w:sz w:val="16"/>
                <w:szCs w:val="16"/>
                <w:lang w:eastAsia="ru-RU"/>
              </w:rPr>
              <w:t>0910346150</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901</w:t>
            </w:r>
          </w:p>
        </w:tc>
        <w:tc>
          <w:tcPr>
            <w:tcW w:w="416"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04</w:t>
            </w:r>
          </w:p>
        </w:tc>
        <w:tc>
          <w:tcPr>
            <w:tcW w:w="421"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09</w:t>
            </w:r>
          </w:p>
        </w:tc>
        <w:tc>
          <w:tcPr>
            <w:tcW w:w="580" w:type="dxa"/>
            <w:vAlign w:val="center"/>
          </w:tcPr>
          <w:p w:rsidR="006D6C14" w:rsidRPr="006D6C14" w:rsidRDefault="006D6C14" w:rsidP="006D6C14">
            <w:pPr>
              <w:widowControl w:val="0"/>
              <w:jc w:val="center"/>
              <w:rPr>
                <w:rFonts w:ascii="Times New Roman" w:eastAsia="Times New Roman" w:hAnsi="Times New Roman" w:cs="Times New Roman"/>
                <w:strike/>
                <w:spacing w:val="-20"/>
                <w:sz w:val="16"/>
                <w:szCs w:val="16"/>
                <w:lang w:eastAsia="ru-RU"/>
              </w:rPr>
            </w:pPr>
            <w:r w:rsidRPr="006D6C14">
              <w:rPr>
                <w:rFonts w:ascii="Times New Roman" w:eastAsia="Times New Roman" w:hAnsi="Times New Roman" w:cs="Times New Roman"/>
                <w:spacing w:val="-20"/>
                <w:sz w:val="16"/>
                <w:szCs w:val="16"/>
                <w:lang w:eastAsia="ru-RU"/>
              </w:rPr>
              <w:t>244</w:t>
            </w:r>
          </w:p>
        </w:tc>
        <w:tc>
          <w:tcPr>
            <w:tcW w:w="827" w:type="dxa"/>
            <w:vAlign w:val="center"/>
          </w:tcPr>
          <w:p w:rsidR="006D6C14" w:rsidRPr="006D6C14" w:rsidRDefault="006D6C14" w:rsidP="006D6C14">
            <w:pPr>
              <w:widowControl w:val="0"/>
              <w:jc w:val="center"/>
              <w:rPr>
                <w:rFonts w:ascii="Times New Roman" w:eastAsia="Times New Roman" w:hAnsi="Times New Roman" w:cs="Times New Roman"/>
                <w:strike/>
                <w:sz w:val="16"/>
                <w:szCs w:val="16"/>
                <w:lang w:eastAsia="ru-RU"/>
              </w:rPr>
            </w:pPr>
            <w:r w:rsidRPr="006D6C14">
              <w:rPr>
                <w:rFonts w:ascii="Times New Roman" w:eastAsia="Times New Roman" w:hAnsi="Times New Roman" w:cs="Times New Roman"/>
                <w:sz w:val="16"/>
                <w:szCs w:val="16"/>
                <w:lang w:eastAsia="ru-RU"/>
              </w:rPr>
              <w:t>5720,9</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250,0</w:t>
            </w:r>
          </w:p>
        </w:tc>
        <w:tc>
          <w:tcPr>
            <w:tcW w:w="708"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r>
      <w:tr w:rsidR="006D6C14" w:rsidRPr="006D6C14" w:rsidTr="006D6C14">
        <w:trPr>
          <w:trHeight w:val="1058"/>
        </w:trPr>
        <w:tc>
          <w:tcPr>
            <w:tcW w:w="466" w:type="dxa"/>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p>
        </w:tc>
        <w:tc>
          <w:tcPr>
            <w:tcW w:w="1519" w:type="dxa"/>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iCs/>
                <w:sz w:val="16"/>
                <w:szCs w:val="16"/>
                <w:lang w:eastAsia="ru-RU"/>
              </w:rPr>
              <w:t>Мероприятие 5</w:t>
            </w:r>
          </w:p>
        </w:tc>
        <w:tc>
          <w:tcPr>
            <w:tcW w:w="4536" w:type="dxa"/>
            <w:vAlign w:val="center"/>
          </w:tcPr>
          <w:p w:rsidR="006D6C14" w:rsidRPr="006D6C14" w:rsidRDefault="006D6C14" w:rsidP="006D6C14">
            <w:pPr>
              <w:widowControl w:val="0"/>
              <w:jc w:val="left"/>
              <w:rPr>
                <w:rFonts w:ascii="Times New Roman" w:eastAsia="Times New Roman" w:hAnsi="Times New Roman" w:cs="Times New Roman"/>
                <w:sz w:val="16"/>
                <w:szCs w:val="16"/>
                <w:lang w:eastAsia="ru-RU"/>
              </w:rPr>
            </w:pPr>
            <w:proofErr w:type="gramStart"/>
            <w:r w:rsidRPr="006D6C14">
              <w:rPr>
                <w:rFonts w:ascii="Times New Roman" w:eastAsia="Times New Roman" w:hAnsi="Times New Roman" w:cs="Times New Roman"/>
                <w:sz w:val="16"/>
                <w:szCs w:val="16"/>
                <w:lang w:eastAsia="ru-RU"/>
              </w:rPr>
              <w:t>Проектирование, строительство, реконструкция,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населённых пунктов, не имеющих круглогодичной связи с сетью автомобильных дорог общего пользования, в том числе ведущих от автомобильных дорог общего пользования к ближайшим общественно значимым объектам сельских населённых пунктов, а также к объектам производства и переработки</w:t>
            </w:r>
            <w:proofErr w:type="gramEnd"/>
            <w:r w:rsidRPr="006D6C14">
              <w:rPr>
                <w:rFonts w:ascii="Times New Roman" w:eastAsia="Times New Roman" w:hAnsi="Times New Roman" w:cs="Times New Roman"/>
                <w:sz w:val="16"/>
                <w:szCs w:val="16"/>
                <w:lang w:eastAsia="ru-RU"/>
              </w:rPr>
              <w:t xml:space="preserve"> сельскохозяйственной продукции</w:t>
            </w:r>
          </w:p>
        </w:tc>
        <w:tc>
          <w:tcPr>
            <w:tcW w:w="155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Администрация</w:t>
            </w:r>
          </w:p>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iCs/>
                <w:sz w:val="16"/>
                <w:szCs w:val="16"/>
                <w:lang w:eastAsia="ru-RU"/>
              </w:rPr>
              <w:t>09103</w:t>
            </w:r>
            <w:r w:rsidRPr="006D6C14">
              <w:rPr>
                <w:rFonts w:ascii="Times New Roman" w:eastAsia="Times New Roman" w:hAnsi="Times New Roman" w:cs="Times New Roman"/>
                <w:iCs/>
                <w:sz w:val="16"/>
                <w:szCs w:val="16"/>
                <w:lang w:val="en-US" w:eastAsia="ru-RU"/>
              </w:rPr>
              <w:t>S</w:t>
            </w:r>
            <w:r w:rsidRPr="006D6C14">
              <w:rPr>
                <w:rFonts w:ascii="Times New Roman" w:eastAsia="Times New Roman" w:hAnsi="Times New Roman" w:cs="Times New Roman"/>
                <w:iCs/>
                <w:sz w:val="16"/>
                <w:szCs w:val="16"/>
                <w:lang w:eastAsia="ru-RU"/>
              </w:rPr>
              <w:t>3470</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901</w:t>
            </w:r>
          </w:p>
        </w:tc>
        <w:tc>
          <w:tcPr>
            <w:tcW w:w="416"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04</w:t>
            </w:r>
          </w:p>
        </w:tc>
        <w:tc>
          <w:tcPr>
            <w:tcW w:w="421"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09</w:t>
            </w:r>
          </w:p>
        </w:tc>
        <w:tc>
          <w:tcPr>
            <w:tcW w:w="580" w:type="dxa"/>
            <w:vAlign w:val="center"/>
          </w:tcPr>
          <w:p w:rsidR="006D6C14" w:rsidRPr="006D6C14" w:rsidRDefault="006D6C14" w:rsidP="006D6C14">
            <w:pPr>
              <w:widowControl w:val="0"/>
              <w:jc w:val="center"/>
              <w:rPr>
                <w:rFonts w:ascii="Times New Roman" w:eastAsia="Times New Roman" w:hAnsi="Times New Roman" w:cs="Times New Roman"/>
                <w:strike/>
                <w:spacing w:val="-20"/>
                <w:sz w:val="16"/>
                <w:szCs w:val="16"/>
                <w:lang w:eastAsia="ru-RU"/>
              </w:rPr>
            </w:pPr>
            <w:r w:rsidRPr="006D6C14">
              <w:rPr>
                <w:rFonts w:ascii="Times New Roman" w:eastAsia="Times New Roman" w:hAnsi="Times New Roman" w:cs="Times New Roman"/>
                <w:spacing w:val="-20"/>
                <w:sz w:val="16"/>
                <w:szCs w:val="16"/>
                <w:lang w:eastAsia="ru-RU"/>
              </w:rPr>
              <w:t>244</w:t>
            </w:r>
          </w:p>
        </w:tc>
        <w:tc>
          <w:tcPr>
            <w:tcW w:w="827"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708"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r>
      <w:tr w:rsidR="006D6C14" w:rsidRPr="006D6C14" w:rsidTr="006D6C14">
        <w:trPr>
          <w:trHeight w:val="1058"/>
        </w:trPr>
        <w:tc>
          <w:tcPr>
            <w:tcW w:w="466" w:type="dxa"/>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p>
        </w:tc>
        <w:tc>
          <w:tcPr>
            <w:tcW w:w="1519" w:type="dxa"/>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iCs/>
                <w:sz w:val="16"/>
                <w:szCs w:val="16"/>
                <w:lang w:eastAsia="ru-RU"/>
              </w:rPr>
              <w:t>Мероприятие 6</w:t>
            </w:r>
          </w:p>
        </w:tc>
        <w:tc>
          <w:tcPr>
            <w:tcW w:w="4536" w:type="dxa"/>
            <w:vAlign w:val="center"/>
          </w:tcPr>
          <w:p w:rsidR="006D6C14" w:rsidRPr="006D6C14" w:rsidRDefault="006D6C14" w:rsidP="006D6C14">
            <w:pPr>
              <w:widowControl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 (дополнительные расходы)</w:t>
            </w:r>
          </w:p>
        </w:tc>
        <w:tc>
          <w:tcPr>
            <w:tcW w:w="155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Администрация</w:t>
            </w:r>
          </w:p>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iCs/>
                <w:sz w:val="16"/>
                <w:szCs w:val="16"/>
                <w:lang w:eastAsia="ru-RU"/>
              </w:rPr>
              <w:t>09103М3080</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901</w:t>
            </w:r>
          </w:p>
        </w:tc>
        <w:tc>
          <w:tcPr>
            <w:tcW w:w="416"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04</w:t>
            </w:r>
          </w:p>
        </w:tc>
        <w:tc>
          <w:tcPr>
            <w:tcW w:w="421"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09</w:t>
            </w:r>
          </w:p>
        </w:tc>
        <w:tc>
          <w:tcPr>
            <w:tcW w:w="580"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244</w:t>
            </w:r>
          </w:p>
        </w:tc>
        <w:tc>
          <w:tcPr>
            <w:tcW w:w="827"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15,8</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708"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r>
      <w:tr w:rsidR="006D6C14" w:rsidRPr="006D6C14" w:rsidTr="006D6C14">
        <w:tc>
          <w:tcPr>
            <w:tcW w:w="466" w:type="dxa"/>
            <w:tcBorders>
              <w:top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iCs/>
                <w:sz w:val="16"/>
                <w:szCs w:val="16"/>
                <w:lang w:eastAsia="ru-RU"/>
              </w:rPr>
              <w:t xml:space="preserve"> 1.4</w:t>
            </w:r>
          </w:p>
        </w:tc>
        <w:tc>
          <w:tcPr>
            <w:tcW w:w="151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Основное </w:t>
            </w:r>
          </w:p>
          <w:p w:rsidR="006D6C14" w:rsidRPr="006D6C14" w:rsidRDefault="006D6C14" w:rsidP="006D6C14">
            <w:pPr>
              <w:widowControl w:val="0"/>
              <w:jc w:val="center"/>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sz w:val="16"/>
                <w:szCs w:val="16"/>
                <w:lang w:eastAsia="ru-RU"/>
              </w:rPr>
              <w:t>мероприятие 4</w:t>
            </w:r>
          </w:p>
        </w:tc>
        <w:tc>
          <w:tcPr>
            <w:tcW w:w="4536" w:type="dxa"/>
            <w:vAlign w:val="center"/>
          </w:tcPr>
          <w:p w:rsidR="006D6C14" w:rsidRPr="006D6C14" w:rsidRDefault="006D6C14" w:rsidP="006D6C14">
            <w:pPr>
              <w:widowControl w:val="0"/>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w:t>
            </w:r>
          </w:p>
        </w:tc>
        <w:tc>
          <w:tcPr>
            <w:tcW w:w="155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всего</w:t>
            </w:r>
          </w:p>
        </w:tc>
        <w:tc>
          <w:tcPr>
            <w:tcW w:w="851"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0910400000</w:t>
            </w:r>
          </w:p>
        </w:tc>
        <w:tc>
          <w:tcPr>
            <w:tcW w:w="709" w:type="dxa"/>
            <w:vAlign w:val="center"/>
          </w:tcPr>
          <w:p w:rsidR="006D6C14" w:rsidRPr="006D6C14" w:rsidRDefault="006D6C14" w:rsidP="006D6C14">
            <w:pPr>
              <w:widowControl w:val="0"/>
              <w:ind w:firstLine="34"/>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901</w:t>
            </w:r>
          </w:p>
        </w:tc>
        <w:tc>
          <w:tcPr>
            <w:tcW w:w="416"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Х</w:t>
            </w:r>
          </w:p>
        </w:tc>
        <w:tc>
          <w:tcPr>
            <w:tcW w:w="421"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Х</w:t>
            </w:r>
          </w:p>
        </w:tc>
        <w:tc>
          <w:tcPr>
            <w:tcW w:w="580" w:type="dxa"/>
            <w:vAlign w:val="center"/>
          </w:tcPr>
          <w:p w:rsidR="006D6C14" w:rsidRPr="006D6C14" w:rsidRDefault="006D6C14" w:rsidP="006D6C14">
            <w:pPr>
              <w:widowControl w:val="0"/>
              <w:jc w:val="center"/>
              <w:rPr>
                <w:rFonts w:ascii="Times New Roman" w:eastAsia="Times New Roman" w:hAnsi="Times New Roman" w:cs="Times New Roman"/>
                <w:strike/>
                <w:sz w:val="16"/>
                <w:szCs w:val="16"/>
                <w:lang w:eastAsia="ru-RU"/>
              </w:rPr>
            </w:pPr>
            <w:r w:rsidRPr="006D6C14">
              <w:rPr>
                <w:rFonts w:ascii="Times New Roman" w:eastAsia="Times New Roman" w:hAnsi="Times New Roman" w:cs="Times New Roman"/>
                <w:spacing w:val="-20"/>
                <w:sz w:val="16"/>
                <w:szCs w:val="16"/>
                <w:lang w:eastAsia="ru-RU"/>
              </w:rPr>
              <w:t>Х</w:t>
            </w:r>
          </w:p>
        </w:tc>
        <w:tc>
          <w:tcPr>
            <w:tcW w:w="827"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26,1</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54,0</w:t>
            </w:r>
          </w:p>
        </w:tc>
        <w:tc>
          <w:tcPr>
            <w:tcW w:w="708"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w:t>
            </w:r>
          </w:p>
        </w:tc>
      </w:tr>
      <w:tr w:rsidR="006D6C14" w:rsidRPr="006D6C14" w:rsidTr="006D6C14">
        <w:tc>
          <w:tcPr>
            <w:tcW w:w="466" w:type="dxa"/>
            <w:tcBorders>
              <w:top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p>
        </w:tc>
        <w:tc>
          <w:tcPr>
            <w:tcW w:w="1519" w:type="dxa"/>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iCs/>
                <w:sz w:val="16"/>
                <w:szCs w:val="16"/>
                <w:lang w:eastAsia="ru-RU"/>
              </w:rPr>
              <w:t>Мероприятие 1</w:t>
            </w:r>
          </w:p>
        </w:tc>
        <w:tc>
          <w:tcPr>
            <w:tcW w:w="4536" w:type="dxa"/>
            <w:vAlign w:val="center"/>
          </w:tcPr>
          <w:p w:rsidR="006D6C14" w:rsidRPr="006D6C14" w:rsidRDefault="006D6C14" w:rsidP="006D6C14">
            <w:pPr>
              <w:widowControl w:val="0"/>
              <w:spacing w:line="200" w:lineRule="exact"/>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155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Администрация</w:t>
            </w:r>
          </w:p>
          <w:p w:rsidR="006D6C14" w:rsidRPr="006D6C14" w:rsidRDefault="006D6C14" w:rsidP="006D6C14">
            <w:pPr>
              <w:widowControl w:val="0"/>
              <w:spacing w:line="200" w:lineRule="exact"/>
              <w:ind w:right="-26"/>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0910462210</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901</w:t>
            </w:r>
          </w:p>
        </w:tc>
        <w:tc>
          <w:tcPr>
            <w:tcW w:w="416"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05</w:t>
            </w:r>
          </w:p>
        </w:tc>
        <w:tc>
          <w:tcPr>
            <w:tcW w:w="421"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01</w:t>
            </w:r>
          </w:p>
        </w:tc>
        <w:tc>
          <w:tcPr>
            <w:tcW w:w="580" w:type="dxa"/>
            <w:vAlign w:val="center"/>
          </w:tcPr>
          <w:p w:rsidR="006D6C14" w:rsidRPr="006D6C14" w:rsidRDefault="006D6C14" w:rsidP="006D6C14">
            <w:pPr>
              <w:widowControl w:val="0"/>
              <w:jc w:val="center"/>
              <w:rPr>
                <w:rFonts w:ascii="Times New Roman" w:eastAsia="Times New Roman" w:hAnsi="Times New Roman" w:cs="Times New Roman"/>
                <w:strike/>
                <w:spacing w:val="-20"/>
                <w:sz w:val="16"/>
                <w:szCs w:val="16"/>
                <w:lang w:eastAsia="ru-RU"/>
              </w:rPr>
            </w:pPr>
            <w:r w:rsidRPr="006D6C14">
              <w:rPr>
                <w:rFonts w:ascii="Times New Roman" w:eastAsia="Times New Roman" w:hAnsi="Times New Roman" w:cs="Times New Roman"/>
                <w:iCs/>
                <w:sz w:val="16"/>
                <w:szCs w:val="16"/>
                <w:lang w:eastAsia="ru-RU"/>
              </w:rPr>
              <w:t>244</w:t>
            </w:r>
          </w:p>
        </w:tc>
        <w:tc>
          <w:tcPr>
            <w:tcW w:w="827"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26,1</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54,0</w:t>
            </w:r>
          </w:p>
        </w:tc>
        <w:tc>
          <w:tcPr>
            <w:tcW w:w="708"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w:t>
            </w:r>
          </w:p>
        </w:tc>
      </w:tr>
      <w:tr w:rsidR="006D6C14" w:rsidRPr="006D6C14" w:rsidTr="006D6C14">
        <w:tc>
          <w:tcPr>
            <w:tcW w:w="466" w:type="dxa"/>
            <w:tcBorders>
              <w:top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iCs/>
                <w:sz w:val="16"/>
                <w:szCs w:val="16"/>
                <w:lang w:eastAsia="ru-RU"/>
              </w:rPr>
              <w:t>1.5</w:t>
            </w:r>
          </w:p>
        </w:tc>
        <w:tc>
          <w:tcPr>
            <w:tcW w:w="151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Основное </w:t>
            </w:r>
          </w:p>
          <w:p w:rsidR="006D6C14" w:rsidRPr="006D6C14" w:rsidRDefault="006D6C14" w:rsidP="006D6C14">
            <w:pPr>
              <w:widowControl w:val="0"/>
              <w:jc w:val="center"/>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sz w:val="16"/>
                <w:szCs w:val="16"/>
                <w:lang w:eastAsia="ru-RU"/>
              </w:rPr>
              <w:t>мероприятие 5</w:t>
            </w:r>
          </w:p>
        </w:tc>
        <w:tc>
          <w:tcPr>
            <w:tcW w:w="4536" w:type="dxa"/>
            <w:vAlign w:val="center"/>
          </w:tcPr>
          <w:p w:rsidR="006D6C14" w:rsidRPr="006D6C14" w:rsidRDefault="006D6C14" w:rsidP="006D6C14">
            <w:pPr>
              <w:widowControl w:val="0"/>
              <w:spacing w:line="200" w:lineRule="exact"/>
              <w:jc w:val="left"/>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z w:val="16"/>
                <w:szCs w:val="16"/>
                <w:lang w:eastAsia="ru-RU"/>
              </w:rPr>
              <w:t>Осуществление полномочий органов местного самоуправления в области градостроительной деятельности</w:t>
            </w:r>
          </w:p>
        </w:tc>
        <w:tc>
          <w:tcPr>
            <w:tcW w:w="155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всего</w:t>
            </w:r>
          </w:p>
        </w:tc>
        <w:tc>
          <w:tcPr>
            <w:tcW w:w="851"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0910500000</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Х</w:t>
            </w:r>
          </w:p>
        </w:tc>
        <w:tc>
          <w:tcPr>
            <w:tcW w:w="416"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Х</w:t>
            </w:r>
          </w:p>
        </w:tc>
        <w:tc>
          <w:tcPr>
            <w:tcW w:w="421"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pacing w:val="-20"/>
                <w:sz w:val="16"/>
                <w:szCs w:val="16"/>
                <w:lang w:eastAsia="ru-RU"/>
              </w:rPr>
              <w:t>Х</w:t>
            </w:r>
          </w:p>
        </w:tc>
        <w:tc>
          <w:tcPr>
            <w:tcW w:w="580" w:type="dxa"/>
            <w:vAlign w:val="center"/>
          </w:tcPr>
          <w:p w:rsidR="006D6C14" w:rsidRPr="006D6C14" w:rsidRDefault="006D6C14" w:rsidP="006D6C14">
            <w:pPr>
              <w:widowControl w:val="0"/>
              <w:jc w:val="center"/>
              <w:rPr>
                <w:rFonts w:ascii="Times New Roman" w:eastAsia="Times New Roman" w:hAnsi="Times New Roman" w:cs="Times New Roman"/>
                <w:strike/>
                <w:spacing w:val="-20"/>
                <w:sz w:val="16"/>
                <w:szCs w:val="16"/>
                <w:lang w:eastAsia="ru-RU"/>
              </w:rPr>
            </w:pPr>
            <w:r w:rsidRPr="006D6C14">
              <w:rPr>
                <w:rFonts w:ascii="Times New Roman" w:eastAsia="Times New Roman" w:hAnsi="Times New Roman" w:cs="Times New Roman"/>
                <w:spacing w:val="-20"/>
                <w:sz w:val="16"/>
                <w:szCs w:val="16"/>
                <w:lang w:eastAsia="ru-RU"/>
              </w:rPr>
              <w:t>Х</w:t>
            </w:r>
          </w:p>
        </w:tc>
        <w:tc>
          <w:tcPr>
            <w:tcW w:w="827"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1487,8</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708"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r>
      <w:tr w:rsidR="006D6C14" w:rsidRPr="006D6C14" w:rsidTr="006D6C14">
        <w:trPr>
          <w:trHeight w:val="439"/>
        </w:trPr>
        <w:tc>
          <w:tcPr>
            <w:tcW w:w="466" w:type="dxa"/>
            <w:vMerge w:val="restart"/>
            <w:tcBorders>
              <w:top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p>
        </w:tc>
        <w:tc>
          <w:tcPr>
            <w:tcW w:w="1519" w:type="dxa"/>
            <w:vMerge w:val="restart"/>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iCs/>
                <w:sz w:val="16"/>
                <w:szCs w:val="16"/>
                <w:lang w:eastAsia="ru-RU"/>
              </w:rPr>
              <w:t>Мероприятие 1</w:t>
            </w:r>
          </w:p>
        </w:tc>
        <w:tc>
          <w:tcPr>
            <w:tcW w:w="4536" w:type="dxa"/>
            <w:vMerge w:val="restart"/>
            <w:vAlign w:val="center"/>
          </w:tcPr>
          <w:p w:rsidR="006D6C14" w:rsidRPr="006D6C14" w:rsidRDefault="006D6C14" w:rsidP="006D6C14">
            <w:pPr>
              <w:widowControl w:val="0"/>
              <w:spacing w:line="200" w:lineRule="exact"/>
              <w:jc w:val="left"/>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z w:val="16"/>
                <w:szCs w:val="16"/>
                <w:lang w:eastAsia="ru-RU"/>
              </w:rPr>
              <w:t>Проведение комплексных кадастровых работ</w:t>
            </w:r>
          </w:p>
        </w:tc>
        <w:tc>
          <w:tcPr>
            <w:tcW w:w="1559" w:type="dxa"/>
            <w:vMerge w:val="restart"/>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Администрация</w:t>
            </w:r>
          </w:p>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09105</w:t>
            </w:r>
            <w:r w:rsidRPr="006D6C14">
              <w:rPr>
                <w:rFonts w:ascii="Times New Roman" w:eastAsia="Times New Roman" w:hAnsi="Times New Roman" w:cs="Times New Roman"/>
                <w:sz w:val="16"/>
                <w:szCs w:val="16"/>
                <w:lang w:val="en-US" w:eastAsia="ru-RU"/>
              </w:rPr>
              <w:t>L</w:t>
            </w:r>
            <w:r w:rsidRPr="006D6C14">
              <w:rPr>
                <w:rFonts w:ascii="Times New Roman" w:eastAsia="Times New Roman" w:hAnsi="Times New Roman" w:cs="Times New Roman"/>
                <w:sz w:val="16"/>
                <w:szCs w:val="16"/>
                <w:lang w:eastAsia="ru-RU"/>
              </w:rPr>
              <w:t>5110</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901</w:t>
            </w:r>
          </w:p>
        </w:tc>
        <w:tc>
          <w:tcPr>
            <w:tcW w:w="416"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04</w:t>
            </w:r>
          </w:p>
        </w:tc>
        <w:tc>
          <w:tcPr>
            <w:tcW w:w="421"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12</w:t>
            </w:r>
          </w:p>
        </w:tc>
        <w:tc>
          <w:tcPr>
            <w:tcW w:w="580" w:type="dxa"/>
            <w:vAlign w:val="center"/>
          </w:tcPr>
          <w:p w:rsidR="006D6C14" w:rsidRPr="006D6C14" w:rsidRDefault="006D6C14" w:rsidP="006D6C14">
            <w:pPr>
              <w:widowControl w:val="0"/>
              <w:jc w:val="center"/>
              <w:rPr>
                <w:rFonts w:ascii="Times New Roman" w:eastAsia="Times New Roman" w:hAnsi="Times New Roman" w:cs="Times New Roman"/>
                <w:strike/>
                <w:spacing w:val="-20"/>
                <w:sz w:val="16"/>
                <w:szCs w:val="16"/>
                <w:lang w:eastAsia="ru-RU"/>
              </w:rPr>
            </w:pPr>
            <w:r w:rsidRPr="006D6C14">
              <w:rPr>
                <w:rFonts w:ascii="Times New Roman" w:eastAsia="Times New Roman" w:hAnsi="Times New Roman" w:cs="Times New Roman"/>
                <w:iCs/>
                <w:sz w:val="16"/>
                <w:szCs w:val="16"/>
                <w:lang w:eastAsia="ru-RU"/>
              </w:rPr>
              <w:t>244</w:t>
            </w:r>
          </w:p>
        </w:tc>
        <w:tc>
          <w:tcPr>
            <w:tcW w:w="827"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80,7</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708"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r>
      <w:tr w:rsidR="006D6C14" w:rsidRPr="006D6C14" w:rsidTr="006D6C14">
        <w:trPr>
          <w:trHeight w:val="274"/>
        </w:trPr>
        <w:tc>
          <w:tcPr>
            <w:tcW w:w="466" w:type="dxa"/>
            <w:vMerge/>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p>
        </w:tc>
        <w:tc>
          <w:tcPr>
            <w:tcW w:w="1519" w:type="dxa"/>
            <w:vMerge/>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p>
        </w:tc>
        <w:tc>
          <w:tcPr>
            <w:tcW w:w="4536" w:type="dxa"/>
            <w:vMerge/>
            <w:vAlign w:val="center"/>
          </w:tcPr>
          <w:p w:rsidR="006D6C14" w:rsidRPr="006D6C14" w:rsidRDefault="006D6C14" w:rsidP="006D6C14">
            <w:pPr>
              <w:widowControl w:val="0"/>
              <w:spacing w:line="200" w:lineRule="exact"/>
              <w:jc w:val="left"/>
              <w:rPr>
                <w:rFonts w:ascii="Times New Roman" w:eastAsia="Times New Roman" w:hAnsi="Times New Roman" w:cs="Times New Roman"/>
                <w:sz w:val="16"/>
                <w:szCs w:val="16"/>
                <w:lang w:eastAsia="ru-RU"/>
              </w:rPr>
            </w:pPr>
          </w:p>
        </w:tc>
        <w:tc>
          <w:tcPr>
            <w:tcW w:w="1559" w:type="dxa"/>
            <w:vMerge/>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p>
        </w:tc>
        <w:tc>
          <w:tcPr>
            <w:tcW w:w="851"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09105L5110</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901</w:t>
            </w:r>
          </w:p>
        </w:tc>
        <w:tc>
          <w:tcPr>
            <w:tcW w:w="416"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04</w:t>
            </w:r>
          </w:p>
        </w:tc>
        <w:tc>
          <w:tcPr>
            <w:tcW w:w="421"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10</w:t>
            </w:r>
          </w:p>
        </w:tc>
        <w:tc>
          <w:tcPr>
            <w:tcW w:w="580" w:type="dxa"/>
            <w:vAlign w:val="center"/>
          </w:tcPr>
          <w:p w:rsidR="006D6C14" w:rsidRPr="006D6C14" w:rsidRDefault="006D6C14" w:rsidP="006D6C14">
            <w:pPr>
              <w:widowControl w:val="0"/>
              <w:jc w:val="center"/>
              <w:rPr>
                <w:rFonts w:ascii="Times New Roman" w:eastAsia="Times New Roman" w:hAnsi="Times New Roman" w:cs="Times New Roman"/>
                <w:strike/>
                <w:spacing w:val="-20"/>
                <w:sz w:val="16"/>
                <w:szCs w:val="16"/>
                <w:lang w:eastAsia="ru-RU"/>
              </w:rPr>
            </w:pPr>
            <w:r w:rsidRPr="006D6C14">
              <w:rPr>
                <w:rFonts w:ascii="Times New Roman" w:eastAsia="Times New Roman" w:hAnsi="Times New Roman" w:cs="Times New Roman"/>
                <w:iCs/>
                <w:sz w:val="16"/>
                <w:szCs w:val="16"/>
                <w:lang w:eastAsia="ru-RU"/>
              </w:rPr>
              <w:t>244</w:t>
            </w:r>
          </w:p>
        </w:tc>
        <w:tc>
          <w:tcPr>
            <w:tcW w:w="827"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7,0</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708"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r>
      <w:tr w:rsidR="006D6C14" w:rsidRPr="006D6C14" w:rsidTr="006D6C14">
        <w:trPr>
          <w:trHeight w:val="606"/>
        </w:trPr>
        <w:tc>
          <w:tcPr>
            <w:tcW w:w="466" w:type="dxa"/>
            <w:vMerge/>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p>
        </w:tc>
        <w:tc>
          <w:tcPr>
            <w:tcW w:w="1519" w:type="dxa"/>
            <w:vMerge/>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p>
        </w:tc>
        <w:tc>
          <w:tcPr>
            <w:tcW w:w="4536" w:type="dxa"/>
            <w:vMerge/>
            <w:vAlign w:val="center"/>
          </w:tcPr>
          <w:p w:rsidR="006D6C14" w:rsidRPr="006D6C14" w:rsidRDefault="006D6C14" w:rsidP="006D6C14">
            <w:pPr>
              <w:widowControl w:val="0"/>
              <w:spacing w:line="200" w:lineRule="exact"/>
              <w:jc w:val="left"/>
              <w:rPr>
                <w:rFonts w:ascii="Times New Roman" w:eastAsia="Times New Roman" w:hAnsi="Times New Roman" w:cs="Times New Roman"/>
                <w:sz w:val="16"/>
                <w:szCs w:val="16"/>
                <w:lang w:eastAsia="ru-RU"/>
              </w:rPr>
            </w:pPr>
          </w:p>
        </w:tc>
        <w:tc>
          <w:tcPr>
            <w:tcW w:w="1559" w:type="dxa"/>
            <w:vMerge/>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p>
        </w:tc>
        <w:tc>
          <w:tcPr>
            <w:tcW w:w="851"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09105L5110</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901</w:t>
            </w:r>
          </w:p>
        </w:tc>
        <w:tc>
          <w:tcPr>
            <w:tcW w:w="416"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04</w:t>
            </w:r>
          </w:p>
        </w:tc>
        <w:tc>
          <w:tcPr>
            <w:tcW w:w="421"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12</w:t>
            </w:r>
          </w:p>
        </w:tc>
        <w:tc>
          <w:tcPr>
            <w:tcW w:w="580" w:type="dxa"/>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iCs/>
                <w:sz w:val="16"/>
                <w:szCs w:val="16"/>
                <w:lang w:eastAsia="ru-RU"/>
              </w:rPr>
              <w:t>244</w:t>
            </w:r>
          </w:p>
        </w:tc>
        <w:tc>
          <w:tcPr>
            <w:tcW w:w="827"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708"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r>
      <w:tr w:rsidR="006D6C14" w:rsidRPr="006D6C14" w:rsidTr="006D6C14">
        <w:trPr>
          <w:trHeight w:val="416"/>
        </w:trPr>
        <w:tc>
          <w:tcPr>
            <w:tcW w:w="466" w:type="dxa"/>
            <w:tcBorders>
              <w:top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p>
        </w:tc>
        <w:tc>
          <w:tcPr>
            <w:tcW w:w="1519" w:type="dxa"/>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iCs/>
                <w:sz w:val="16"/>
                <w:szCs w:val="16"/>
                <w:lang w:eastAsia="ru-RU"/>
              </w:rPr>
              <w:t>Мероприятие 2</w:t>
            </w:r>
          </w:p>
        </w:tc>
        <w:tc>
          <w:tcPr>
            <w:tcW w:w="4536" w:type="dxa"/>
            <w:vAlign w:val="center"/>
          </w:tcPr>
          <w:p w:rsidR="006D6C14" w:rsidRPr="006D6C14" w:rsidRDefault="006D6C14" w:rsidP="006D6C14">
            <w:pPr>
              <w:widowControl w:val="0"/>
              <w:spacing w:line="200" w:lineRule="exact"/>
              <w:jc w:val="left"/>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Выполнение работ по внесению изменений в Схему территориального планирования Мокшанского района Пензенской области</w:t>
            </w:r>
          </w:p>
        </w:tc>
        <w:tc>
          <w:tcPr>
            <w:tcW w:w="155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Администрация</w:t>
            </w:r>
          </w:p>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0910561270</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901</w:t>
            </w:r>
          </w:p>
        </w:tc>
        <w:tc>
          <w:tcPr>
            <w:tcW w:w="416"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04</w:t>
            </w:r>
          </w:p>
        </w:tc>
        <w:tc>
          <w:tcPr>
            <w:tcW w:w="421"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12</w:t>
            </w:r>
          </w:p>
        </w:tc>
        <w:tc>
          <w:tcPr>
            <w:tcW w:w="580" w:type="dxa"/>
            <w:vAlign w:val="center"/>
          </w:tcPr>
          <w:p w:rsidR="006D6C14" w:rsidRPr="006D6C14" w:rsidRDefault="006D6C14" w:rsidP="006D6C14">
            <w:pPr>
              <w:widowControl w:val="0"/>
              <w:jc w:val="center"/>
              <w:rPr>
                <w:rFonts w:ascii="Times New Roman" w:eastAsia="Times New Roman" w:hAnsi="Times New Roman" w:cs="Times New Roman"/>
                <w:strike/>
                <w:spacing w:val="-20"/>
                <w:sz w:val="16"/>
                <w:szCs w:val="16"/>
                <w:lang w:eastAsia="ru-RU"/>
              </w:rPr>
            </w:pPr>
            <w:r w:rsidRPr="006D6C14">
              <w:rPr>
                <w:rFonts w:ascii="Times New Roman" w:eastAsia="Times New Roman" w:hAnsi="Times New Roman" w:cs="Times New Roman"/>
                <w:iCs/>
                <w:sz w:val="16"/>
                <w:szCs w:val="16"/>
                <w:lang w:eastAsia="ru-RU"/>
              </w:rPr>
              <w:t>244</w:t>
            </w:r>
          </w:p>
        </w:tc>
        <w:tc>
          <w:tcPr>
            <w:tcW w:w="827"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708"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r>
      <w:tr w:rsidR="006D6C14" w:rsidRPr="006D6C14" w:rsidTr="006D6C14">
        <w:tc>
          <w:tcPr>
            <w:tcW w:w="466" w:type="dxa"/>
            <w:tcBorders>
              <w:top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p>
        </w:tc>
        <w:tc>
          <w:tcPr>
            <w:tcW w:w="1519" w:type="dxa"/>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iCs/>
                <w:sz w:val="16"/>
                <w:szCs w:val="16"/>
                <w:lang w:eastAsia="ru-RU"/>
              </w:rPr>
              <w:t>Мероприятие 3</w:t>
            </w:r>
          </w:p>
        </w:tc>
        <w:tc>
          <w:tcPr>
            <w:tcW w:w="4536" w:type="dxa"/>
            <w:vAlign w:val="center"/>
          </w:tcPr>
          <w:p w:rsidR="006D6C14" w:rsidRPr="006D6C14" w:rsidRDefault="006D6C14" w:rsidP="006D6C14">
            <w:pPr>
              <w:widowControl w:val="0"/>
              <w:spacing w:line="200" w:lineRule="exact"/>
              <w:jc w:val="left"/>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55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Администрация</w:t>
            </w:r>
          </w:p>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0910595240</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901</w:t>
            </w:r>
          </w:p>
        </w:tc>
        <w:tc>
          <w:tcPr>
            <w:tcW w:w="416"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04</w:t>
            </w:r>
          </w:p>
        </w:tc>
        <w:tc>
          <w:tcPr>
            <w:tcW w:w="421"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12</w:t>
            </w:r>
          </w:p>
        </w:tc>
        <w:tc>
          <w:tcPr>
            <w:tcW w:w="580" w:type="dxa"/>
            <w:vAlign w:val="center"/>
          </w:tcPr>
          <w:p w:rsidR="006D6C14" w:rsidRPr="006D6C14" w:rsidRDefault="006D6C14" w:rsidP="006D6C14">
            <w:pPr>
              <w:widowControl w:val="0"/>
              <w:jc w:val="center"/>
              <w:rPr>
                <w:rFonts w:ascii="Times New Roman" w:eastAsia="Times New Roman" w:hAnsi="Times New Roman" w:cs="Times New Roman"/>
                <w:strike/>
                <w:spacing w:val="-20"/>
                <w:sz w:val="16"/>
                <w:szCs w:val="16"/>
                <w:lang w:eastAsia="ru-RU"/>
              </w:rPr>
            </w:pPr>
            <w:r w:rsidRPr="006D6C14">
              <w:rPr>
                <w:rFonts w:ascii="Times New Roman" w:eastAsia="Times New Roman" w:hAnsi="Times New Roman" w:cs="Times New Roman"/>
                <w:iCs/>
                <w:sz w:val="16"/>
                <w:szCs w:val="16"/>
                <w:lang w:eastAsia="ru-RU"/>
              </w:rPr>
              <w:t>244</w:t>
            </w:r>
          </w:p>
        </w:tc>
        <w:tc>
          <w:tcPr>
            <w:tcW w:w="827" w:type="dxa"/>
            <w:vAlign w:val="center"/>
          </w:tcPr>
          <w:p w:rsidR="006D6C14" w:rsidRPr="006D6C14" w:rsidRDefault="006D6C14" w:rsidP="006D6C14">
            <w:pPr>
              <w:widowControl w:val="0"/>
              <w:jc w:val="center"/>
              <w:rPr>
                <w:rFonts w:ascii="Times New Roman" w:eastAsia="Times New Roman" w:hAnsi="Times New Roman" w:cs="Times New Roman"/>
                <w:strike/>
                <w:spacing w:val="-20"/>
                <w:sz w:val="16"/>
                <w:szCs w:val="16"/>
                <w:lang w:eastAsia="ru-RU"/>
              </w:rPr>
            </w:pPr>
            <w:r w:rsidRPr="006D6C14">
              <w:rPr>
                <w:rFonts w:ascii="Times New Roman" w:eastAsia="Times New Roman" w:hAnsi="Times New Roman" w:cs="Times New Roman"/>
                <w:strike/>
                <w:spacing w:val="-20"/>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708"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r>
      <w:tr w:rsidR="006D6C14" w:rsidRPr="006D6C14" w:rsidTr="006D6C14">
        <w:tc>
          <w:tcPr>
            <w:tcW w:w="466" w:type="dxa"/>
            <w:tcBorders>
              <w:top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p>
        </w:tc>
        <w:tc>
          <w:tcPr>
            <w:tcW w:w="1519" w:type="dxa"/>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iCs/>
                <w:sz w:val="16"/>
                <w:szCs w:val="16"/>
                <w:lang w:eastAsia="ru-RU"/>
              </w:rPr>
              <w:t>Мероприятие 4</w:t>
            </w:r>
          </w:p>
        </w:tc>
        <w:tc>
          <w:tcPr>
            <w:tcW w:w="4536" w:type="dxa"/>
            <w:vAlign w:val="center"/>
          </w:tcPr>
          <w:p w:rsidR="006D6C14" w:rsidRPr="006D6C14" w:rsidRDefault="006D6C14" w:rsidP="006D6C14">
            <w:pPr>
              <w:widowControl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iCs/>
                <w:sz w:val="16"/>
                <w:szCs w:val="16"/>
                <w:lang w:eastAsia="ru-RU"/>
              </w:rPr>
              <w:t>Иные межбюджетные трансферты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559" w:type="dxa"/>
            <w:vAlign w:val="center"/>
          </w:tcPr>
          <w:p w:rsidR="006D6C14" w:rsidRPr="006D6C14" w:rsidRDefault="006D6C14" w:rsidP="006D6C14">
            <w:pPr>
              <w:widowControl w:val="0"/>
              <w:jc w:val="center"/>
              <w:rPr>
                <w:rFonts w:ascii="Times New Roman" w:eastAsia="Times New Roman" w:hAnsi="Times New Roman" w:cs="Times New Roman"/>
                <w:iCs/>
                <w:spacing w:val="-20"/>
                <w:sz w:val="16"/>
                <w:szCs w:val="16"/>
                <w:lang w:eastAsia="ru-RU"/>
              </w:rPr>
            </w:pPr>
            <w:r w:rsidRPr="006D6C14">
              <w:rPr>
                <w:rFonts w:ascii="Times New Roman" w:eastAsia="Times New Roman" w:hAnsi="Times New Roman" w:cs="Times New Roman"/>
                <w:iCs/>
                <w:spacing w:val="-20"/>
                <w:sz w:val="16"/>
                <w:szCs w:val="16"/>
                <w:lang w:eastAsia="ru-RU"/>
              </w:rPr>
              <w:t>Администрация</w:t>
            </w:r>
          </w:p>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iCs/>
                <w:spacing w:val="-20"/>
                <w:sz w:val="16"/>
                <w:szCs w:val="16"/>
                <w:lang w:eastAsia="ru-RU"/>
              </w:rPr>
              <w:t>Мокшанского района</w:t>
            </w:r>
          </w:p>
        </w:tc>
        <w:tc>
          <w:tcPr>
            <w:tcW w:w="851"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0910595340</w:t>
            </w:r>
          </w:p>
        </w:tc>
        <w:tc>
          <w:tcPr>
            <w:tcW w:w="709" w:type="dxa"/>
            <w:vAlign w:val="center"/>
          </w:tcPr>
          <w:p w:rsidR="006D6C14" w:rsidRPr="006D6C14" w:rsidRDefault="006D6C14" w:rsidP="006D6C14">
            <w:pPr>
              <w:widowControl w:val="0"/>
              <w:ind w:firstLine="34"/>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901</w:t>
            </w:r>
          </w:p>
        </w:tc>
        <w:tc>
          <w:tcPr>
            <w:tcW w:w="416" w:type="dxa"/>
            <w:vAlign w:val="center"/>
          </w:tcPr>
          <w:p w:rsidR="006D6C14" w:rsidRPr="006D6C14" w:rsidRDefault="006D6C14" w:rsidP="006D6C14">
            <w:pPr>
              <w:widowControl w:val="0"/>
              <w:ind w:firstLine="34"/>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04</w:t>
            </w:r>
          </w:p>
        </w:tc>
        <w:tc>
          <w:tcPr>
            <w:tcW w:w="421"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12</w:t>
            </w:r>
          </w:p>
        </w:tc>
        <w:tc>
          <w:tcPr>
            <w:tcW w:w="580"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540</w:t>
            </w:r>
          </w:p>
        </w:tc>
        <w:tc>
          <w:tcPr>
            <w:tcW w:w="827"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1400,0</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708"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r>
      <w:tr w:rsidR="006D6C14" w:rsidRPr="006D6C14" w:rsidTr="006D6C14">
        <w:tc>
          <w:tcPr>
            <w:tcW w:w="466" w:type="dxa"/>
            <w:tcBorders>
              <w:top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iCs/>
                <w:sz w:val="16"/>
                <w:szCs w:val="16"/>
                <w:lang w:eastAsia="ru-RU"/>
              </w:rPr>
              <w:t>2</w:t>
            </w:r>
          </w:p>
        </w:tc>
        <w:tc>
          <w:tcPr>
            <w:tcW w:w="1519" w:type="dxa"/>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iCs/>
                <w:sz w:val="16"/>
                <w:szCs w:val="16"/>
                <w:lang w:eastAsia="ru-RU"/>
              </w:rPr>
              <w:t>Подпрограмма 2</w:t>
            </w:r>
          </w:p>
        </w:tc>
        <w:tc>
          <w:tcPr>
            <w:tcW w:w="4536" w:type="dxa"/>
            <w:vAlign w:val="center"/>
          </w:tcPr>
          <w:p w:rsidR="006D6C14" w:rsidRPr="006D6C14" w:rsidRDefault="006D6C14" w:rsidP="006D6C14">
            <w:pPr>
              <w:widowControl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Мероприятия межмуниципального характера по охране окружающей среды в </w:t>
            </w:r>
            <w:proofErr w:type="spellStart"/>
            <w:proofErr w:type="gramStart"/>
            <w:r w:rsidRPr="006D6C14">
              <w:rPr>
                <w:rFonts w:ascii="Times New Roman" w:eastAsia="Times New Roman" w:hAnsi="Times New Roman" w:cs="Times New Roman"/>
                <w:sz w:val="16"/>
                <w:szCs w:val="16"/>
                <w:lang w:eastAsia="ru-RU"/>
              </w:rPr>
              <w:t>Мокшанском</w:t>
            </w:r>
            <w:proofErr w:type="spellEnd"/>
            <w:proofErr w:type="gramEnd"/>
          </w:p>
          <w:p w:rsidR="006D6C14" w:rsidRPr="006D6C14" w:rsidRDefault="006D6C14" w:rsidP="006D6C14">
            <w:pPr>
              <w:widowControl w:val="0"/>
              <w:jc w:val="left"/>
              <w:rPr>
                <w:rFonts w:ascii="Times New Roman" w:eastAsia="Times New Roman" w:hAnsi="Times New Roman" w:cs="Times New Roman"/>
                <w:iCs/>
                <w:sz w:val="16"/>
                <w:szCs w:val="16"/>
                <w:lang w:eastAsia="ru-RU"/>
              </w:rPr>
            </w:pPr>
            <w:proofErr w:type="gramStart"/>
            <w:r w:rsidRPr="006D6C14">
              <w:rPr>
                <w:rFonts w:ascii="Times New Roman" w:eastAsia="Times New Roman" w:hAnsi="Times New Roman" w:cs="Times New Roman"/>
                <w:sz w:val="16"/>
                <w:szCs w:val="16"/>
                <w:lang w:eastAsia="ru-RU"/>
              </w:rPr>
              <w:t>районе</w:t>
            </w:r>
            <w:proofErr w:type="gramEnd"/>
            <w:r w:rsidRPr="006D6C14">
              <w:rPr>
                <w:rFonts w:ascii="Times New Roman" w:eastAsia="Times New Roman" w:hAnsi="Times New Roman" w:cs="Times New Roman"/>
                <w:sz w:val="16"/>
                <w:szCs w:val="16"/>
                <w:lang w:eastAsia="ru-RU"/>
              </w:rPr>
              <w:t xml:space="preserve"> Пензенской области</w:t>
            </w:r>
          </w:p>
        </w:tc>
        <w:tc>
          <w:tcPr>
            <w:tcW w:w="155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всего</w:t>
            </w:r>
          </w:p>
        </w:tc>
        <w:tc>
          <w:tcPr>
            <w:tcW w:w="851"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0920000000</w:t>
            </w:r>
          </w:p>
        </w:tc>
        <w:tc>
          <w:tcPr>
            <w:tcW w:w="709" w:type="dxa"/>
            <w:vAlign w:val="center"/>
          </w:tcPr>
          <w:p w:rsidR="006D6C14" w:rsidRPr="006D6C14" w:rsidRDefault="006D6C14" w:rsidP="006D6C14">
            <w:pPr>
              <w:widowControl w:val="0"/>
              <w:ind w:firstLine="34"/>
              <w:jc w:val="center"/>
              <w:rPr>
                <w:rFonts w:ascii="Times New Roman" w:eastAsia="Times New Roman" w:hAnsi="Times New Roman" w:cs="Times New Roman"/>
                <w:spacing w:val="-20"/>
                <w:sz w:val="16"/>
                <w:szCs w:val="16"/>
                <w:lang w:eastAsia="ru-RU"/>
              </w:rPr>
            </w:pPr>
          </w:p>
        </w:tc>
        <w:tc>
          <w:tcPr>
            <w:tcW w:w="416" w:type="dxa"/>
            <w:vAlign w:val="center"/>
          </w:tcPr>
          <w:p w:rsidR="006D6C14" w:rsidRPr="006D6C14" w:rsidRDefault="006D6C14" w:rsidP="006D6C14">
            <w:pPr>
              <w:widowControl w:val="0"/>
              <w:ind w:firstLine="34"/>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Х</w:t>
            </w:r>
          </w:p>
        </w:tc>
        <w:tc>
          <w:tcPr>
            <w:tcW w:w="421"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Х</w:t>
            </w:r>
          </w:p>
        </w:tc>
        <w:tc>
          <w:tcPr>
            <w:tcW w:w="580" w:type="dxa"/>
            <w:vAlign w:val="center"/>
          </w:tcPr>
          <w:p w:rsidR="006D6C14" w:rsidRPr="006D6C14" w:rsidRDefault="006D6C14" w:rsidP="006D6C14">
            <w:pPr>
              <w:widowControl w:val="0"/>
              <w:jc w:val="center"/>
              <w:rPr>
                <w:rFonts w:ascii="Times New Roman" w:eastAsia="Times New Roman" w:hAnsi="Times New Roman" w:cs="Times New Roman"/>
                <w:strike/>
                <w:spacing w:val="-20"/>
                <w:sz w:val="16"/>
                <w:szCs w:val="16"/>
                <w:lang w:eastAsia="ru-RU"/>
              </w:rPr>
            </w:pPr>
            <w:r w:rsidRPr="006D6C14">
              <w:rPr>
                <w:rFonts w:ascii="Times New Roman" w:eastAsia="Times New Roman" w:hAnsi="Times New Roman" w:cs="Times New Roman"/>
                <w:spacing w:val="-20"/>
                <w:sz w:val="16"/>
                <w:szCs w:val="16"/>
                <w:lang w:eastAsia="ru-RU"/>
              </w:rPr>
              <w:t>Х</w:t>
            </w:r>
          </w:p>
        </w:tc>
        <w:tc>
          <w:tcPr>
            <w:tcW w:w="827"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66,21</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948,7</w:t>
            </w:r>
          </w:p>
        </w:tc>
        <w:tc>
          <w:tcPr>
            <w:tcW w:w="708"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870,4</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870,4</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870,4</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870,4</w:t>
            </w:r>
          </w:p>
        </w:tc>
      </w:tr>
      <w:tr w:rsidR="006D6C14" w:rsidRPr="006D6C14" w:rsidTr="006D6C14">
        <w:tc>
          <w:tcPr>
            <w:tcW w:w="466" w:type="dxa"/>
            <w:tcBorders>
              <w:top w:val="single" w:sz="4" w:space="0" w:color="auto"/>
            </w:tcBorders>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iCs/>
                <w:sz w:val="16"/>
                <w:szCs w:val="16"/>
                <w:lang w:eastAsia="ru-RU"/>
              </w:rPr>
              <w:lastRenderedPageBreak/>
              <w:t>2.1</w:t>
            </w:r>
          </w:p>
        </w:tc>
        <w:tc>
          <w:tcPr>
            <w:tcW w:w="1519" w:type="dxa"/>
            <w:vAlign w:val="center"/>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Основное</w:t>
            </w:r>
          </w:p>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мероприятие 1</w:t>
            </w:r>
          </w:p>
        </w:tc>
        <w:tc>
          <w:tcPr>
            <w:tcW w:w="4536" w:type="dxa"/>
          </w:tcPr>
          <w:p w:rsidR="006D6C14" w:rsidRPr="006D6C14" w:rsidRDefault="006D6C14" w:rsidP="006D6C14">
            <w:pPr>
              <w:widowControl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Организация и осуществление в </w:t>
            </w:r>
            <w:proofErr w:type="spellStart"/>
            <w:r w:rsidRPr="006D6C14">
              <w:rPr>
                <w:rFonts w:ascii="Times New Roman" w:eastAsia="Times New Roman" w:hAnsi="Times New Roman" w:cs="Times New Roman"/>
                <w:sz w:val="16"/>
                <w:szCs w:val="16"/>
                <w:lang w:eastAsia="ru-RU"/>
              </w:rPr>
              <w:t>Мокшанском</w:t>
            </w:r>
            <w:proofErr w:type="spellEnd"/>
            <w:r w:rsidRPr="006D6C14">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155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всего</w:t>
            </w:r>
          </w:p>
        </w:tc>
        <w:tc>
          <w:tcPr>
            <w:tcW w:w="851"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0920100000</w:t>
            </w:r>
          </w:p>
        </w:tc>
        <w:tc>
          <w:tcPr>
            <w:tcW w:w="709" w:type="dxa"/>
            <w:vAlign w:val="center"/>
          </w:tcPr>
          <w:p w:rsidR="006D6C14" w:rsidRPr="006D6C14" w:rsidRDefault="006D6C14" w:rsidP="006D6C14">
            <w:pPr>
              <w:widowControl w:val="0"/>
              <w:ind w:firstLine="34"/>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 xml:space="preserve"> </w:t>
            </w:r>
          </w:p>
        </w:tc>
        <w:tc>
          <w:tcPr>
            <w:tcW w:w="416" w:type="dxa"/>
            <w:vAlign w:val="center"/>
          </w:tcPr>
          <w:p w:rsidR="006D6C14" w:rsidRPr="006D6C14" w:rsidRDefault="006D6C14" w:rsidP="006D6C14">
            <w:pPr>
              <w:widowControl w:val="0"/>
              <w:ind w:firstLine="34"/>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Х</w:t>
            </w:r>
          </w:p>
        </w:tc>
        <w:tc>
          <w:tcPr>
            <w:tcW w:w="421"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Х</w:t>
            </w:r>
          </w:p>
        </w:tc>
        <w:tc>
          <w:tcPr>
            <w:tcW w:w="580" w:type="dxa"/>
            <w:vAlign w:val="center"/>
          </w:tcPr>
          <w:p w:rsidR="006D6C14" w:rsidRPr="006D6C14" w:rsidRDefault="006D6C14" w:rsidP="006D6C14">
            <w:pPr>
              <w:widowControl w:val="0"/>
              <w:jc w:val="center"/>
              <w:rPr>
                <w:rFonts w:ascii="Times New Roman" w:eastAsia="Times New Roman" w:hAnsi="Times New Roman" w:cs="Times New Roman"/>
                <w:strike/>
                <w:spacing w:val="-20"/>
                <w:sz w:val="16"/>
                <w:szCs w:val="16"/>
                <w:lang w:eastAsia="ru-RU"/>
              </w:rPr>
            </w:pPr>
            <w:r w:rsidRPr="006D6C14">
              <w:rPr>
                <w:rFonts w:ascii="Times New Roman" w:eastAsia="Times New Roman" w:hAnsi="Times New Roman" w:cs="Times New Roman"/>
                <w:spacing w:val="-20"/>
                <w:sz w:val="16"/>
                <w:szCs w:val="16"/>
                <w:lang w:eastAsia="ru-RU"/>
              </w:rPr>
              <w:t>Х</w:t>
            </w:r>
          </w:p>
        </w:tc>
        <w:tc>
          <w:tcPr>
            <w:tcW w:w="827"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66,21</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948,7</w:t>
            </w:r>
          </w:p>
        </w:tc>
        <w:tc>
          <w:tcPr>
            <w:tcW w:w="708"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870,4</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870,4</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870,4</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870,4</w:t>
            </w:r>
          </w:p>
        </w:tc>
      </w:tr>
      <w:tr w:rsidR="006D6C14" w:rsidRPr="006D6C14" w:rsidTr="006D6C14">
        <w:trPr>
          <w:trHeight w:val="418"/>
        </w:trPr>
        <w:tc>
          <w:tcPr>
            <w:tcW w:w="466" w:type="dxa"/>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p>
        </w:tc>
        <w:tc>
          <w:tcPr>
            <w:tcW w:w="1519" w:type="dxa"/>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iCs/>
                <w:sz w:val="16"/>
                <w:szCs w:val="16"/>
                <w:lang w:eastAsia="ru-RU"/>
              </w:rPr>
              <w:t>Мероприятие 1</w:t>
            </w:r>
          </w:p>
        </w:tc>
        <w:tc>
          <w:tcPr>
            <w:tcW w:w="4536" w:type="dxa"/>
            <w:vAlign w:val="center"/>
          </w:tcPr>
          <w:p w:rsidR="006D6C14" w:rsidRPr="006D6C14" w:rsidRDefault="006D6C14" w:rsidP="006D6C14">
            <w:pPr>
              <w:widowControl w:val="0"/>
              <w:jc w:val="left"/>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Обеспечение комплексного развития сельских территорий  (благоустройство сельских территорий)</w:t>
            </w:r>
          </w:p>
        </w:tc>
        <w:tc>
          <w:tcPr>
            <w:tcW w:w="155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Администрация</w:t>
            </w:r>
          </w:p>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09201L5765</w:t>
            </w:r>
          </w:p>
        </w:tc>
        <w:tc>
          <w:tcPr>
            <w:tcW w:w="709" w:type="dxa"/>
            <w:vAlign w:val="center"/>
          </w:tcPr>
          <w:p w:rsidR="006D6C14" w:rsidRPr="006D6C14" w:rsidRDefault="006D6C14" w:rsidP="006D6C14">
            <w:pPr>
              <w:widowControl w:val="0"/>
              <w:ind w:firstLine="34"/>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901</w:t>
            </w:r>
          </w:p>
        </w:tc>
        <w:tc>
          <w:tcPr>
            <w:tcW w:w="416" w:type="dxa"/>
            <w:vAlign w:val="center"/>
          </w:tcPr>
          <w:p w:rsidR="006D6C14" w:rsidRPr="006D6C14" w:rsidRDefault="006D6C14" w:rsidP="006D6C14">
            <w:pPr>
              <w:widowControl w:val="0"/>
              <w:ind w:firstLine="34"/>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05</w:t>
            </w:r>
          </w:p>
        </w:tc>
        <w:tc>
          <w:tcPr>
            <w:tcW w:w="421"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03</w:t>
            </w:r>
          </w:p>
        </w:tc>
        <w:tc>
          <w:tcPr>
            <w:tcW w:w="580" w:type="dxa"/>
            <w:vAlign w:val="center"/>
          </w:tcPr>
          <w:p w:rsidR="006D6C14" w:rsidRPr="006D6C14" w:rsidRDefault="006D6C14" w:rsidP="006D6C14">
            <w:pPr>
              <w:widowControl w:val="0"/>
              <w:jc w:val="center"/>
              <w:rPr>
                <w:rFonts w:ascii="Times New Roman" w:eastAsia="Times New Roman" w:hAnsi="Times New Roman" w:cs="Times New Roman"/>
                <w:strike/>
                <w:spacing w:val="-20"/>
                <w:sz w:val="16"/>
                <w:szCs w:val="16"/>
                <w:lang w:eastAsia="ru-RU"/>
              </w:rPr>
            </w:pPr>
            <w:r w:rsidRPr="006D6C14">
              <w:rPr>
                <w:rFonts w:ascii="Times New Roman" w:eastAsia="Times New Roman" w:hAnsi="Times New Roman" w:cs="Times New Roman"/>
                <w:spacing w:val="-20"/>
                <w:sz w:val="16"/>
                <w:szCs w:val="16"/>
                <w:lang w:eastAsia="ru-RU"/>
              </w:rPr>
              <w:t>244</w:t>
            </w:r>
          </w:p>
        </w:tc>
        <w:tc>
          <w:tcPr>
            <w:tcW w:w="827"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708"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w:t>
            </w:r>
          </w:p>
        </w:tc>
      </w:tr>
      <w:tr w:rsidR="006D6C14" w:rsidRPr="006D6C14" w:rsidTr="006D6C14">
        <w:trPr>
          <w:trHeight w:val="410"/>
        </w:trPr>
        <w:tc>
          <w:tcPr>
            <w:tcW w:w="466" w:type="dxa"/>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p>
        </w:tc>
        <w:tc>
          <w:tcPr>
            <w:tcW w:w="1519" w:type="dxa"/>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iCs/>
                <w:sz w:val="16"/>
                <w:szCs w:val="16"/>
                <w:lang w:eastAsia="ru-RU"/>
              </w:rPr>
              <w:t>Мероприятие 2</w:t>
            </w:r>
          </w:p>
        </w:tc>
        <w:tc>
          <w:tcPr>
            <w:tcW w:w="4536" w:type="dxa"/>
            <w:vAlign w:val="center"/>
          </w:tcPr>
          <w:p w:rsidR="006D6C14" w:rsidRPr="006D6C14" w:rsidRDefault="006D6C14" w:rsidP="006D6C14">
            <w:pPr>
              <w:widowControl w:val="0"/>
              <w:jc w:val="left"/>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 xml:space="preserve">Мониторинг состояния окружающей среды на территории полигона ТБО  </w:t>
            </w:r>
            <w:proofErr w:type="spellStart"/>
            <w:r w:rsidRPr="006D6C14">
              <w:rPr>
                <w:rFonts w:ascii="Times New Roman" w:eastAsia="Times New Roman" w:hAnsi="Times New Roman" w:cs="Times New Roman"/>
                <w:spacing w:val="-20"/>
                <w:sz w:val="16"/>
                <w:szCs w:val="16"/>
                <w:lang w:eastAsia="ru-RU"/>
              </w:rPr>
              <w:t>р.п</w:t>
            </w:r>
            <w:proofErr w:type="spellEnd"/>
            <w:r w:rsidRPr="006D6C14">
              <w:rPr>
                <w:rFonts w:ascii="Times New Roman" w:eastAsia="Times New Roman" w:hAnsi="Times New Roman" w:cs="Times New Roman"/>
                <w:spacing w:val="-20"/>
                <w:sz w:val="16"/>
                <w:szCs w:val="16"/>
                <w:lang w:eastAsia="ru-RU"/>
              </w:rPr>
              <w:t>. Мокшан  и на прилегающей к полигону территории</w:t>
            </w:r>
          </w:p>
        </w:tc>
        <w:tc>
          <w:tcPr>
            <w:tcW w:w="155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Администрация</w:t>
            </w:r>
          </w:p>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0920105520</w:t>
            </w:r>
          </w:p>
        </w:tc>
        <w:tc>
          <w:tcPr>
            <w:tcW w:w="709" w:type="dxa"/>
            <w:vAlign w:val="center"/>
          </w:tcPr>
          <w:p w:rsidR="006D6C14" w:rsidRPr="006D6C14" w:rsidRDefault="006D6C14" w:rsidP="006D6C14">
            <w:pPr>
              <w:widowControl w:val="0"/>
              <w:ind w:firstLine="34"/>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901</w:t>
            </w:r>
          </w:p>
        </w:tc>
        <w:tc>
          <w:tcPr>
            <w:tcW w:w="416" w:type="dxa"/>
            <w:vAlign w:val="center"/>
          </w:tcPr>
          <w:p w:rsidR="006D6C14" w:rsidRPr="006D6C14" w:rsidRDefault="006D6C14" w:rsidP="006D6C14">
            <w:pPr>
              <w:widowControl w:val="0"/>
              <w:ind w:firstLine="34"/>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06</w:t>
            </w:r>
          </w:p>
        </w:tc>
        <w:tc>
          <w:tcPr>
            <w:tcW w:w="421"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05</w:t>
            </w:r>
          </w:p>
        </w:tc>
        <w:tc>
          <w:tcPr>
            <w:tcW w:w="580"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244</w:t>
            </w:r>
          </w:p>
        </w:tc>
        <w:tc>
          <w:tcPr>
            <w:tcW w:w="827"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26,21</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908,7</w:t>
            </w:r>
          </w:p>
        </w:tc>
        <w:tc>
          <w:tcPr>
            <w:tcW w:w="708"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830,4</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830,4</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830,4</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830,4</w:t>
            </w:r>
          </w:p>
        </w:tc>
      </w:tr>
      <w:tr w:rsidR="006D6C14" w:rsidRPr="006D6C14" w:rsidTr="006D6C14">
        <w:tc>
          <w:tcPr>
            <w:tcW w:w="466" w:type="dxa"/>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p>
        </w:tc>
        <w:tc>
          <w:tcPr>
            <w:tcW w:w="1519" w:type="dxa"/>
            <w:vAlign w:val="center"/>
          </w:tcPr>
          <w:p w:rsidR="006D6C14" w:rsidRPr="006D6C14" w:rsidRDefault="006D6C14" w:rsidP="006D6C14">
            <w:pPr>
              <w:widowControl w:val="0"/>
              <w:jc w:val="center"/>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iCs/>
                <w:sz w:val="16"/>
                <w:szCs w:val="16"/>
                <w:lang w:eastAsia="ru-RU"/>
              </w:rPr>
              <w:t>Мероприятие 3</w:t>
            </w:r>
          </w:p>
        </w:tc>
        <w:tc>
          <w:tcPr>
            <w:tcW w:w="4536" w:type="dxa"/>
            <w:vAlign w:val="center"/>
          </w:tcPr>
          <w:p w:rsidR="006D6C14" w:rsidRPr="006D6C14" w:rsidRDefault="006D6C14" w:rsidP="006D6C14">
            <w:pPr>
              <w:widowControl w:val="0"/>
              <w:jc w:val="left"/>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 в части соблюдения юридическими лицами и индивидуальными предпринимателями требований к уборке и санитарно-гигиенической очистке земельных участков, входящих в состав общего имущества многоквартирных домов</w:t>
            </w:r>
          </w:p>
        </w:tc>
        <w:tc>
          <w:tcPr>
            <w:tcW w:w="155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Администрация</w:t>
            </w:r>
          </w:p>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0920174630</w:t>
            </w:r>
          </w:p>
        </w:tc>
        <w:tc>
          <w:tcPr>
            <w:tcW w:w="709" w:type="dxa"/>
            <w:vAlign w:val="center"/>
          </w:tcPr>
          <w:p w:rsidR="006D6C14" w:rsidRPr="006D6C14" w:rsidRDefault="006D6C14" w:rsidP="006D6C14">
            <w:pPr>
              <w:widowControl w:val="0"/>
              <w:ind w:firstLine="34"/>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901</w:t>
            </w:r>
          </w:p>
        </w:tc>
        <w:tc>
          <w:tcPr>
            <w:tcW w:w="416" w:type="dxa"/>
            <w:vAlign w:val="center"/>
          </w:tcPr>
          <w:p w:rsidR="006D6C14" w:rsidRPr="006D6C14" w:rsidRDefault="006D6C14" w:rsidP="006D6C14">
            <w:pPr>
              <w:widowControl w:val="0"/>
              <w:ind w:firstLine="34"/>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05</w:t>
            </w:r>
          </w:p>
        </w:tc>
        <w:tc>
          <w:tcPr>
            <w:tcW w:w="421"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05</w:t>
            </w:r>
          </w:p>
        </w:tc>
        <w:tc>
          <w:tcPr>
            <w:tcW w:w="580" w:type="dxa"/>
            <w:vAlign w:val="center"/>
          </w:tcPr>
          <w:p w:rsidR="006D6C14" w:rsidRPr="006D6C14" w:rsidRDefault="006D6C14" w:rsidP="006D6C14">
            <w:pPr>
              <w:widowControl w:val="0"/>
              <w:jc w:val="center"/>
              <w:rPr>
                <w:rFonts w:ascii="Times New Roman" w:eastAsia="Times New Roman" w:hAnsi="Times New Roman" w:cs="Times New Roman"/>
                <w:strike/>
                <w:spacing w:val="-20"/>
                <w:sz w:val="16"/>
                <w:szCs w:val="16"/>
                <w:lang w:eastAsia="ru-RU"/>
              </w:rPr>
            </w:pPr>
            <w:r w:rsidRPr="006D6C14">
              <w:rPr>
                <w:rFonts w:ascii="Times New Roman" w:eastAsia="Times New Roman" w:hAnsi="Times New Roman" w:cs="Times New Roman"/>
                <w:spacing w:val="-20"/>
                <w:sz w:val="16"/>
                <w:szCs w:val="16"/>
                <w:lang w:eastAsia="ru-RU"/>
              </w:rPr>
              <w:t>244</w:t>
            </w:r>
          </w:p>
        </w:tc>
        <w:tc>
          <w:tcPr>
            <w:tcW w:w="827"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40,0</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40,0</w:t>
            </w:r>
          </w:p>
        </w:tc>
        <w:tc>
          <w:tcPr>
            <w:tcW w:w="708"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40,0</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40,0</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40,0</w:t>
            </w:r>
          </w:p>
        </w:tc>
        <w:tc>
          <w:tcPr>
            <w:tcW w:w="709" w:type="dxa"/>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40,0</w:t>
            </w:r>
          </w:p>
        </w:tc>
      </w:tr>
    </w:tbl>
    <w:p w:rsidR="006D6C14" w:rsidRPr="006D6C14" w:rsidRDefault="006D6C14" w:rsidP="006D6C14">
      <w:pPr>
        <w:widowControl w:val="0"/>
        <w:jc w:val="left"/>
        <w:rPr>
          <w:rFonts w:ascii="Times New Roman" w:eastAsia="Times New Roman" w:hAnsi="Times New Roman" w:cs="Times New Roman"/>
          <w:i/>
          <w:iCs/>
          <w:sz w:val="16"/>
          <w:szCs w:val="16"/>
          <w:lang w:eastAsia="ru-RU"/>
        </w:rPr>
      </w:pPr>
    </w:p>
    <w:p w:rsidR="006D6C14" w:rsidRPr="006D6C14" w:rsidRDefault="006D6C14" w:rsidP="006D6C14">
      <w:pPr>
        <w:widowControl w:val="0"/>
        <w:jc w:val="right"/>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iCs/>
          <w:sz w:val="16"/>
          <w:szCs w:val="16"/>
          <w:lang w:eastAsia="ru-RU"/>
        </w:rPr>
        <w:t>»</w:t>
      </w:r>
    </w:p>
    <w:p w:rsidR="006D6C14" w:rsidRPr="006D6C14" w:rsidRDefault="006D6C14" w:rsidP="006D6C14">
      <w:pPr>
        <w:widowControl w:val="0"/>
        <w:jc w:val="right"/>
        <w:rPr>
          <w:rFonts w:ascii="Times New Roman" w:eastAsia="Times New Roman" w:hAnsi="Times New Roman" w:cs="Times New Roman"/>
          <w:i/>
          <w:iCs/>
          <w:sz w:val="16"/>
          <w:szCs w:val="16"/>
          <w:lang w:eastAsia="ru-RU"/>
        </w:rPr>
      </w:pPr>
    </w:p>
    <w:p w:rsidR="006D6C14" w:rsidRPr="006D6C14" w:rsidRDefault="006D6C14" w:rsidP="006D6C14">
      <w:pPr>
        <w:widowControl w:val="0"/>
        <w:jc w:val="righ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Приложение к постановлению </w:t>
      </w:r>
    </w:p>
    <w:p w:rsidR="006D6C14" w:rsidRPr="006D6C14" w:rsidRDefault="006D6C14" w:rsidP="006D6C14">
      <w:pPr>
        <w:widowControl w:val="0"/>
        <w:jc w:val="righ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администрации Мокшанского района</w:t>
      </w:r>
    </w:p>
    <w:p w:rsidR="006D6C14" w:rsidRPr="006D6C14" w:rsidRDefault="006D6C14" w:rsidP="006D6C14">
      <w:pPr>
        <w:widowControl w:val="0"/>
        <w:jc w:val="righ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от 21.02.2023 № 151</w:t>
      </w:r>
    </w:p>
    <w:p w:rsidR="006D6C14" w:rsidRPr="006D6C14" w:rsidRDefault="006D6C14" w:rsidP="006D6C14">
      <w:pPr>
        <w:widowControl w:val="0"/>
        <w:jc w:val="righ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 «Приложение № 12 к муниципальной программе </w:t>
      </w:r>
    </w:p>
    <w:p w:rsidR="006D6C14" w:rsidRPr="006D6C14" w:rsidRDefault="006D6C14" w:rsidP="006D6C14">
      <w:pPr>
        <w:widowControl w:val="0"/>
        <w:jc w:val="right"/>
        <w:rPr>
          <w:rFonts w:ascii="Times New Roman" w:eastAsia="Times New Roman" w:hAnsi="Times New Roman" w:cs="Times New Roman"/>
          <w:bCs/>
          <w:sz w:val="16"/>
          <w:szCs w:val="16"/>
          <w:lang w:eastAsia="ru-RU"/>
        </w:rPr>
      </w:pPr>
      <w:r w:rsidRPr="006D6C14">
        <w:rPr>
          <w:rFonts w:ascii="Times New Roman" w:eastAsia="Times New Roman" w:hAnsi="Times New Roman" w:cs="Times New Roman"/>
          <w:bCs/>
          <w:sz w:val="16"/>
          <w:szCs w:val="16"/>
          <w:lang w:eastAsia="ru-RU"/>
        </w:rPr>
        <w:t xml:space="preserve"> </w:t>
      </w:r>
      <w:r w:rsidRPr="006D6C14">
        <w:rPr>
          <w:rFonts w:ascii="Times New Roman" w:eastAsia="Times New Roman" w:hAnsi="Times New Roman" w:cs="Times New Roman"/>
          <w:b/>
          <w:bCs/>
          <w:sz w:val="16"/>
          <w:szCs w:val="16"/>
          <w:lang w:eastAsia="ru-RU"/>
        </w:rPr>
        <w:t xml:space="preserve"> </w:t>
      </w:r>
      <w:r w:rsidRPr="006D6C14">
        <w:rPr>
          <w:rFonts w:ascii="Times New Roman" w:eastAsia="Times New Roman" w:hAnsi="Times New Roman" w:cs="Times New Roman"/>
          <w:sz w:val="16"/>
          <w:szCs w:val="16"/>
          <w:lang w:eastAsia="ru-RU"/>
        </w:rPr>
        <w:t>«</w:t>
      </w:r>
      <w:r w:rsidRPr="006D6C14">
        <w:rPr>
          <w:rFonts w:ascii="Times New Roman" w:eastAsia="Times New Roman" w:hAnsi="Times New Roman" w:cs="Times New Roman"/>
          <w:bCs/>
          <w:sz w:val="16"/>
          <w:szCs w:val="16"/>
          <w:lang w:eastAsia="ru-RU"/>
        </w:rPr>
        <w:t>Модернизация и реформирование  систем жизнеобеспечения и объектов</w:t>
      </w:r>
    </w:p>
    <w:p w:rsidR="006D6C14" w:rsidRPr="006D6C14" w:rsidRDefault="006D6C14" w:rsidP="006D6C14">
      <w:pPr>
        <w:widowControl w:val="0"/>
        <w:jc w:val="right"/>
        <w:rPr>
          <w:rFonts w:ascii="Times New Roman" w:eastAsia="Times New Roman" w:hAnsi="Times New Roman" w:cs="Times New Roman"/>
          <w:sz w:val="16"/>
          <w:szCs w:val="16"/>
          <w:lang w:eastAsia="ru-RU"/>
        </w:rPr>
      </w:pPr>
      <w:r w:rsidRPr="006D6C14">
        <w:rPr>
          <w:rFonts w:ascii="Times New Roman" w:eastAsia="Times New Roman" w:hAnsi="Times New Roman" w:cs="Times New Roman"/>
          <w:bCs/>
          <w:sz w:val="16"/>
          <w:szCs w:val="16"/>
          <w:lang w:eastAsia="ru-RU"/>
        </w:rPr>
        <w:t xml:space="preserve"> коммунальной инфраструктуры  в</w:t>
      </w:r>
      <w:r w:rsidRPr="006D6C14">
        <w:rPr>
          <w:rFonts w:ascii="Times New Roman" w:eastAsia="Times New Roman" w:hAnsi="Times New Roman" w:cs="Times New Roman"/>
          <w:b/>
          <w:bCs/>
          <w:sz w:val="16"/>
          <w:szCs w:val="16"/>
          <w:lang w:eastAsia="ru-RU"/>
        </w:rPr>
        <w:t xml:space="preserve"> </w:t>
      </w:r>
      <w:proofErr w:type="spellStart"/>
      <w:r w:rsidRPr="006D6C14">
        <w:rPr>
          <w:rFonts w:ascii="Times New Roman" w:eastAsia="Times New Roman" w:hAnsi="Times New Roman" w:cs="Times New Roman"/>
          <w:sz w:val="16"/>
          <w:szCs w:val="16"/>
          <w:lang w:eastAsia="ru-RU"/>
        </w:rPr>
        <w:t>Мокшанском</w:t>
      </w:r>
      <w:proofErr w:type="spellEnd"/>
      <w:r w:rsidRPr="006D6C14">
        <w:rPr>
          <w:rFonts w:ascii="Times New Roman" w:eastAsia="Times New Roman" w:hAnsi="Times New Roman" w:cs="Times New Roman"/>
          <w:sz w:val="16"/>
          <w:szCs w:val="16"/>
          <w:lang w:eastAsia="ru-RU"/>
        </w:rPr>
        <w:t xml:space="preserve"> районе</w:t>
      </w:r>
    </w:p>
    <w:p w:rsidR="006D6C14" w:rsidRPr="006D6C14" w:rsidRDefault="006D6C14" w:rsidP="006D6C14">
      <w:pPr>
        <w:widowControl w:val="0"/>
        <w:jc w:val="righ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 Пензенской области на 2014-2027 годы»</w:t>
      </w:r>
    </w:p>
    <w:p w:rsidR="006D6C14" w:rsidRPr="006D6C14" w:rsidRDefault="006D6C14" w:rsidP="006D6C14">
      <w:pPr>
        <w:widowControl w:val="0"/>
        <w:jc w:val="righ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(новая редакция)</w:t>
      </w:r>
    </w:p>
    <w:p w:rsidR="006D6C14" w:rsidRPr="006D6C14" w:rsidRDefault="006D6C14" w:rsidP="006D6C14">
      <w:pPr>
        <w:jc w:val="center"/>
        <w:rPr>
          <w:rFonts w:ascii="Times New Roman" w:eastAsia="Times New Roman" w:hAnsi="Times New Roman" w:cs="Times New Roman"/>
          <w:color w:val="000000"/>
          <w:sz w:val="16"/>
          <w:szCs w:val="16"/>
          <w:lang w:eastAsia="ru-RU"/>
        </w:rPr>
      </w:pPr>
      <w:r w:rsidRPr="006D6C14">
        <w:rPr>
          <w:rFonts w:ascii="Times New Roman" w:eastAsia="Times New Roman" w:hAnsi="Times New Roman" w:cs="Times New Roman"/>
          <w:b/>
          <w:bCs/>
          <w:color w:val="000000"/>
          <w:sz w:val="16"/>
          <w:szCs w:val="16"/>
          <w:lang w:eastAsia="ru-RU"/>
        </w:rPr>
        <w:t>ПЕРЕЧЕНЬ</w:t>
      </w:r>
    </w:p>
    <w:p w:rsidR="006D6C14" w:rsidRPr="006D6C14" w:rsidRDefault="006D6C14" w:rsidP="006D6C14">
      <w:pPr>
        <w:jc w:val="center"/>
        <w:rPr>
          <w:rFonts w:ascii="Times New Roman" w:eastAsia="Times New Roman" w:hAnsi="Times New Roman" w:cs="Times New Roman"/>
          <w:b/>
          <w:bCs/>
          <w:color w:val="000000"/>
          <w:sz w:val="16"/>
          <w:szCs w:val="16"/>
          <w:lang w:eastAsia="ru-RU"/>
        </w:rPr>
      </w:pPr>
      <w:r w:rsidRPr="006D6C14">
        <w:rPr>
          <w:rFonts w:ascii="Times New Roman" w:eastAsia="Times New Roman" w:hAnsi="Times New Roman" w:cs="Times New Roman"/>
          <w:b/>
          <w:bCs/>
          <w:color w:val="000000"/>
          <w:sz w:val="16"/>
          <w:szCs w:val="16"/>
          <w:lang w:eastAsia="ru-RU"/>
        </w:rPr>
        <w:t xml:space="preserve">основных мероприятий, мероприятий муниципальной программы «Модернизация и реформирование систем жизнеобеспечения и объектов коммунальной инфраструктуры в </w:t>
      </w:r>
      <w:proofErr w:type="spellStart"/>
      <w:r w:rsidRPr="006D6C14">
        <w:rPr>
          <w:rFonts w:ascii="Times New Roman" w:eastAsia="Times New Roman" w:hAnsi="Times New Roman" w:cs="Times New Roman"/>
          <w:b/>
          <w:bCs/>
          <w:color w:val="000000"/>
          <w:sz w:val="16"/>
          <w:szCs w:val="16"/>
          <w:lang w:eastAsia="ru-RU"/>
        </w:rPr>
        <w:t>Мокшанском</w:t>
      </w:r>
      <w:proofErr w:type="spellEnd"/>
      <w:r w:rsidRPr="006D6C14">
        <w:rPr>
          <w:rFonts w:ascii="Times New Roman" w:eastAsia="Times New Roman" w:hAnsi="Times New Roman" w:cs="Times New Roman"/>
          <w:b/>
          <w:bCs/>
          <w:color w:val="000000"/>
          <w:sz w:val="16"/>
          <w:szCs w:val="16"/>
          <w:lang w:eastAsia="ru-RU"/>
        </w:rPr>
        <w:t xml:space="preserve"> районе Пензенской области на 2014-2027 годы»  </w:t>
      </w:r>
    </w:p>
    <w:p w:rsidR="006D6C14" w:rsidRPr="006D6C14" w:rsidRDefault="006D6C14" w:rsidP="006D6C14">
      <w:pPr>
        <w:rPr>
          <w:rFonts w:ascii="Times New Roman" w:eastAsia="Times New Roman" w:hAnsi="Times New Roman" w:cs="Times New Roman"/>
          <w:color w:val="000000"/>
          <w:sz w:val="16"/>
          <w:szCs w:val="16"/>
          <w:lang w:eastAsia="ru-RU"/>
        </w:rPr>
      </w:pPr>
      <w:r w:rsidRPr="006D6C14">
        <w:rPr>
          <w:rFonts w:ascii="Times New Roman" w:eastAsia="Times New Roman" w:hAnsi="Times New Roman" w:cs="Times New Roman"/>
          <w:bCs/>
          <w:color w:val="000000"/>
          <w:sz w:val="16"/>
          <w:szCs w:val="16"/>
          <w:lang w:eastAsia="ru-RU"/>
        </w:rPr>
        <w:t xml:space="preserve">« </w:t>
      </w:r>
    </w:p>
    <w:tbl>
      <w:tblPr>
        <w:tblW w:w="1827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672"/>
        <w:gridCol w:w="2829"/>
        <w:gridCol w:w="1698"/>
        <w:gridCol w:w="1005"/>
        <w:gridCol w:w="850"/>
        <w:gridCol w:w="1095"/>
        <w:gridCol w:w="46"/>
        <w:gridCol w:w="19"/>
        <w:gridCol w:w="1245"/>
        <w:gridCol w:w="1037"/>
        <w:gridCol w:w="992"/>
        <w:gridCol w:w="2546"/>
        <w:gridCol w:w="1236"/>
        <w:gridCol w:w="991"/>
        <w:gridCol w:w="991"/>
        <w:gridCol w:w="998"/>
        <w:gridCol w:w="10"/>
        <w:gridCol w:w="15"/>
      </w:tblGrid>
      <w:tr w:rsidR="006D6C14" w:rsidRPr="006D6C14" w:rsidTr="006D6C14">
        <w:trPr>
          <w:gridAfter w:val="5"/>
          <w:wAfter w:w="3005" w:type="dxa"/>
          <w:trHeight w:val="227"/>
        </w:trPr>
        <w:tc>
          <w:tcPr>
            <w:tcW w:w="672"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p w:rsidR="006D6C14" w:rsidRPr="006D6C14" w:rsidRDefault="006D6C14" w:rsidP="006D6C14">
            <w:pPr>
              <w:jc w:val="center"/>
              <w:rPr>
                <w:rFonts w:ascii="Times New Roman" w:eastAsia="Times New Roman" w:hAnsi="Times New Roman" w:cs="Times New Roman"/>
                <w:sz w:val="16"/>
                <w:szCs w:val="16"/>
                <w:lang w:eastAsia="ru-RU"/>
              </w:rPr>
            </w:pPr>
            <w:proofErr w:type="gramStart"/>
            <w:r w:rsidRPr="006D6C14">
              <w:rPr>
                <w:rFonts w:ascii="Times New Roman" w:eastAsia="Times New Roman" w:hAnsi="Times New Roman" w:cs="Times New Roman"/>
                <w:sz w:val="16"/>
                <w:szCs w:val="16"/>
                <w:lang w:eastAsia="ru-RU"/>
              </w:rPr>
              <w:t>п</w:t>
            </w:r>
            <w:proofErr w:type="gramEnd"/>
            <w:r w:rsidRPr="006D6C14">
              <w:rPr>
                <w:rFonts w:ascii="Times New Roman" w:eastAsia="Times New Roman" w:hAnsi="Times New Roman" w:cs="Times New Roman"/>
                <w:sz w:val="16"/>
                <w:szCs w:val="16"/>
                <w:lang w:eastAsia="ru-RU"/>
              </w:rPr>
              <w:t>/п</w:t>
            </w:r>
          </w:p>
        </w:tc>
        <w:tc>
          <w:tcPr>
            <w:tcW w:w="2829"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Наименование основного мероприятия, мероприятия</w:t>
            </w:r>
          </w:p>
        </w:tc>
        <w:tc>
          <w:tcPr>
            <w:tcW w:w="1698"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Исполнители</w:t>
            </w:r>
          </w:p>
        </w:tc>
        <w:tc>
          <w:tcPr>
            <w:tcW w:w="1005"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Срок исполнения (год)</w:t>
            </w:r>
          </w:p>
        </w:tc>
        <w:tc>
          <w:tcPr>
            <w:tcW w:w="5284" w:type="dxa"/>
            <w:gridSpan w:val="7"/>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Объем финансирования, тыс. рублей</w:t>
            </w:r>
          </w:p>
        </w:tc>
        <w:tc>
          <w:tcPr>
            <w:tcW w:w="2546"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Показатели результата мероприятия по годам</w:t>
            </w:r>
          </w:p>
        </w:tc>
        <w:tc>
          <w:tcPr>
            <w:tcW w:w="1236"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Связь с показателем муниципальной программы</w:t>
            </w:r>
          </w:p>
        </w:tc>
      </w:tr>
      <w:tr w:rsidR="006D6C14" w:rsidRPr="006D6C14" w:rsidTr="006D6C14">
        <w:trPr>
          <w:gridAfter w:val="5"/>
          <w:wAfter w:w="3005" w:type="dxa"/>
          <w:trHeight w:val="227"/>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всего</w:t>
            </w:r>
          </w:p>
        </w:tc>
        <w:tc>
          <w:tcPr>
            <w:tcW w:w="1141" w:type="dxa"/>
            <w:gridSpan w:val="2"/>
            <w:shd w:val="clear" w:color="auto" w:fill="auto"/>
          </w:tcPr>
          <w:p w:rsidR="006D6C14" w:rsidRPr="006D6C14" w:rsidRDefault="006D6C14" w:rsidP="006D6C14">
            <w:pPr>
              <w:ind w:right="-102" w:hanging="108"/>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Федеральные средства</w:t>
            </w:r>
          </w:p>
        </w:tc>
        <w:tc>
          <w:tcPr>
            <w:tcW w:w="1264"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Бюджет Пензенской области</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Бюджет Мокшанского района</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Внебюджетные средства</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227"/>
        </w:trPr>
        <w:tc>
          <w:tcPr>
            <w:tcW w:w="67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w:t>
            </w:r>
          </w:p>
        </w:tc>
        <w:tc>
          <w:tcPr>
            <w:tcW w:w="2829" w:type="dxa"/>
            <w:shd w:val="clear" w:color="auto" w:fill="auto"/>
          </w:tcPr>
          <w:p w:rsidR="006D6C14" w:rsidRPr="006D6C14" w:rsidRDefault="006D6C14" w:rsidP="006D6C14">
            <w:pPr>
              <w:tabs>
                <w:tab w:val="center" w:pos="650"/>
                <w:tab w:val="left" w:pos="1125"/>
              </w:tabs>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w:t>
            </w:r>
          </w:p>
        </w:tc>
        <w:tc>
          <w:tcPr>
            <w:tcW w:w="1698"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3</w:t>
            </w:r>
          </w:p>
        </w:tc>
        <w:tc>
          <w:tcPr>
            <w:tcW w:w="100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4</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5</w:t>
            </w:r>
          </w:p>
        </w:tc>
        <w:tc>
          <w:tcPr>
            <w:tcW w:w="1141"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6</w:t>
            </w:r>
          </w:p>
        </w:tc>
        <w:tc>
          <w:tcPr>
            <w:tcW w:w="1264"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7</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8</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9</w:t>
            </w:r>
          </w:p>
        </w:tc>
        <w:tc>
          <w:tcPr>
            <w:tcW w:w="2546"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10</w:t>
            </w:r>
          </w:p>
        </w:tc>
        <w:tc>
          <w:tcPr>
            <w:tcW w:w="1236"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11</w:t>
            </w:r>
          </w:p>
        </w:tc>
      </w:tr>
      <w:tr w:rsidR="006D6C14" w:rsidRPr="006D6C14" w:rsidTr="006D6C14">
        <w:trPr>
          <w:gridAfter w:val="5"/>
          <w:wAfter w:w="3005" w:type="dxa"/>
          <w:trHeight w:val="227"/>
        </w:trPr>
        <w:tc>
          <w:tcPr>
            <w:tcW w:w="15270" w:type="dxa"/>
            <w:gridSpan w:val="13"/>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Подпрограмма 1 Модернизация систем жизнеобеспечения населения и объектов коммунальной инфраструктуры в </w:t>
            </w:r>
            <w:proofErr w:type="spellStart"/>
            <w:r w:rsidRPr="006D6C14">
              <w:rPr>
                <w:rFonts w:ascii="Times New Roman" w:eastAsia="Times New Roman" w:hAnsi="Times New Roman" w:cs="Times New Roman"/>
                <w:sz w:val="16"/>
                <w:szCs w:val="16"/>
                <w:lang w:eastAsia="ru-RU"/>
              </w:rPr>
              <w:t>Мокшанском</w:t>
            </w:r>
            <w:proofErr w:type="spellEnd"/>
            <w:r w:rsidRPr="006D6C14">
              <w:rPr>
                <w:rFonts w:ascii="Times New Roman" w:eastAsia="Times New Roman" w:hAnsi="Times New Roman" w:cs="Times New Roman"/>
                <w:sz w:val="16"/>
                <w:szCs w:val="16"/>
                <w:lang w:eastAsia="ru-RU"/>
              </w:rPr>
              <w:t xml:space="preserve"> районе Пензенской области </w:t>
            </w:r>
          </w:p>
        </w:tc>
      </w:tr>
      <w:tr w:rsidR="006D6C14" w:rsidRPr="006D6C14" w:rsidTr="006D6C14">
        <w:trPr>
          <w:gridAfter w:val="5"/>
          <w:wAfter w:w="3005" w:type="dxa"/>
          <w:trHeight w:val="227"/>
        </w:trPr>
        <w:tc>
          <w:tcPr>
            <w:tcW w:w="15270" w:type="dxa"/>
            <w:gridSpan w:val="13"/>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Цель подпрограммы: повышение эффективности, устойчивости и надежности функционирования систем жизнеобеспечения населения на территории Мокшанского района</w:t>
            </w:r>
          </w:p>
        </w:tc>
      </w:tr>
      <w:tr w:rsidR="006D6C14" w:rsidRPr="006D6C14" w:rsidTr="006D6C14">
        <w:trPr>
          <w:gridAfter w:val="5"/>
          <w:wAfter w:w="3005" w:type="dxa"/>
          <w:trHeight w:val="227"/>
        </w:trPr>
        <w:tc>
          <w:tcPr>
            <w:tcW w:w="15270" w:type="dxa"/>
            <w:gridSpan w:val="13"/>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Задача подпрограммы Строительство и реконструкция систем жизнеобеспечения населения, в том числе, обеспечивающих санитарное благополучие территории и граждан</w:t>
            </w:r>
          </w:p>
        </w:tc>
      </w:tr>
      <w:tr w:rsidR="006D6C14" w:rsidRPr="006D6C14" w:rsidTr="006D6C14">
        <w:trPr>
          <w:gridAfter w:val="5"/>
          <w:wAfter w:w="3005" w:type="dxa"/>
          <w:trHeight w:val="227"/>
        </w:trPr>
        <w:tc>
          <w:tcPr>
            <w:tcW w:w="15270" w:type="dxa"/>
            <w:gridSpan w:val="13"/>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1.1. 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r>
      <w:tr w:rsidR="006D6C14" w:rsidRPr="006D6C14" w:rsidTr="006D6C14">
        <w:trPr>
          <w:gridAfter w:val="5"/>
          <w:wAfter w:w="3005" w:type="dxa"/>
          <w:trHeight w:val="227"/>
        </w:trPr>
        <w:tc>
          <w:tcPr>
            <w:tcW w:w="672" w:type="dxa"/>
            <w:vMerge w:val="restart"/>
            <w:shd w:val="clear" w:color="auto" w:fill="auto"/>
          </w:tcPr>
          <w:p w:rsidR="006D6C14" w:rsidRPr="006D6C14" w:rsidRDefault="006D6C14" w:rsidP="006D6C14">
            <w:pPr>
              <w:widowControl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1.1.1</w:t>
            </w:r>
          </w:p>
        </w:tc>
        <w:tc>
          <w:tcPr>
            <w:tcW w:w="2829"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Мероприятия по содержанию объектов газоснабжения, находящихся в собственности Мокшанского района</w:t>
            </w:r>
          </w:p>
        </w:tc>
        <w:tc>
          <w:tcPr>
            <w:tcW w:w="1698"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2022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41"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Обеспечение нормативного содержания объектов систем газоснабжения (100%)</w:t>
            </w:r>
          </w:p>
        </w:tc>
        <w:tc>
          <w:tcPr>
            <w:tcW w:w="1236"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1.2</w:t>
            </w:r>
          </w:p>
        </w:tc>
      </w:tr>
      <w:tr w:rsidR="006D6C14" w:rsidRPr="006D6C14" w:rsidTr="006D6C14">
        <w:trPr>
          <w:gridAfter w:val="5"/>
          <w:wAfter w:w="3005" w:type="dxa"/>
          <w:trHeight w:val="227"/>
        </w:trPr>
        <w:tc>
          <w:tcPr>
            <w:tcW w:w="672" w:type="dxa"/>
            <w:vMerge/>
            <w:shd w:val="clear" w:color="auto" w:fill="auto"/>
          </w:tcPr>
          <w:p w:rsidR="006D6C14" w:rsidRPr="006D6C14" w:rsidRDefault="006D6C14" w:rsidP="006D6C14">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2023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75,0</w:t>
            </w:r>
          </w:p>
        </w:tc>
        <w:tc>
          <w:tcPr>
            <w:tcW w:w="1141"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75,0</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227"/>
        </w:trPr>
        <w:tc>
          <w:tcPr>
            <w:tcW w:w="672" w:type="dxa"/>
            <w:vMerge/>
            <w:shd w:val="clear" w:color="auto" w:fill="auto"/>
          </w:tcPr>
          <w:p w:rsidR="006D6C14" w:rsidRPr="006D6C14" w:rsidRDefault="006D6C14" w:rsidP="006D6C14">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2024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41"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227"/>
        </w:trPr>
        <w:tc>
          <w:tcPr>
            <w:tcW w:w="672" w:type="dxa"/>
            <w:vMerge/>
            <w:shd w:val="clear" w:color="auto" w:fill="auto"/>
          </w:tcPr>
          <w:p w:rsidR="006D6C14" w:rsidRPr="006D6C14" w:rsidRDefault="006D6C14" w:rsidP="006D6C14">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2025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41"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227"/>
        </w:trPr>
        <w:tc>
          <w:tcPr>
            <w:tcW w:w="672" w:type="dxa"/>
            <w:vMerge/>
            <w:shd w:val="clear" w:color="auto" w:fill="auto"/>
          </w:tcPr>
          <w:p w:rsidR="006D6C14" w:rsidRPr="006D6C14" w:rsidRDefault="006D6C14" w:rsidP="006D6C14">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2026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41"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227"/>
        </w:trPr>
        <w:tc>
          <w:tcPr>
            <w:tcW w:w="672" w:type="dxa"/>
            <w:vMerge/>
            <w:shd w:val="clear" w:color="auto" w:fill="auto"/>
          </w:tcPr>
          <w:p w:rsidR="006D6C14" w:rsidRPr="006D6C14" w:rsidRDefault="006D6C14" w:rsidP="006D6C14">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2027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41"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284"/>
        </w:trPr>
        <w:tc>
          <w:tcPr>
            <w:tcW w:w="672" w:type="dxa"/>
            <w:vMerge w:val="restart"/>
            <w:shd w:val="clear" w:color="auto" w:fill="auto"/>
          </w:tcPr>
          <w:p w:rsidR="006D6C14" w:rsidRPr="006D6C14" w:rsidRDefault="006D6C14" w:rsidP="006D6C14">
            <w:pPr>
              <w:widowControl w:val="0"/>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lastRenderedPageBreak/>
              <w:t>1.1.2</w:t>
            </w:r>
          </w:p>
        </w:tc>
        <w:tc>
          <w:tcPr>
            <w:tcW w:w="2829"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Инвентаризация бесхозяйных газовых сетей (межпоселковый газопровод)</w:t>
            </w:r>
          </w:p>
        </w:tc>
        <w:tc>
          <w:tcPr>
            <w:tcW w:w="1698"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2022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41"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Обеспечение нормативного содержания объектов систем газоснабжения (100%)</w:t>
            </w:r>
          </w:p>
        </w:tc>
        <w:tc>
          <w:tcPr>
            <w:tcW w:w="1236"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p w:rsidR="006D6C14" w:rsidRPr="006D6C14" w:rsidRDefault="006D6C14" w:rsidP="006D6C14">
            <w:pPr>
              <w:jc w:val="center"/>
              <w:rPr>
                <w:rFonts w:ascii="Times New Roman" w:eastAsia="Times New Roman" w:hAnsi="Times New Roman" w:cs="Times New Roman"/>
                <w:sz w:val="16"/>
                <w:szCs w:val="16"/>
                <w:lang w:eastAsia="ru-RU"/>
              </w:rPr>
            </w:pPr>
          </w:p>
          <w:p w:rsidR="006D6C14" w:rsidRPr="006D6C14" w:rsidRDefault="006D6C14" w:rsidP="006D6C14">
            <w:pPr>
              <w:jc w:val="center"/>
              <w:rPr>
                <w:rFonts w:ascii="Times New Roman" w:eastAsia="Times New Roman" w:hAnsi="Times New Roman" w:cs="Times New Roman"/>
                <w:sz w:val="16"/>
                <w:szCs w:val="16"/>
                <w:lang w:eastAsia="ru-RU"/>
              </w:rPr>
            </w:pPr>
          </w:p>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1.2</w:t>
            </w:r>
          </w:p>
        </w:tc>
      </w:tr>
      <w:tr w:rsidR="006D6C14" w:rsidRPr="006D6C14" w:rsidTr="006D6C14">
        <w:trPr>
          <w:gridAfter w:val="5"/>
          <w:wAfter w:w="3005" w:type="dxa"/>
          <w:trHeight w:val="284"/>
        </w:trPr>
        <w:tc>
          <w:tcPr>
            <w:tcW w:w="672" w:type="dxa"/>
            <w:vMerge/>
            <w:shd w:val="clear" w:color="auto" w:fill="auto"/>
          </w:tcPr>
          <w:p w:rsidR="006D6C14" w:rsidRPr="006D6C14" w:rsidRDefault="006D6C14" w:rsidP="006D6C14">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2023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41"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284"/>
        </w:trPr>
        <w:tc>
          <w:tcPr>
            <w:tcW w:w="672" w:type="dxa"/>
            <w:vMerge/>
            <w:shd w:val="clear" w:color="auto" w:fill="auto"/>
          </w:tcPr>
          <w:p w:rsidR="006D6C14" w:rsidRPr="006D6C14" w:rsidRDefault="006D6C14" w:rsidP="006D6C14">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2024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41"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284"/>
        </w:trPr>
        <w:tc>
          <w:tcPr>
            <w:tcW w:w="672" w:type="dxa"/>
            <w:vMerge/>
            <w:shd w:val="clear" w:color="auto" w:fill="auto"/>
          </w:tcPr>
          <w:p w:rsidR="006D6C14" w:rsidRPr="006D6C14" w:rsidRDefault="006D6C14" w:rsidP="006D6C14">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2025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41"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284"/>
        </w:trPr>
        <w:tc>
          <w:tcPr>
            <w:tcW w:w="672" w:type="dxa"/>
            <w:vMerge/>
            <w:shd w:val="clear" w:color="auto" w:fill="auto"/>
          </w:tcPr>
          <w:p w:rsidR="006D6C14" w:rsidRPr="006D6C14" w:rsidRDefault="006D6C14" w:rsidP="006D6C14">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2026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41"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284"/>
        </w:trPr>
        <w:tc>
          <w:tcPr>
            <w:tcW w:w="672" w:type="dxa"/>
            <w:vMerge/>
            <w:shd w:val="clear" w:color="auto" w:fill="auto"/>
          </w:tcPr>
          <w:p w:rsidR="006D6C14" w:rsidRPr="006D6C14" w:rsidRDefault="006D6C14" w:rsidP="006D6C14">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2027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41"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227"/>
        </w:trPr>
        <w:tc>
          <w:tcPr>
            <w:tcW w:w="15270" w:type="dxa"/>
            <w:gridSpan w:val="13"/>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1.2. Повышение качества транспортного обслуживания населения Мокшанского района</w:t>
            </w:r>
          </w:p>
        </w:tc>
      </w:tr>
      <w:tr w:rsidR="006D6C14" w:rsidRPr="006D6C14" w:rsidTr="006D6C14">
        <w:trPr>
          <w:gridAfter w:val="5"/>
          <w:wAfter w:w="3005" w:type="dxa"/>
          <w:trHeight w:val="284"/>
        </w:trPr>
        <w:tc>
          <w:tcPr>
            <w:tcW w:w="672"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1.2.1</w:t>
            </w:r>
          </w:p>
        </w:tc>
        <w:tc>
          <w:tcPr>
            <w:tcW w:w="2829"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1698"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Администрация Мокшанского района</w:t>
            </w:r>
          </w:p>
        </w:tc>
        <w:tc>
          <w:tcPr>
            <w:tcW w:w="1005" w:type="dxa"/>
            <w:tcBorders>
              <w:top w:val="nil"/>
            </w:tcBorders>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2022 г.</w:t>
            </w:r>
          </w:p>
        </w:tc>
        <w:tc>
          <w:tcPr>
            <w:tcW w:w="850"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1309,2</w:t>
            </w:r>
          </w:p>
        </w:tc>
        <w:tc>
          <w:tcPr>
            <w:tcW w:w="1141"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1309,2</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Максимальный охват населения регулярными маршрутами пассажирского транспорта</w:t>
            </w:r>
          </w:p>
        </w:tc>
        <w:tc>
          <w:tcPr>
            <w:tcW w:w="1236"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1.1</w:t>
            </w:r>
          </w:p>
        </w:tc>
      </w:tr>
      <w:tr w:rsidR="006D6C14" w:rsidRPr="006D6C14" w:rsidTr="006D6C14">
        <w:trPr>
          <w:gridAfter w:val="5"/>
          <w:wAfter w:w="3005" w:type="dxa"/>
          <w:trHeight w:val="207"/>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2023 г.</w:t>
            </w:r>
          </w:p>
        </w:tc>
        <w:tc>
          <w:tcPr>
            <w:tcW w:w="850" w:type="dxa"/>
            <w:tcBorders>
              <w:top w:val="nil"/>
            </w:tcBorders>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824,5</w:t>
            </w:r>
          </w:p>
        </w:tc>
        <w:tc>
          <w:tcPr>
            <w:tcW w:w="1141" w:type="dxa"/>
            <w:gridSpan w:val="2"/>
            <w:tcBorders>
              <w:top w:val="nil"/>
            </w:tcBorders>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tcBorders>
              <w:top w:val="nil"/>
            </w:tcBorders>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tcBorders>
              <w:top w:val="nil"/>
            </w:tcBorders>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824,5</w:t>
            </w:r>
          </w:p>
        </w:tc>
        <w:tc>
          <w:tcPr>
            <w:tcW w:w="992" w:type="dxa"/>
            <w:tcBorders>
              <w:top w:val="nil"/>
            </w:tcBorders>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55"/>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2024 г.</w:t>
            </w:r>
          </w:p>
        </w:tc>
        <w:tc>
          <w:tcPr>
            <w:tcW w:w="850"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200,0</w:t>
            </w:r>
          </w:p>
        </w:tc>
        <w:tc>
          <w:tcPr>
            <w:tcW w:w="1141"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200,0</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101"/>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2025 г.</w:t>
            </w:r>
          </w:p>
        </w:tc>
        <w:tc>
          <w:tcPr>
            <w:tcW w:w="850"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41"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42"/>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2026 г.</w:t>
            </w:r>
          </w:p>
        </w:tc>
        <w:tc>
          <w:tcPr>
            <w:tcW w:w="850"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41"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165"/>
        </w:trPr>
        <w:tc>
          <w:tcPr>
            <w:tcW w:w="672" w:type="dxa"/>
            <w:vMerge/>
            <w:tcBorders>
              <w:bottom w:val="nil"/>
            </w:tcBorders>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2027 г.</w:t>
            </w:r>
          </w:p>
        </w:tc>
        <w:tc>
          <w:tcPr>
            <w:tcW w:w="850"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41"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3"/>
          <w:wAfter w:w="1023" w:type="dxa"/>
          <w:trHeight w:val="227"/>
        </w:trPr>
        <w:tc>
          <w:tcPr>
            <w:tcW w:w="672" w:type="dxa"/>
            <w:tcBorders>
              <w:right w:val="nil"/>
            </w:tcBorders>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4598" w:type="dxa"/>
            <w:gridSpan w:val="12"/>
            <w:tcBorders>
              <w:left w:val="nil"/>
            </w:tcBorders>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1.3. Основное мероприятие: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991" w:type="dxa"/>
            <w:tcBorders>
              <w:top w:val="nil"/>
              <w:bottom w:val="nil"/>
            </w:tcBorders>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991"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2016 г.</w:t>
            </w:r>
          </w:p>
        </w:tc>
      </w:tr>
      <w:tr w:rsidR="006D6C14" w:rsidRPr="006D6C14" w:rsidTr="006D6C14">
        <w:trPr>
          <w:gridAfter w:val="5"/>
          <w:wAfter w:w="3005" w:type="dxa"/>
          <w:trHeight w:val="227"/>
        </w:trPr>
        <w:tc>
          <w:tcPr>
            <w:tcW w:w="672"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1.3.1</w:t>
            </w:r>
          </w:p>
        </w:tc>
        <w:tc>
          <w:tcPr>
            <w:tcW w:w="2829" w:type="dxa"/>
            <w:vMerge w:val="restart"/>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Мероприятия за счёт бюджетных ассигнований муниципального дорожного фонда Мокшанского района</w:t>
            </w:r>
          </w:p>
        </w:tc>
        <w:tc>
          <w:tcPr>
            <w:tcW w:w="1698"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2022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2304,0</w:t>
            </w:r>
          </w:p>
        </w:tc>
        <w:tc>
          <w:tcPr>
            <w:tcW w:w="1141"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2304,0</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Обеспечение содержания автодорог в состоянии, соответствующем нормативным требованиям по транспортно-эксплуатационным показателям</w:t>
            </w:r>
          </w:p>
        </w:tc>
        <w:tc>
          <w:tcPr>
            <w:tcW w:w="1236"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1.2</w:t>
            </w:r>
          </w:p>
        </w:tc>
      </w:tr>
      <w:tr w:rsidR="006D6C14" w:rsidRPr="006D6C14" w:rsidTr="006D6C14">
        <w:trPr>
          <w:gridAfter w:val="5"/>
          <w:wAfter w:w="3005" w:type="dxa"/>
          <w:trHeight w:val="227"/>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2023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2176,1</w:t>
            </w:r>
          </w:p>
        </w:tc>
        <w:tc>
          <w:tcPr>
            <w:tcW w:w="1141"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2176,1</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227"/>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2024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3544,0</w:t>
            </w:r>
          </w:p>
        </w:tc>
        <w:tc>
          <w:tcPr>
            <w:tcW w:w="1141"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3544,0</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227"/>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2025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3783,0</w:t>
            </w:r>
          </w:p>
        </w:tc>
        <w:tc>
          <w:tcPr>
            <w:tcW w:w="1141"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3783,0</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42"/>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2026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3783,0</w:t>
            </w:r>
          </w:p>
        </w:tc>
        <w:tc>
          <w:tcPr>
            <w:tcW w:w="1141"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3783,0</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F66B78">
        <w:trPr>
          <w:gridAfter w:val="5"/>
          <w:wAfter w:w="3005" w:type="dxa"/>
          <w:trHeight w:val="181"/>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2027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3783,0</w:t>
            </w:r>
          </w:p>
        </w:tc>
        <w:tc>
          <w:tcPr>
            <w:tcW w:w="1141"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3783,0</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284"/>
        </w:trPr>
        <w:tc>
          <w:tcPr>
            <w:tcW w:w="672"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1.3.2</w:t>
            </w:r>
          </w:p>
        </w:tc>
        <w:tc>
          <w:tcPr>
            <w:tcW w:w="2829" w:type="dxa"/>
            <w:vMerge w:val="restart"/>
            <w:shd w:val="clear" w:color="auto" w:fill="auto"/>
          </w:tcPr>
          <w:p w:rsidR="006D6C14" w:rsidRPr="006D6C14" w:rsidRDefault="006D6C14" w:rsidP="006D6C14">
            <w:pPr>
              <w:ind w:right="-117"/>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населённых пунктов</w:t>
            </w:r>
          </w:p>
        </w:tc>
        <w:tc>
          <w:tcPr>
            <w:tcW w:w="1698"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2022 г.</w:t>
            </w:r>
          </w:p>
        </w:tc>
        <w:tc>
          <w:tcPr>
            <w:tcW w:w="850" w:type="dxa"/>
            <w:shd w:val="clear" w:color="auto" w:fill="auto"/>
          </w:tcPr>
          <w:p w:rsidR="006D6C14" w:rsidRPr="006D6C14" w:rsidRDefault="006D6C14" w:rsidP="006D6C14">
            <w:pPr>
              <w:widowControl w:val="0"/>
              <w:ind w:left="-108" w:right="-108"/>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54744,6</w:t>
            </w:r>
          </w:p>
        </w:tc>
        <w:tc>
          <w:tcPr>
            <w:tcW w:w="1141"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51479,6</w:t>
            </w:r>
          </w:p>
        </w:tc>
        <w:tc>
          <w:tcPr>
            <w:tcW w:w="1037"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3265,0</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 Обеспечение 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1236"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1.2</w:t>
            </w:r>
          </w:p>
        </w:tc>
      </w:tr>
      <w:tr w:rsidR="006D6C14" w:rsidRPr="006D6C14" w:rsidTr="006D6C14">
        <w:trPr>
          <w:gridAfter w:val="5"/>
          <w:wAfter w:w="3005" w:type="dxa"/>
          <w:trHeight w:val="284"/>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2023 г.</w:t>
            </w:r>
          </w:p>
        </w:tc>
        <w:tc>
          <w:tcPr>
            <w:tcW w:w="850" w:type="dxa"/>
            <w:shd w:val="clear" w:color="auto" w:fill="auto"/>
          </w:tcPr>
          <w:p w:rsidR="006D6C14" w:rsidRPr="006D6C14" w:rsidRDefault="006D6C14" w:rsidP="006D6C14">
            <w:pPr>
              <w:widowControl w:val="0"/>
              <w:ind w:left="-108" w:right="-108"/>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40697,2</w:t>
            </w:r>
          </w:p>
        </w:tc>
        <w:tc>
          <w:tcPr>
            <w:tcW w:w="1141"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36736,1</w:t>
            </w:r>
          </w:p>
        </w:tc>
        <w:tc>
          <w:tcPr>
            <w:tcW w:w="1037"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3961,1</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284"/>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2024 г.</w:t>
            </w:r>
          </w:p>
        </w:tc>
        <w:tc>
          <w:tcPr>
            <w:tcW w:w="850" w:type="dxa"/>
            <w:shd w:val="clear" w:color="auto" w:fill="auto"/>
          </w:tcPr>
          <w:p w:rsidR="006D6C14" w:rsidRPr="006D6C14" w:rsidRDefault="006D6C14" w:rsidP="006D6C14">
            <w:pPr>
              <w:widowControl w:val="0"/>
              <w:ind w:left="-108" w:right="-108"/>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38173,0</w:t>
            </w:r>
          </w:p>
        </w:tc>
        <w:tc>
          <w:tcPr>
            <w:tcW w:w="1141"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36000,0</w:t>
            </w:r>
          </w:p>
        </w:tc>
        <w:tc>
          <w:tcPr>
            <w:tcW w:w="1037"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2173,0</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284"/>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2025 г.</w:t>
            </w:r>
          </w:p>
        </w:tc>
        <w:tc>
          <w:tcPr>
            <w:tcW w:w="850" w:type="dxa"/>
            <w:shd w:val="clear" w:color="auto" w:fill="auto"/>
          </w:tcPr>
          <w:p w:rsidR="006D6C14" w:rsidRPr="006D6C14" w:rsidRDefault="006D6C14" w:rsidP="006D6C14">
            <w:pPr>
              <w:widowControl w:val="0"/>
              <w:ind w:left="-108" w:right="-108"/>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72173,0</w:t>
            </w:r>
          </w:p>
        </w:tc>
        <w:tc>
          <w:tcPr>
            <w:tcW w:w="1141"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70000,0</w:t>
            </w:r>
          </w:p>
        </w:tc>
        <w:tc>
          <w:tcPr>
            <w:tcW w:w="1037"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2173,0</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284"/>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2026 г.</w:t>
            </w:r>
          </w:p>
        </w:tc>
        <w:tc>
          <w:tcPr>
            <w:tcW w:w="850" w:type="dxa"/>
            <w:shd w:val="clear" w:color="auto" w:fill="auto"/>
          </w:tcPr>
          <w:p w:rsidR="006D6C14" w:rsidRPr="006D6C14" w:rsidRDefault="006D6C14" w:rsidP="006D6C14">
            <w:pPr>
              <w:widowControl w:val="0"/>
              <w:ind w:left="-108" w:right="-108"/>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72173,0</w:t>
            </w:r>
          </w:p>
        </w:tc>
        <w:tc>
          <w:tcPr>
            <w:tcW w:w="1141"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70000,0</w:t>
            </w:r>
          </w:p>
        </w:tc>
        <w:tc>
          <w:tcPr>
            <w:tcW w:w="1037"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2173,0</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135"/>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2027 г.</w:t>
            </w:r>
          </w:p>
        </w:tc>
        <w:tc>
          <w:tcPr>
            <w:tcW w:w="850" w:type="dxa"/>
            <w:shd w:val="clear" w:color="auto" w:fill="auto"/>
          </w:tcPr>
          <w:p w:rsidR="006D6C14" w:rsidRPr="006D6C14" w:rsidRDefault="006D6C14" w:rsidP="006D6C14">
            <w:pPr>
              <w:widowControl w:val="0"/>
              <w:ind w:left="-108" w:right="-108"/>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72173,0</w:t>
            </w:r>
          </w:p>
        </w:tc>
        <w:tc>
          <w:tcPr>
            <w:tcW w:w="1141"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70000,0</w:t>
            </w:r>
          </w:p>
        </w:tc>
        <w:tc>
          <w:tcPr>
            <w:tcW w:w="1037"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2173,0</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182"/>
        </w:trPr>
        <w:tc>
          <w:tcPr>
            <w:tcW w:w="672"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1.3.3</w:t>
            </w:r>
          </w:p>
        </w:tc>
        <w:tc>
          <w:tcPr>
            <w:tcW w:w="2829"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Разработка проекта организации дорожного движения</w:t>
            </w:r>
          </w:p>
        </w:tc>
        <w:tc>
          <w:tcPr>
            <w:tcW w:w="1698"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2022 г.</w:t>
            </w:r>
          </w:p>
        </w:tc>
        <w:tc>
          <w:tcPr>
            <w:tcW w:w="850" w:type="dxa"/>
            <w:shd w:val="clear" w:color="auto" w:fill="auto"/>
          </w:tcPr>
          <w:p w:rsidR="006D6C14" w:rsidRPr="006D6C14" w:rsidRDefault="006D6C14" w:rsidP="006D6C14">
            <w:pPr>
              <w:ind w:right="-108" w:hanging="102"/>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41"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Наличие проекта организации дорожного движения</w:t>
            </w:r>
          </w:p>
        </w:tc>
        <w:tc>
          <w:tcPr>
            <w:tcW w:w="1236"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1,2</w:t>
            </w:r>
          </w:p>
        </w:tc>
      </w:tr>
      <w:tr w:rsidR="006D6C14" w:rsidRPr="006D6C14" w:rsidTr="006D6C14">
        <w:trPr>
          <w:gridAfter w:val="5"/>
          <w:wAfter w:w="3005" w:type="dxa"/>
          <w:trHeight w:val="199"/>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2023 г.</w:t>
            </w:r>
          </w:p>
        </w:tc>
        <w:tc>
          <w:tcPr>
            <w:tcW w:w="850" w:type="dxa"/>
            <w:shd w:val="clear" w:color="auto" w:fill="auto"/>
          </w:tcPr>
          <w:p w:rsidR="006D6C14" w:rsidRPr="006D6C14" w:rsidRDefault="006D6C14" w:rsidP="006D6C14">
            <w:pPr>
              <w:ind w:right="-108" w:hanging="102"/>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41"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76"/>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2024 г.</w:t>
            </w:r>
          </w:p>
        </w:tc>
        <w:tc>
          <w:tcPr>
            <w:tcW w:w="850" w:type="dxa"/>
            <w:shd w:val="clear" w:color="auto" w:fill="auto"/>
          </w:tcPr>
          <w:p w:rsidR="006D6C14" w:rsidRPr="006D6C14" w:rsidRDefault="006D6C14" w:rsidP="006D6C14">
            <w:pPr>
              <w:ind w:right="-108" w:hanging="102"/>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41"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98"/>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2025 г.</w:t>
            </w:r>
          </w:p>
        </w:tc>
        <w:tc>
          <w:tcPr>
            <w:tcW w:w="850" w:type="dxa"/>
            <w:shd w:val="clear" w:color="auto" w:fill="auto"/>
          </w:tcPr>
          <w:p w:rsidR="006D6C14" w:rsidRPr="006D6C14" w:rsidRDefault="006D6C14" w:rsidP="006D6C14">
            <w:pPr>
              <w:ind w:right="-108" w:hanging="102"/>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41"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240"/>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2026 г.</w:t>
            </w:r>
          </w:p>
        </w:tc>
        <w:tc>
          <w:tcPr>
            <w:tcW w:w="850" w:type="dxa"/>
            <w:shd w:val="clear" w:color="auto" w:fill="auto"/>
          </w:tcPr>
          <w:p w:rsidR="006D6C14" w:rsidRPr="006D6C14" w:rsidRDefault="006D6C14" w:rsidP="006D6C14">
            <w:pPr>
              <w:ind w:right="-108" w:hanging="102"/>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41"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75"/>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2027 г.</w:t>
            </w:r>
          </w:p>
        </w:tc>
        <w:tc>
          <w:tcPr>
            <w:tcW w:w="850" w:type="dxa"/>
            <w:shd w:val="clear" w:color="auto" w:fill="auto"/>
          </w:tcPr>
          <w:p w:rsidR="006D6C14" w:rsidRPr="006D6C14" w:rsidRDefault="006D6C14" w:rsidP="006D6C14">
            <w:pPr>
              <w:ind w:right="-108" w:hanging="102"/>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41"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2"/>
          <w:wAfter w:w="25" w:type="dxa"/>
          <w:trHeight w:val="106"/>
        </w:trPr>
        <w:tc>
          <w:tcPr>
            <w:tcW w:w="672"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lastRenderedPageBreak/>
              <w:t>1.3.4</w:t>
            </w:r>
          </w:p>
        </w:tc>
        <w:tc>
          <w:tcPr>
            <w:tcW w:w="2829"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Капитальный ремонт, модернизация, ремонт и содержание автомобильных дорог Мокшанского района Пензенской области</w:t>
            </w:r>
          </w:p>
        </w:tc>
        <w:tc>
          <w:tcPr>
            <w:tcW w:w="1698"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2022 г.</w:t>
            </w:r>
          </w:p>
        </w:tc>
        <w:tc>
          <w:tcPr>
            <w:tcW w:w="850" w:type="dxa"/>
            <w:shd w:val="clear" w:color="auto" w:fill="auto"/>
          </w:tcPr>
          <w:p w:rsidR="006D6C14" w:rsidRPr="006D6C14" w:rsidRDefault="006D6C14" w:rsidP="006D6C14">
            <w:pPr>
              <w:ind w:right="-108" w:hanging="102"/>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5720,9</w:t>
            </w:r>
          </w:p>
        </w:tc>
        <w:tc>
          <w:tcPr>
            <w:tcW w:w="1141" w:type="dxa"/>
            <w:gridSpan w:val="2"/>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5720,9</w:t>
            </w:r>
          </w:p>
        </w:tc>
        <w:tc>
          <w:tcPr>
            <w:tcW w:w="992"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val="restart"/>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 Обеспечение строительство (реконструкция), капитальный ремонт, ремонт и содержание автомобильных дорог Мокшанского района</w:t>
            </w:r>
          </w:p>
        </w:tc>
        <w:tc>
          <w:tcPr>
            <w:tcW w:w="1236" w:type="dxa"/>
            <w:vMerge w:val="restart"/>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1,2</w:t>
            </w:r>
          </w:p>
        </w:tc>
        <w:tc>
          <w:tcPr>
            <w:tcW w:w="991" w:type="dxa"/>
            <w:vMerge w:val="restart"/>
            <w:tcBorders>
              <w:top w:val="nil"/>
            </w:tcBorders>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991" w:type="dxa"/>
            <w:vMerge w:val="restart"/>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998"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2016 г.</w:t>
            </w:r>
          </w:p>
        </w:tc>
      </w:tr>
      <w:tr w:rsidR="006D6C14" w:rsidRPr="006D6C14" w:rsidTr="006D6C14">
        <w:trPr>
          <w:gridAfter w:val="2"/>
          <w:wAfter w:w="25" w:type="dxa"/>
          <w:trHeight w:val="184"/>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2023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250,0</w:t>
            </w:r>
          </w:p>
        </w:tc>
        <w:tc>
          <w:tcPr>
            <w:tcW w:w="1141" w:type="dxa"/>
            <w:gridSpan w:val="2"/>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250,0</w:t>
            </w:r>
          </w:p>
        </w:tc>
        <w:tc>
          <w:tcPr>
            <w:tcW w:w="992"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991" w:type="dxa"/>
            <w:vMerge/>
            <w:tcBorders>
              <w:top w:val="nil"/>
            </w:tcBorders>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991" w:type="dxa"/>
            <w:vMerge/>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9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2"/>
          <w:wAfter w:w="25" w:type="dxa"/>
          <w:trHeight w:val="117"/>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2024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41" w:type="dxa"/>
            <w:gridSpan w:val="2"/>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991" w:type="dxa"/>
            <w:vMerge/>
            <w:tcBorders>
              <w:top w:val="nil"/>
            </w:tcBorders>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991" w:type="dxa"/>
            <w:vMerge/>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9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2"/>
          <w:wAfter w:w="25" w:type="dxa"/>
          <w:trHeight w:val="192"/>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2025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41" w:type="dxa"/>
            <w:gridSpan w:val="2"/>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991" w:type="dxa"/>
            <w:vMerge/>
            <w:tcBorders>
              <w:top w:val="nil"/>
            </w:tcBorders>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991" w:type="dxa"/>
            <w:vMerge/>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9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2"/>
          <w:wAfter w:w="25" w:type="dxa"/>
          <w:trHeight w:val="168"/>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2026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41" w:type="dxa"/>
            <w:gridSpan w:val="2"/>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991" w:type="dxa"/>
            <w:vMerge/>
            <w:tcBorders>
              <w:top w:val="nil"/>
              <w:bottom w:val="nil"/>
            </w:tcBorders>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991" w:type="dxa"/>
            <w:vMerge/>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9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2"/>
          <w:wAfter w:w="25" w:type="dxa"/>
          <w:trHeight w:val="172"/>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2027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41" w:type="dxa"/>
            <w:gridSpan w:val="2"/>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tcBorders>
              <w:bottom w:val="single" w:sz="4" w:space="0" w:color="auto"/>
            </w:tcBorders>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991" w:type="dxa"/>
            <w:tcBorders>
              <w:top w:val="nil"/>
              <w:bottom w:val="nil"/>
            </w:tcBorders>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991" w:type="dxa"/>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998"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2"/>
          <w:wAfter w:w="25" w:type="dxa"/>
          <w:trHeight w:val="293"/>
        </w:trPr>
        <w:tc>
          <w:tcPr>
            <w:tcW w:w="672"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1.3.5</w:t>
            </w:r>
          </w:p>
        </w:tc>
        <w:tc>
          <w:tcPr>
            <w:tcW w:w="2829" w:type="dxa"/>
            <w:vMerge w:val="restart"/>
            <w:shd w:val="clear" w:color="auto" w:fill="auto"/>
          </w:tcPr>
          <w:p w:rsidR="006D6C14" w:rsidRPr="006D6C14" w:rsidRDefault="006D6C14" w:rsidP="006D6C14">
            <w:pPr>
              <w:ind w:right="-117"/>
              <w:jc w:val="left"/>
              <w:rPr>
                <w:rFonts w:ascii="Times New Roman" w:eastAsia="Times New Roman" w:hAnsi="Times New Roman" w:cs="Times New Roman"/>
                <w:sz w:val="16"/>
                <w:szCs w:val="16"/>
                <w:lang w:eastAsia="ru-RU"/>
              </w:rPr>
            </w:pPr>
            <w:proofErr w:type="gramStart"/>
            <w:r w:rsidRPr="006D6C14">
              <w:rPr>
                <w:rFonts w:ascii="Times New Roman" w:eastAsia="Times New Roman" w:hAnsi="Times New Roman" w:cs="Times New Roman"/>
                <w:sz w:val="16"/>
                <w:szCs w:val="16"/>
                <w:lang w:eastAsia="ru-RU"/>
              </w:rPr>
              <w:t>Проектирование, строительство, реконструкция,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населённых пунктов, не имеющих круглогодичной связи с сетью автомобильных дорог общего пользования, в том числе ведущих от автомобильных дорог общего пользования к ближайшим общественно значимым объектам сельских населённых пунктов, а также к объектам производства и переработки</w:t>
            </w:r>
            <w:proofErr w:type="gramEnd"/>
            <w:r w:rsidRPr="006D6C14">
              <w:rPr>
                <w:rFonts w:ascii="Times New Roman" w:eastAsia="Times New Roman" w:hAnsi="Times New Roman" w:cs="Times New Roman"/>
                <w:sz w:val="16"/>
                <w:szCs w:val="16"/>
                <w:lang w:eastAsia="ru-RU"/>
              </w:rPr>
              <w:t xml:space="preserve"> сельскохозяйственной продукции</w:t>
            </w:r>
          </w:p>
        </w:tc>
        <w:tc>
          <w:tcPr>
            <w:tcW w:w="1698"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2022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41" w:type="dxa"/>
            <w:gridSpan w:val="2"/>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val="restart"/>
            <w:shd w:val="clear" w:color="auto" w:fill="auto"/>
          </w:tcPr>
          <w:p w:rsidR="006D6C14" w:rsidRPr="006D6C14" w:rsidRDefault="006D6C14" w:rsidP="006D6C14">
            <w:pPr>
              <w:ind w:right="-108"/>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Обеспечить проектирование, строительство реконструкцию, </w:t>
            </w:r>
          </w:p>
          <w:p w:rsidR="006D6C14" w:rsidRPr="006D6C14" w:rsidRDefault="006D6C14" w:rsidP="006D6C14">
            <w:pPr>
              <w:ind w:right="-108"/>
              <w:jc w:val="left"/>
              <w:rPr>
                <w:rFonts w:ascii="Times New Roman" w:eastAsia="Times New Roman" w:hAnsi="Times New Roman" w:cs="Times New Roman"/>
                <w:sz w:val="16"/>
                <w:szCs w:val="16"/>
                <w:lang w:eastAsia="ru-RU"/>
              </w:rPr>
            </w:pPr>
            <w:proofErr w:type="gramStart"/>
            <w:r w:rsidRPr="006D6C14">
              <w:rPr>
                <w:rFonts w:ascii="Times New Roman" w:eastAsia="Times New Roman" w:hAnsi="Times New Roman" w:cs="Times New Roman"/>
                <w:sz w:val="16"/>
                <w:szCs w:val="16"/>
                <w:lang w:eastAsia="ru-RU"/>
              </w:rPr>
              <w:t>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в том числе ведущих от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w:t>
            </w:r>
            <w:proofErr w:type="gramEnd"/>
          </w:p>
        </w:tc>
        <w:tc>
          <w:tcPr>
            <w:tcW w:w="1236" w:type="dxa"/>
            <w:vMerge w:val="restart"/>
            <w:tcBorders>
              <w:right w:val="single" w:sz="4" w:space="0" w:color="auto"/>
            </w:tcBorders>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1,2</w:t>
            </w:r>
          </w:p>
        </w:tc>
        <w:tc>
          <w:tcPr>
            <w:tcW w:w="991" w:type="dxa"/>
            <w:tcBorders>
              <w:top w:val="nil"/>
              <w:left w:val="single" w:sz="4" w:space="0" w:color="auto"/>
              <w:bottom w:val="nil"/>
              <w:right w:val="nil"/>
            </w:tcBorders>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991" w:type="dxa"/>
            <w:tcBorders>
              <w:left w:val="nil"/>
            </w:tcBorders>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998"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2"/>
          <w:wAfter w:w="25" w:type="dxa"/>
          <w:trHeight w:val="293"/>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141" w:type="dxa"/>
            <w:gridSpan w:val="2"/>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264" w:type="dxa"/>
            <w:gridSpan w:val="2"/>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992"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tcBorders>
              <w:right w:val="single" w:sz="4" w:space="0" w:color="auto"/>
            </w:tcBorders>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991" w:type="dxa"/>
            <w:tcBorders>
              <w:top w:val="nil"/>
              <w:left w:val="single" w:sz="4" w:space="0" w:color="auto"/>
              <w:bottom w:val="nil"/>
              <w:right w:val="nil"/>
            </w:tcBorders>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991" w:type="dxa"/>
            <w:tcBorders>
              <w:left w:val="nil"/>
            </w:tcBorders>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998"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2"/>
          <w:wAfter w:w="25" w:type="dxa"/>
          <w:trHeight w:val="293"/>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2023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 -</w:t>
            </w:r>
          </w:p>
        </w:tc>
        <w:tc>
          <w:tcPr>
            <w:tcW w:w="1141" w:type="dxa"/>
            <w:gridSpan w:val="2"/>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 </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tcBorders>
              <w:right w:val="single" w:sz="4" w:space="0" w:color="auto"/>
            </w:tcBorders>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991" w:type="dxa"/>
            <w:tcBorders>
              <w:top w:val="nil"/>
              <w:left w:val="single" w:sz="4" w:space="0" w:color="auto"/>
              <w:bottom w:val="nil"/>
              <w:right w:val="nil"/>
            </w:tcBorders>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991" w:type="dxa"/>
            <w:tcBorders>
              <w:left w:val="nil"/>
            </w:tcBorders>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998"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2"/>
          <w:wAfter w:w="25" w:type="dxa"/>
          <w:trHeight w:val="293"/>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2024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41" w:type="dxa"/>
            <w:gridSpan w:val="2"/>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tcBorders>
              <w:right w:val="single" w:sz="4" w:space="0" w:color="auto"/>
            </w:tcBorders>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991" w:type="dxa"/>
            <w:tcBorders>
              <w:top w:val="nil"/>
              <w:left w:val="single" w:sz="4" w:space="0" w:color="auto"/>
              <w:bottom w:val="nil"/>
              <w:right w:val="nil"/>
            </w:tcBorders>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991" w:type="dxa"/>
            <w:tcBorders>
              <w:left w:val="nil"/>
            </w:tcBorders>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998"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2"/>
          <w:wAfter w:w="25" w:type="dxa"/>
          <w:trHeight w:val="293"/>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2025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41" w:type="dxa"/>
            <w:gridSpan w:val="2"/>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tcBorders>
              <w:right w:val="single" w:sz="4" w:space="0" w:color="auto"/>
            </w:tcBorders>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991" w:type="dxa"/>
            <w:tcBorders>
              <w:top w:val="nil"/>
              <w:left w:val="single" w:sz="4" w:space="0" w:color="auto"/>
              <w:bottom w:val="nil"/>
              <w:right w:val="nil"/>
            </w:tcBorders>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991" w:type="dxa"/>
            <w:tcBorders>
              <w:left w:val="nil"/>
            </w:tcBorders>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998"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2"/>
          <w:wAfter w:w="25" w:type="dxa"/>
          <w:trHeight w:val="293"/>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2026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41" w:type="dxa"/>
            <w:gridSpan w:val="2"/>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tcBorders>
              <w:right w:val="single" w:sz="4" w:space="0" w:color="auto"/>
            </w:tcBorders>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991" w:type="dxa"/>
            <w:tcBorders>
              <w:top w:val="nil"/>
              <w:left w:val="single" w:sz="4" w:space="0" w:color="auto"/>
              <w:bottom w:val="nil"/>
              <w:right w:val="nil"/>
            </w:tcBorders>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991" w:type="dxa"/>
            <w:tcBorders>
              <w:left w:val="nil"/>
            </w:tcBorders>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998"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2"/>
          <w:wAfter w:w="25" w:type="dxa"/>
          <w:trHeight w:val="293"/>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2027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41" w:type="dxa"/>
            <w:gridSpan w:val="2"/>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tcBorders>
              <w:right w:val="single" w:sz="4" w:space="0" w:color="auto"/>
            </w:tcBorders>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991" w:type="dxa"/>
            <w:tcBorders>
              <w:top w:val="nil"/>
              <w:left w:val="single" w:sz="4" w:space="0" w:color="auto"/>
              <w:bottom w:val="nil"/>
              <w:right w:val="nil"/>
            </w:tcBorders>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991" w:type="dxa"/>
            <w:tcBorders>
              <w:left w:val="nil"/>
            </w:tcBorders>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998"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1"/>
          <w:wAfter w:w="15" w:type="dxa"/>
          <w:trHeight w:val="249"/>
        </w:trPr>
        <w:tc>
          <w:tcPr>
            <w:tcW w:w="672"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1.3.6</w:t>
            </w:r>
          </w:p>
        </w:tc>
        <w:tc>
          <w:tcPr>
            <w:tcW w:w="2829" w:type="dxa"/>
            <w:vMerge w:val="restart"/>
            <w:shd w:val="clear" w:color="auto" w:fill="auto"/>
          </w:tcPr>
          <w:p w:rsidR="006D6C14" w:rsidRPr="006D6C14" w:rsidRDefault="006D6C14" w:rsidP="006D6C14">
            <w:pPr>
              <w:ind w:right="-117"/>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 (дополнительные расходы)</w:t>
            </w:r>
          </w:p>
        </w:tc>
        <w:tc>
          <w:tcPr>
            <w:tcW w:w="1698"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2022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15,8</w:t>
            </w:r>
          </w:p>
        </w:tc>
        <w:tc>
          <w:tcPr>
            <w:tcW w:w="1141"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15,8</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 Обеспечение 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1236"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1.2</w:t>
            </w:r>
          </w:p>
        </w:tc>
        <w:tc>
          <w:tcPr>
            <w:tcW w:w="991" w:type="dxa"/>
            <w:vMerge w:val="restart"/>
            <w:tcBorders>
              <w:top w:val="nil"/>
            </w:tcBorders>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991" w:type="dxa"/>
            <w:vMerge w:val="restart"/>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1008" w:type="dxa"/>
            <w:gridSpan w:val="2"/>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1"/>
          <w:wAfter w:w="15" w:type="dxa"/>
          <w:trHeight w:val="228"/>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2023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41"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991" w:type="dxa"/>
            <w:vMerge/>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991" w:type="dxa"/>
            <w:vMerge/>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1008" w:type="dxa"/>
            <w:gridSpan w:val="2"/>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1"/>
          <w:wAfter w:w="15" w:type="dxa"/>
          <w:trHeight w:val="365"/>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2024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41"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991" w:type="dxa"/>
            <w:vMerge/>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991" w:type="dxa"/>
            <w:vMerge/>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1008" w:type="dxa"/>
            <w:gridSpan w:val="2"/>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1"/>
          <w:wAfter w:w="15" w:type="dxa"/>
          <w:trHeight w:val="248"/>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2025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41"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991" w:type="dxa"/>
            <w:vMerge/>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991" w:type="dxa"/>
            <w:vMerge/>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1008" w:type="dxa"/>
            <w:gridSpan w:val="2"/>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1"/>
          <w:wAfter w:w="15" w:type="dxa"/>
          <w:trHeight w:val="68"/>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2026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41"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991" w:type="dxa"/>
            <w:vMerge/>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991" w:type="dxa"/>
            <w:vMerge/>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1008" w:type="dxa"/>
            <w:gridSpan w:val="2"/>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1"/>
          <w:wAfter w:w="15" w:type="dxa"/>
          <w:trHeight w:val="440"/>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2027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41"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64" w:type="dxa"/>
            <w:gridSpan w:val="2"/>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991" w:type="dxa"/>
            <w:vMerge/>
            <w:tcBorders>
              <w:bottom w:val="nil"/>
            </w:tcBorders>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991" w:type="dxa"/>
            <w:vMerge/>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1008" w:type="dxa"/>
            <w:gridSpan w:val="2"/>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trHeight w:val="227"/>
        </w:trPr>
        <w:tc>
          <w:tcPr>
            <w:tcW w:w="15270" w:type="dxa"/>
            <w:gridSpan w:val="13"/>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1.4. Основное мероприятие: Оплата взносов в региональный фонд капитального ремонта Пензенской области</w:t>
            </w:r>
          </w:p>
        </w:tc>
        <w:tc>
          <w:tcPr>
            <w:tcW w:w="991" w:type="dxa"/>
            <w:tcBorders>
              <w:top w:val="nil"/>
              <w:bottom w:val="nil"/>
            </w:tcBorders>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991" w:type="dxa"/>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c>
          <w:tcPr>
            <w:tcW w:w="1023" w:type="dxa"/>
            <w:gridSpan w:val="3"/>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F66B78">
        <w:trPr>
          <w:gridAfter w:val="5"/>
          <w:wAfter w:w="3005" w:type="dxa"/>
          <w:trHeight w:val="161"/>
        </w:trPr>
        <w:tc>
          <w:tcPr>
            <w:tcW w:w="672"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1.4.1</w:t>
            </w:r>
          </w:p>
        </w:tc>
        <w:tc>
          <w:tcPr>
            <w:tcW w:w="2829" w:type="dxa"/>
            <w:vMerge w:val="restart"/>
            <w:shd w:val="clear" w:color="auto" w:fill="auto"/>
          </w:tcPr>
          <w:p w:rsidR="006D6C14" w:rsidRPr="006D6C14" w:rsidRDefault="006D6C14" w:rsidP="00F66B78">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1698"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2022 г.</w:t>
            </w:r>
          </w:p>
        </w:tc>
        <w:tc>
          <w:tcPr>
            <w:tcW w:w="850"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26,1</w:t>
            </w:r>
          </w:p>
        </w:tc>
        <w:tc>
          <w:tcPr>
            <w:tcW w:w="1160" w:type="dxa"/>
            <w:gridSpan w:val="3"/>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4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26,1</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Обеспечение </w:t>
            </w:r>
            <w:proofErr w:type="gramStart"/>
            <w:r w:rsidRPr="006D6C14">
              <w:rPr>
                <w:rFonts w:ascii="Times New Roman" w:eastAsia="Times New Roman" w:hAnsi="Times New Roman" w:cs="Times New Roman"/>
                <w:sz w:val="16"/>
                <w:szCs w:val="16"/>
                <w:lang w:eastAsia="ru-RU"/>
              </w:rPr>
              <w:t>формирования фонда капитального ремонта общего имущества многоквартирных домов</w:t>
            </w:r>
            <w:proofErr w:type="gramEnd"/>
          </w:p>
        </w:tc>
        <w:tc>
          <w:tcPr>
            <w:tcW w:w="1236"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1,2</w:t>
            </w:r>
          </w:p>
        </w:tc>
      </w:tr>
      <w:tr w:rsidR="006D6C14" w:rsidRPr="006D6C14" w:rsidTr="00F66B78">
        <w:trPr>
          <w:gridAfter w:val="5"/>
          <w:wAfter w:w="3005" w:type="dxa"/>
          <w:trHeight w:val="81"/>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2023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54,0</w:t>
            </w:r>
          </w:p>
        </w:tc>
        <w:tc>
          <w:tcPr>
            <w:tcW w:w="1160" w:type="dxa"/>
            <w:gridSpan w:val="3"/>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4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54,0</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F66B78">
        <w:trPr>
          <w:gridAfter w:val="5"/>
          <w:wAfter w:w="3005" w:type="dxa"/>
          <w:trHeight w:val="127"/>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2024 г.</w:t>
            </w:r>
          </w:p>
        </w:tc>
        <w:tc>
          <w:tcPr>
            <w:tcW w:w="850"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60" w:type="dxa"/>
            <w:gridSpan w:val="3"/>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4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F66B78">
        <w:trPr>
          <w:gridAfter w:val="5"/>
          <w:wAfter w:w="3005" w:type="dxa"/>
          <w:trHeight w:val="145"/>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2025 г.</w:t>
            </w:r>
          </w:p>
        </w:tc>
        <w:tc>
          <w:tcPr>
            <w:tcW w:w="850"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60" w:type="dxa"/>
            <w:gridSpan w:val="3"/>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4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F66B78">
        <w:trPr>
          <w:gridAfter w:val="5"/>
          <w:wAfter w:w="3005" w:type="dxa"/>
          <w:trHeight w:val="177"/>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2026 г.</w:t>
            </w:r>
          </w:p>
        </w:tc>
        <w:tc>
          <w:tcPr>
            <w:tcW w:w="850"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60" w:type="dxa"/>
            <w:gridSpan w:val="3"/>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4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F66B78">
        <w:trPr>
          <w:gridAfter w:val="5"/>
          <w:wAfter w:w="3005" w:type="dxa"/>
          <w:trHeight w:val="224"/>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2027 г.</w:t>
            </w:r>
          </w:p>
        </w:tc>
        <w:tc>
          <w:tcPr>
            <w:tcW w:w="850"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60" w:type="dxa"/>
            <w:gridSpan w:val="3"/>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4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227"/>
        </w:trPr>
        <w:tc>
          <w:tcPr>
            <w:tcW w:w="15270" w:type="dxa"/>
            <w:gridSpan w:val="13"/>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1.5. Основное мероприятие: Осуществление полномочий органов местного самоуправления в области градостроительной деятельности</w:t>
            </w:r>
          </w:p>
        </w:tc>
      </w:tr>
      <w:tr w:rsidR="006D6C14" w:rsidRPr="006D6C14" w:rsidTr="006D6C14">
        <w:trPr>
          <w:gridAfter w:val="5"/>
          <w:wAfter w:w="3005" w:type="dxa"/>
          <w:trHeight w:val="227"/>
        </w:trPr>
        <w:tc>
          <w:tcPr>
            <w:tcW w:w="672"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1.5.1</w:t>
            </w:r>
          </w:p>
        </w:tc>
        <w:tc>
          <w:tcPr>
            <w:tcW w:w="2829"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Проведение комплексных кадастровых работ</w:t>
            </w:r>
          </w:p>
        </w:tc>
        <w:tc>
          <w:tcPr>
            <w:tcW w:w="1698"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2022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87,7</w:t>
            </w:r>
          </w:p>
        </w:tc>
        <w:tc>
          <w:tcPr>
            <w:tcW w:w="1160" w:type="dxa"/>
            <w:gridSpan w:val="3"/>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80,7</w:t>
            </w:r>
          </w:p>
        </w:tc>
        <w:tc>
          <w:tcPr>
            <w:tcW w:w="124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7,0</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 </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val="restart"/>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Обеспечение реализации полномочий органов местного </w:t>
            </w:r>
            <w:r w:rsidRPr="006D6C14">
              <w:rPr>
                <w:rFonts w:ascii="Times New Roman" w:eastAsia="Times New Roman" w:hAnsi="Times New Roman" w:cs="Times New Roman"/>
                <w:sz w:val="16"/>
                <w:szCs w:val="16"/>
                <w:lang w:eastAsia="ru-RU"/>
              </w:rPr>
              <w:lastRenderedPageBreak/>
              <w:t>самоуправления в области градостроительной деятельности</w:t>
            </w:r>
          </w:p>
        </w:tc>
        <w:tc>
          <w:tcPr>
            <w:tcW w:w="1236" w:type="dxa"/>
            <w:vMerge w:val="restart"/>
            <w:tcBorders>
              <w:top w:val="nil"/>
            </w:tcBorders>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227"/>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2023 г.</w:t>
            </w:r>
          </w:p>
        </w:tc>
        <w:tc>
          <w:tcPr>
            <w:tcW w:w="850"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60" w:type="dxa"/>
            <w:gridSpan w:val="3"/>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4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widowControl w:val="0"/>
              <w:jc w:val="center"/>
              <w:rPr>
                <w:rFonts w:ascii="Times New Roman" w:eastAsia="Times New Roman" w:hAnsi="Times New Roman" w:cs="Times New Roman"/>
                <w:strike/>
                <w:sz w:val="16"/>
                <w:szCs w:val="16"/>
                <w:lang w:eastAsia="ru-RU"/>
              </w:rPr>
            </w:pPr>
            <w:r w:rsidRPr="006D6C14">
              <w:rPr>
                <w:rFonts w:ascii="Times New Roman" w:eastAsia="Times New Roman" w:hAnsi="Times New Roman" w:cs="Times New Roman"/>
                <w:strike/>
                <w:sz w:val="16"/>
                <w:szCs w:val="16"/>
                <w:lang w:eastAsia="ru-RU"/>
              </w:rPr>
              <w:t xml:space="preserve">- </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227"/>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2024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60" w:type="dxa"/>
            <w:gridSpan w:val="3"/>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4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227"/>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2025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60" w:type="dxa"/>
            <w:gridSpan w:val="3"/>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4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227"/>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2026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60" w:type="dxa"/>
            <w:gridSpan w:val="3"/>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4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227"/>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2027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60" w:type="dxa"/>
            <w:gridSpan w:val="3"/>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4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227"/>
        </w:trPr>
        <w:tc>
          <w:tcPr>
            <w:tcW w:w="672"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1.5.2</w:t>
            </w:r>
          </w:p>
        </w:tc>
        <w:tc>
          <w:tcPr>
            <w:tcW w:w="2829" w:type="dxa"/>
            <w:vMerge w:val="restart"/>
            <w:shd w:val="clear" w:color="auto" w:fill="auto"/>
          </w:tcPr>
          <w:p w:rsidR="006D6C14" w:rsidRPr="006D6C14" w:rsidRDefault="006D6C14" w:rsidP="006D6C14">
            <w:pPr>
              <w:widowControl w:val="0"/>
              <w:spacing w:line="200" w:lineRule="exact"/>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Выполнение работ по внесению изменений в Схему территориального планирования Мокшанского района Пензенской области</w:t>
            </w:r>
          </w:p>
        </w:tc>
        <w:tc>
          <w:tcPr>
            <w:tcW w:w="1698"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2022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60" w:type="dxa"/>
            <w:gridSpan w:val="3"/>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4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36" w:type="dxa"/>
            <w:vMerge w:val="restart"/>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227"/>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2023 г.</w:t>
            </w:r>
          </w:p>
        </w:tc>
        <w:tc>
          <w:tcPr>
            <w:tcW w:w="850"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60" w:type="dxa"/>
            <w:gridSpan w:val="3"/>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4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227"/>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2024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60" w:type="dxa"/>
            <w:gridSpan w:val="3"/>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4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227"/>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2025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60" w:type="dxa"/>
            <w:gridSpan w:val="3"/>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4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227"/>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2026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60" w:type="dxa"/>
            <w:gridSpan w:val="3"/>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4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227"/>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2027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60" w:type="dxa"/>
            <w:gridSpan w:val="3"/>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4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227"/>
        </w:trPr>
        <w:tc>
          <w:tcPr>
            <w:tcW w:w="672"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1.5.3</w:t>
            </w:r>
          </w:p>
        </w:tc>
        <w:tc>
          <w:tcPr>
            <w:tcW w:w="2829" w:type="dxa"/>
            <w:vMerge w:val="restart"/>
            <w:shd w:val="clear" w:color="auto" w:fill="auto"/>
          </w:tcPr>
          <w:p w:rsidR="006D6C14" w:rsidRPr="006D6C14" w:rsidRDefault="006D6C14" w:rsidP="006D6C14">
            <w:pPr>
              <w:ind w:right="-117"/>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698"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2022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60" w:type="dxa"/>
            <w:gridSpan w:val="3"/>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4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236" w:type="dxa"/>
            <w:vMerge w:val="restart"/>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227"/>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2023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60" w:type="dxa"/>
            <w:gridSpan w:val="3"/>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4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227"/>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2024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60" w:type="dxa"/>
            <w:gridSpan w:val="3"/>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4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227"/>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2025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60" w:type="dxa"/>
            <w:gridSpan w:val="3"/>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4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227"/>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2026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60" w:type="dxa"/>
            <w:gridSpan w:val="3"/>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4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227"/>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2027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60" w:type="dxa"/>
            <w:gridSpan w:val="3"/>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4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227"/>
        </w:trPr>
        <w:tc>
          <w:tcPr>
            <w:tcW w:w="672"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1.5.4</w:t>
            </w:r>
          </w:p>
        </w:tc>
        <w:tc>
          <w:tcPr>
            <w:tcW w:w="2829" w:type="dxa"/>
            <w:vMerge w:val="restart"/>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Иные межбюджетные трансферты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698"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2022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1400,0</w:t>
            </w:r>
          </w:p>
        </w:tc>
        <w:tc>
          <w:tcPr>
            <w:tcW w:w="1160" w:type="dxa"/>
            <w:gridSpan w:val="3"/>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4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1400,0</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546" w:type="dxa"/>
            <w:vMerge w:val="restart"/>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236" w:type="dxa"/>
            <w:vMerge w:val="restart"/>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227"/>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2023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60" w:type="dxa"/>
            <w:gridSpan w:val="3"/>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4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r>
      <w:tr w:rsidR="006D6C14" w:rsidRPr="006D6C14" w:rsidTr="006D6C14">
        <w:trPr>
          <w:gridAfter w:val="5"/>
          <w:wAfter w:w="3005" w:type="dxa"/>
          <w:trHeight w:val="227"/>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2024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60" w:type="dxa"/>
            <w:gridSpan w:val="3"/>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4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r>
      <w:tr w:rsidR="006D6C14" w:rsidRPr="006D6C14" w:rsidTr="001C4389">
        <w:trPr>
          <w:gridAfter w:val="5"/>
          <w:wAfter w:w="3005" w:type="dxa"/>
          <w:trHeight w:val="185"/>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2025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60" w:type="dxa"/>
            <w:gridSpan w:val="3"/>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4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r>
      <w:tr w:rsidR="006D6C14" w:rsidRPr="006D6C14" w:rsidTr="001C4389">
        <w:trPr>
          <w:gridAfter w:val="5"/>
          <w:wAfter w:w="3005" w:type="dxa"/>
          <w:trHeight w:val="89"/>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2026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60" w:type="dxa"/>
            <w:gridSpan w:val="3"/>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4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r>
      <w:tr w:rsidR="006D6C14" w:rsidRPr="006D6C14" w:rsidTr="001C4389">
        <w:trPr>
          <w:gridAfter w:val="5"/>
          <w:wAfter w:w="3005" w:type="dxa"/>
          <w:trHeight w:val="107"/>
        </w:trPr>
        <w:tc>
          <w:tcPr>
            <w:tcW w:w="672"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2829"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698"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005" w:type="dxa"/>
            <w:shd w:val="clear" w:color="auto" w:fill="auto"/>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2027 г.</w:t>
            </w:r>
          </w:p>
        </w:tc>
        <w:tc>
          <w:tcPr>
            <w:tcW w:w="850"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160" w:type="dxa"/>
            <w:gridSpan w:val="3"/>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245"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shd w:val="clear" w:color="auto" w:fill="auto"/>
          </w:tcPr>
          <w:p w:rsidR="006D6C14" w:rsidRPr="006D6C14" w:rsidRDefault="006D6C14" w:rsidP="006D6C14">
            <w:pPr>
              <w:jc w:val="center"/>
              <w:rPr>
                <w:rFonts w:ascii="Times New Roman" w:eastAsia="Times New Roman" w:hAnsi="Times New Roman" w:cs="Times New Roman"/>
                <w:sz w:val="16"/>
                <w:szCs w:val="16"/>
                <w:lang w:eastAsia="ru-RU"/>
              </w:rPr>
            </w:pPr>
          </w:p>
        </w:tc>
        <w:tc>
          <w:tcPr>
            <w:tcW w:w="1236" w:type="dxa"/>
            <w:vMerge/>
            <w:shd w:val="clear" w:color="auto" w:fill="auto"/>
          </w:tcPr>
          <w:p w:rsidR="006D6C14" w:rsidRPr="006D6C14" w:rsidRDefault="006D6C14" w:rsidP="006D6C14">
            <w:pPr>
              <w:jc w:val="left"/>
              <w:rPr>
                <w:rFonts w:ascii="Times New Roman" w:eastAsia="Times New Roman" w:hAnsi="Times New Roman" w:cs="Times New Roman"/>
                <w:sz w:val="16"/>
                <w:szCs w:val="16"/>
                <w:lang w:eastAsia="ru-RU"/>
              </w:rPr>
            </w:pPr>
          </w:p>
        </w:tc>
      </w:tr>
      <w:tr w:rsidR="006D6C14" w:rsidRPr="006D6C14" w:rsidTr="006D6C14">
        <w:tblPrEx>
          <w:tblLook w:val="0000" w:firstRow="0" w:lastRow="0" w:firstColumn="0" w:lastColumn="0" w:noHBand="0" w:noVBand="0"/>
        </w:tblPrEx>
        <w:trPr>
          <w:gridAfter w:val="5"/>
          <w:wAfter w:w="3005" w:type="dxa"/>
          <w:trHeight w:val="227"/>
        </w:trPr>
        <w:tc>
          <w:tcPr>
            <w:tcW w:w="15270" w:type="dxa"/>
            <w:gridSpan w:val="13"/>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Подпрограмма 2: Мероприятия межмуниципального характера по охране окружающей среды в </w:t>
            </w:r>
            <w:proofErr w:type="spellStart"/>
            <w:r w:rsidRPr="006D6C14">
              <w:rPr>
                <w:rFonts w:ascii="Times New Roman" w:eastAsia="Times New Roman" w:hAnsi="Times New Roman" w:cs="Times New Roman"/>
                <w:sz w:val="16"/>
                <w:szCs w:val="16"/>
                <w:lang w:eastAsia="ru-RU"/>
              </w:rPr>
              <w:t>Мокшанском</w:t>
            </w:r>
            <w:proofErr w:type="spellEnd"/>
            <w:r w:rsidRPr="006D6C14">
              <w:rPr>
                <w:rFonts w:ascii="Times New Roman" w:eastAsia="Times New Roman" w:hAnsi="Times New Roman" w:cs="Times New Roman"/>
                <w:sz w:val="16"/>
                <w:szCs w:val="16"/>
                <w:lang w:eastAsia="ru-RU"/>
              </w:rPr>
              <w:t xml:space="preserve"> районе Пензенской области</w:t>
            </w:r>
          </w:p>
        </w:tc>
      </w:tr>
      <w:tr w:rsidR="006D6C14" w:rsidRPr="006D6C14" w:rsidTr="006D6C14">
        <w:tblPrEx>
          <w:tblLook w:val="0000" w:firstRow="0" w:lastRow="0" w:firstColumn="0" w:lastColumn="0" w:noHBand="0" w:noVBand="0"/>
        </w:tblPrEx>
        <w:trPr>
          <w:gridAfter w:val="5"/>
          <w:wAfter w:w="3005" w:type="dxa"/>
          <w:trHeight w:val="227"/>
        </w:trPr>
        <w:tc>
          <w:tcPr>
            <w:tcW w:w="15270" w:type="dxa"/>
            <w:gridSpan w:val="13"/>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Цель подпрограммы: Уменьшение негативного воздействия на  окружающую среду</w:t>
            </w:r>
          </w:p>
        </w:tc>
      </w:tr>
      <w:tr w:rsidR="006D6C14" w:rsidRPr="006D6C14" w:rsidTr="006D6C14">
        <w:tblPrEx>
          <w:tblLook w:val="0000" w:firstRow="0" w:lastRow="0" w:firstColumn="0" w:lastColumn="0" w:noHBand="0" w:noVBand="0"/>
        </w:tblPrEx>
        <w:trPr>
          <w:gridAfter w:val="5"/>
          <w:wAfter w:w="3005" w:type="dxa"/>
          <w:trHeight w:val="227"/>
        </w:trPr>
        <w:tc>
          <w:tcPr>
            <w:tcW w:w="15270" w:type="dxa"/>
            <w:gridSpan w:val="13"/>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Задачи подпрограммы: Проведение комплекса мероприятий, направленных на уменьшение негативного воздействия на окружающую среду в результате жизнедеятельности человека</w:t>
            </w:r>
          </w:p>
        </w:tc>
      </w:tr>
      <w:tr w:rsidR="006D6C14" w:rsidRPr="006D6C14" w:rsidTr="006D6C14">
        <w:tblPrEx>
          <w:tblLook w:val="0000" w:firstRow="0" w:lastRow="0" w:firstColumn="0" w:lastColumn="0" w:noHBand="0" w:noVBand="0"/>
        </w:tblPrEx>
        <w:trPr>
          <w:gridAfter w:val="5"/>
          <w:wAfter w:w="3005" w:type="dxa"/>
          <w:trHeight w:val="227"/>
        </w:trPr>
        <w:tc>
          <w:tcPr>
            <w:tcW w:w="15270" w:type="dxa"/>
            <w:gridSpan w:val="13"/>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2.1. Основное мероприятие: Организация и осуществление в </w:t>
            </w:r>
            <w:proofErr w:type="spellStart"/>
            <w:r w:rsidRPr="006D6C14">
              <w:rPr>
                <w:rFonts w:ascii="Times New Roman" w:eastAsia="Times New Roman" w:hAnsi="Times New Roman" w:cs="Times New Roman"/>
                <w:sz w:val="16"/>
                <w:szCs w:val="16"/>
                <w:lang w:eastAsia="ru-RU"/>
              </w:rPr>
              <w:t>Мокшанском</w:t>
            </w:r>
            <w:proofErr w:type="spellEnd"/>
            <w:r w:rsidRPr="006D6C14">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r>
      <w:tr w:rsidR="006D6C14" w:rsidRPr="006D6C14" w:rsidTr="006D6C14">
        <w:tblPrEx>
          <w:tblLook w:val="0000" w:firstRow="0" w:lastRow="0" w:firstColumn="0" w:lastColumn="0" w:noHBand="0" w:noVBand="0"/>
        </w:tblPrEx>
        <w:trPr>
          <w:gridAfter w:val="5"/>
          <w:wAfter w:w="3005" w:type="dxa"/>
          <w:trHeight w:val="227"/>
        </w:trPr>
        <w:tc>
          <w:tcPr>
            <w:tcW w:w="672" w:type="dxa"/>
            <w:vMerge w:val="restart"/>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2.1.1</w:t>
            </w:r>
          </w:p>
        </w:tc>
        <w:tc>
          <w:tcPr>
            <w:tcW w:w="2829" w:type="dxa"/>
            <w:vMerge w:val="restart"/>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Обеспечение комплексного развития сельских территорий  (благоустройство сельских территорий)</w:t>
            </w:r>
          </w:p>
        </w:tc>
        <w:tc>
          <w:tcPr>
            <w:tcW w:w="1698" w:type="dxa"/>
            <w:vMerge w:val="restart"/>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Администрация Мокшанского района</w:t>
            </w:r>
          </w:p>
        </w:tc>
        <w:tc>
          <w:tcPr>
            <w:tcW w:w="1005" w:type="dxa"/>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2022 г.</w:t>
            </w:r>
          </w:p>
        </w:tc>
        <w:tc>
          <w:tcPr>
            <w:tcW w:w="850"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 -</w:t>
            </w:r>
          </w:p>
        </w:tc>
        <w:tc>
          <w:tcPr>
            <w:tcW w:w="1095"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 -</w:t>
            </w:r>
          </w:p>
        </w:tc>
        <w:tc>
          <w:tcPr>
            <w:tcW w:w="1310" w:type="dxa"/>
            <w:gridSpan w:val="3"/>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tcPr>
          <w:p w:rsidR="006D6C14" w:rsidRPr="006D6C14" w:rsidRDefault="006D6C14" w:rsidP="006D6C14">
            <w:pPr>
              <w:widowControl w:val="0"/>
              <w:jc w:val="center"/>
              <w:rPr>
                <w:rFonts w:ascii="Times New Roman" w:eastAsia="Times New Roman" w:hAnsi="Times New Roman" w:cs="Times New Roman"/>
                <w:strike/>
                <w:sz w:val="16"/>
                <w:szCs w:val="16"/>
                <w:lang w:eastAsia="ru-RU"/>
              </w:rPr>
            </w:pPr>
            <w:r w:rsidRPr="006D6C14">
              <w:rPr>
                <w:rFonts w:ascii="Times New Roman" w:eastAsia="Times New Roman" w:hAnsi="Times New Roman" w:cs="Times New Roman"/>
                <w:strike/>
                <w:sz w:val="16"/>
                <w:szCs w:val="16"/>
                <w:lang w:eastAsia="ru-RU"/>
              </w:rPr>
              <w:t>-</w:t>
            </w:r>
          </w:p>
        </w:tc>
        <w:tc>
          <w:tcPr>
            <w:tcW w:w="992"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val="restart"/>
          </w:tcPr>
          <w:p w:rsidR="006D6C14" w:rsidRPr="006D6C14" w:rsidRDefault="006D6C14" w:rsidP="006D6C14">
            <w:pPr>
              <w:widowControl w:val="0"/>
              <w:jc w:val="center"/>
              <w:rPr>
                <w:rFonts w:ascii="Times New Roman" w:eastAsia="Times New Roman" w:hAnsi="Times New Roman" w:cs="Times New Roman"/>
                <w:vanish/>
                <w:sz w:val="16"/>
                <w:szCs w:val="16"/>
                <w:lang w:eastAsia="ru-RU"/>
              </w:rPr>
            </w:pPr>
            <w:r w:rsidRPr="006D6C14">
              <w:rPr>
                <w:rFonts w:ascii="Times New Roman" w:eastAsia="Times New Roman" w:hAnsi="Times New Roman" w:cs="Times New Roman"/>
                <w:sz w:val="16"/>
                <w:szCs w:val="16"/>
                <w:lang w:eastAsia="ru-RU"/>
              </w:rPr>
              <w:t xml:space="preserve">Обеспечение </w:t>
            </w:r>
            <w:proofErr w:type="gramStart"/>
            <w:r w:rsidRPr="006D6C14">
              <w:rPr>
                <w:rFonts w:ascii="Times New Roman" w:eastAsia="Times New Roman" w:hAnsi="Times New Roman" w:cs="Times New Roman"/>
                <w:sz w:val="16"/>
                <w:szCs w:val="16"/>
                <w:lang w:eastAsia="ru-RU"/>
              </w:rPr>
              <w:t>комплексного</w:t>
            </w:r>
            <w:proofErr w:type="gramEnd"/>
            <w:r w:rsidRPr="006D6C14">
              <w:rPr>
                <w:rFonts w:ascii="Times New Roman" w:eastAsia="Times New Roman" w:hAnsi="Times New Roman" w:cs="Times New Roman"/>
                <w:sz w:val="16"/>
                <w:szCs w:val="16"/>
                <w:lang w:eastAsia="ru-RU"/>
              </w:rPr>
              <w:t xml:space="preserve"> развитие сельских территорий (благоустройство сельских территорий)</w:t>
            </w:r>
          </w:p>
          <w:p w:rsidR="006D6C14" w:rsidRPr="006D6C14" w:rsidRDefault="006D6C14" w:rsidP="006D6C14">
            <w:pPr>
              <w:widowControl w:val="0"/>
              <w:ind w:firstLine="567"/>
              <w:jc w:val="center"/>
              <w:rPr>
                <w:rFonts w:ascii="Times New Roman" w:eastAsia="Times New Roman" w:hAnsi="Times New Roman" w:cs="Times New Roman"/>
                <w:sz w:val="16"/>
                <w:szCs w:val="16"/>
                <w:lang w:eastAsia="ru-RU"/>
              </w:rPr>
            </w:pPr>
            <w:r w:rsidRPr="006D6C14">
              <w:rPr>
                <w:rFonts w:ascii="Arial" w:eastAsia="Times New Roman" w:hAnsi="Arial" w:cs="Arial"/>
                <w:sz w:val="16"/>
                <w:szCs w:val="16"/>
                <w:lang w:eastAsia="ru-RU"/>
              </w:rPr>
              <w:t> </w:t>
            </w:r>
          </w:p>
        </w:tc>
        <w:tc>
          <w:tcPr>
            <w:tcW w:w="1236" w:type="dxa"/>
            <w:vMerge w:val="restart"/>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r>
      <w:tr w:rsidR="006D6C14" w:rsidRPr="006D6C14" w:rsidTr="006D6C14">
        <w:tblPrEx>
          <w:tblLook w:val="0000" w:firstRow="0" w:lastRow="0" w:firstColumn="0" w:lastColumn="0" w:noHBand="0" w:noVBand="0"/>
        </w:tblPrEx>
        <w:trPr>
          <w:gridAfter w:val="5"/>
          <w:wAfter w:w="3005" w:type="dxa"/>
          <w:trHeight w:val="227"/>
        </w:trPr>
        <w:tc>
          <w:tcPr>
            <w:tcW w:w="672"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2829"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698"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5"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2023 г.</w:t>
            </w:r>
          </w:p>
        </w:tc>
        <w:tc>
          <w:tcPr>
            <w:tcW w:w="850"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 -</w:t>
            </w:r>
          </w:p>
        </w:tc>
        <w:tc>
          <w:tcPr>
            <w:tcW w:w="1095"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 </w:t>
            </w:r>
          </w:p>
        </w:tc>
        <w:tc>
          <w:tcPr>
            <w:tcW w:w="1310" w:type="dxa"/>
            <w:gridSpan w:val="3"/>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 -</w:t>
            </w:r>
          </w:p>
        </w:tc>
        <w:tc>
          <w:tcPr>
            <w:tcW w:w="1037" w:type="dxa"/>
          </w:tcPr>
          <w:p w:rsidR="006D6C14" w:rsidRPr="006D6C14" w:rsidRDefault="006D6C14" w:rsidP="006D6C14">
            <w:pPr>
              <w:widowControl w:val="0"/>
              <w:jc w:val="center"/>
              <w:rPr>
                <w:rFonts w:ascii="Times New Roman" w:eastAsia="Times New Roman" w:hAnsi="Times New Roman" w:cs="Times New Roman"/>
                <w:strike/>
                <w:sz w:val="16"/>
                <w:szCs w:val="16"/>
                <w:lang w:eastAsia="ru-RU"/>
              </w:rPr>
            </w:pPr>
            <w:r w:rsidRPr="006D6C14">
              <w:rPr>
                <w:rFonts w:ascii="Times New Roman" w:eastAsia="Times New Roman" w:hAnsi="Times New Roman" w:cs="Times New Roman"/>
                <w:strike/>
                <w:sz w:val="16"/>
                <w:szCs w:val="16"/>
                <w:lang w:eastAsia="ru-RU"/>
              </w:rPr>
              <w:t>-</w:t>
            </w:r>
          </w:p>
        </w:tc>
        <w:tc>
          <w:tcPr>
            <w:tcW w:w="992"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236"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r>
      <w:tr w:rsidR="006D6C14" w:rsidRPr="006D6C14" w:rsidTr="006D6C14">
        <w:tblPrEx>
          <w:tblLook w:val="0000" w:firstRow="0" w:lastRow="0" w:firstColumn="0" w:lastColumn="0" w:noHBand="0" w:noVBand="0"/>
        </w:tblPrEx>
        <w:trPr>
          <w:gridAfter w:val="5"/>
          <w:wAfter w:w="3005" w:type="dxa"/>
          <w:trHeight w:val="227"/>
        </w:trPr>
        <w:tc>
          <w:tcPr>
            <w:tcW w:w="672"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2829"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698"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5"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2024 г.</w:t>
            </w:r>
          </w:p>
        </w:tc>
        <w:tc>
          <w:tcPr>
            <w:tcW w:w="850"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 -</w:t>
            </w:r>
          </w:p>
        </w:tc>
        <w:tc>
          <w:tcPr>
            <w:tcW w:w="1095"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 </w:t>
            </w:r>
          </w:p>
        </w:tc>
        <w:tc>
          <w:tcPr>
            <w:tcW w:w="1310" w:type="dxa"/>
            <w:gridSpan w:val="3"/>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 -</w:t>
            </w:r>
          </w:p>
        </w:tc>
        <w:tc>
          <w:tcPr>
            <w:tcW w:w="1037" w:type="dxa"/>
          </w:tcPr>
          <w:p w:rsidR="006D6C14" w:rsidRPr="006D6C14" w:rsidRDefault="006D6C14" w:rsidP="006D6C14">
            <w:pPr>
              <w:widowControl w:val="0"/>
              <w:jc w:val="center"/>
              <w:rPr>
                <w:rFonts w:ascii="Times New Roman" w:eastAsia="Times New Roman" w:hAnsi="Times New Roman" w:cs="Times New Roman"/>
                <w:strike/>
                <w:sz w:val="16"/>
                <w:szCs w:val="16"/>
                <w:lang w:eastAsia="ru-RU"/>
              </w:rPr>
            </w:pPr>
            <w:r w:rsidRPr="006D6C14">
              <w:rPr>
                <w:rFonts w:ascii="Times New Roman" w:eastAsia="Times New Roman" w:hAnsi="Times New Roman" w:cs="Times New Roman"/>
                <w:strike/>
                <w:sz w:val="16"/>
                <w:szCs w:val="16"/>
                <w:lang w:eastAsia="ru-RU"/>
              </w:rPr>
              <w:t>-</w:t>
            </w:r>
          </w:p>
        </w:tc>
        <w:tc>
          <w:tcPr>
            <w:tcW w:w="992"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236"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r>
      <w:tr w:rsidR="006D6C14" w:rsidRPr="006D6C14" w:rsidTr="006D6C14">
        <w:tblPrEx>
          <w:tblLook w:val="0000" w:firstRow="0" w:lastRow="0" w:firstColumn="0" w:lastColumn="0" w:noHBand="0" w:noVBand="0"/>
        </w:tblPrEx>
        <w:trPr>
          <w:gridAfter w:val="5"/>
          <w:wAfter w:w="3005" w:type="dxa"/>
          <w:trHeight w:val="227"/>
        </w:trPr>
        <w:tc>
          <w:tcPr>
            <w:tcW w:w="672"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2829"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698"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5" w:type="dxa"/>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2025 г.</w:t>
            </w:r>
          </w:p>
        </w:tc>
        <w:tc>
          <w:tcPr>
            <w:tcW w:w="850"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 -</w:t>
            </w:r>
          </w:p>
        </w:tc>
        <w:tc>
          <w:tcPr>
            <w:tcW w:w="1095"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 </w:t>
            </w:r>
          </w:p>
        </w:tc>
        <w:tc>
          <w:tcPr>
            <w:tcW w:w="1310" w:type="dxa"/>
            <w:gridSpan w:val="3"/>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 -</w:t>
            </w:r>
          </w:p>
        </w:tc>
        <w:tc>
          <w:tcPr>
            <w:tcW w:w="1037" w:type="dxa"/>
          </w:tcPr>
          <w:p w:rsidR="006D6C14" w:rsidRPr="006D6C14" w:rsidRDefault="006D6C14" w:rsidP="006D6C14">
            <w:pPr>
              <w:widowControl w:val="0"/>
              <w:jc w:val="center"/>
              <w:rPr>
                <w:rFonts w:ascii="Times New Roman" w:eastAsia="Times New Roman" w:hAnsi="Times New Roman" w:cs="Times New Roman"/>
                <w:strike/>
                <w:sz w:val="16"/>
                <w:szCs w:val="16"/>
                <w:lang w:eastAsia="ru-RU"/>
              </w:rPr>
            </w:pPr>
            <w:r w:rsidRPr="006D6C14">
              <w:rPr>
                <w:rFonts w:ascii="Times New Roman" w:eastAsia="Times New Roman" w:hAnsi="Times New Roman" w:cs="Times New Roman"/>
                <w:strike/>
                <w:sz w:val="16"/>
                <w:szCs w:val="16"/>
                <w:lang w:eastAsia="ru-RU"/>
              </w:rPr>
              <w:t>-</w:t>
            </w:r>
          </w:p>
        </w:tc>
        <w:tc>
          <w:tcPr>
            <w:tcW w:w="992"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236"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r>
      <w:tr w:rsidR="006D6C14" w:rsidRPr="006D6C14" w:rsidTr="006D6C14">
        <w:tblPrEx>
          <w:tblLook w:val="0000" w:firstRow="0" w:lastRow="0" w:firstColumn="0" w:lastColumn="0" w:noHBand="0" w:noVBand="0"/>
        </w:tblPrEx>
        <w:trPr>
          <w:gridAfter w:val="5"/>
          <w:wAfter w:w="3005" w:type="dxa"/>
          <w:trHeight w:val="227"/>
        </w:trPr>
        <w:tc>
          <w:tcPr>
            <w:tcW w:w="672"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2829"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698"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5"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2026 г.</w:t>
            </w:r>
          </w:p>
        </w:tc>
        <w:tc>
          <w:tcPr>
            <w:tcW w:w="850"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 -</w:t>
            </w:r>
          </w:p>
        </w:tc>
        <w:tc>
          <w:tcPr>
            <w:tcW w:w="1095"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 </w:t>
            </w:r>
          </w:p>
        </w:tc>
        <w:tc>
          <w:tcPr>
            <w:tcW w:w="1310" w:type="dxa"/>
            <w:gridSpan w:val="3"/>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 -</w:t>
            </w:r>
          </w:p>
        </w:tc>
        <w:tc>
          <w:tcPr>
            <w:tcW w:w="1037" w:type="dxa"/>
          </w:tcPr>
          <w:p w:rsidR="006D6C14" w:rsidRPr="006D6C14" w:rsidRDefault="006D6C14" w:rsidP="006D6C14">
            <w:pPr>
              <w:widowControl w:val="0"/>
              <w:jc w:val="center"/>
              <w:rPr>
                <w:rFonts w:ascii="Times New Roman" w:eastAsia="Times New Roman" w:hAnsi="Times New Roman" w:cs="Times New Roman"/>
                <w:strike/>
                <w:sz w:val="16"/>
                <w:szCs w:val="16"/>
                <w:lang w:eastAsia="ru-RU"/>
              </w:rPr>
            </w:pPr>
            <w:r w:rsidRPr="006D6C14">
              <w:rPr>
                <w:rFonts w:ascii="Times New Roman" w:eastAsia="Times New Roman" w:hAnsi="Times New Roman" w:cs="Times New Roman"/>
                <w:strike/>
                <w:sz w:val="16"/>
                <w:szCs w:val="16"/>
                <w:lang w:eastAsia="ru-RU"/>
              </w:rPr>
              <w:t>-</w:t>
            </w:r>
          </w:p>
        </w:tc>
        <w:tc>
          <w:tcPr>
            <w:tcW w:w="992"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236"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r>
      <w:tr w:rsidR="006D6C14" w:rsidRPr="006D6C14" w:rsidTr="006D6C14">
        <w:tblPrEx>
          <w:tblLook w:val="0000" w:firstRow="0" w:lastRow="0" w:firstColumn="0" w:lastColumn="0" w:noHBand="0" w:noVBand="0"/>
        </w:tblPrEx>
        <w:trPr>
          <w:gridAfter w:val="5"/>
          <w:wAfter w:w="3005" w:type="dxa"/>
          <w:trHeight w:val="227"/>
        </w:trPr>
        <w:tc>
          <w:tcPr>
            <w:tcW w:w="672"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2829"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698"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5"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2027 г.</w:t>
            </w:r>
          </w:p>
        </w:tc>
        <w:tc>
          <w:tcPr>
            <w:tcW w:w="850"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 -</w:t>
            </w:r>
          </w:p>
        </w:tc>
        <w:tc>
          <w:tcPr>
            <w:tcW w:w="1095"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 </w:t>
            </w:r>
          </w:p>
        </w:tc>
        <w:tc>
          <w:tcPr>
            <w:tcW w:w="1310" w:type="dxa"/>
            <w:gridSpan w:val="3"/>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 -</w:t>
            </w:r>
          </w:p>
        </w:tc>
        <w:tc>
          <w:tcPr>
            <w:tcW w:w="1037" w:type="dxa"/>
          </w:tcPr>
          <w:p w:rsidR="006D6C14" w:rsidRPr="006D6C14" w:rsidRDefault="006D6C14" w:rsidP="006D6C14">
            <w:pPr>
              <w:widowControl w:val="0"/>
              <w:jc w:val="center"/>
              <w:rPr>
                <w:rFonts w:ascii="Times New Roman" w:eastAsia="Times New Roman" w:hAnsi="Times New Roman" w:cs="Times New Roman"/>
                <w:strike/>
                <w:sz w:val="16"/>
                <w:szCs w:val="16"/>
                <w:lang w:eastAsia="ru-RU"/>
              </w:rPr>
            </w:pPr>
            <w:r w:rsidRPr="006D6C14">
              <w:rPr>
                <w:rFonts w:ascii="Times New Roman" w:eastAsia="Times New Roman" w:hAnsi="Times New Roman" w:cs="Times New Roman"/>
                <w:strike/>
                <w:sz w:val="16"/>
                <w:szCs w:val="16"/>
                <w:lang w:eastAsia="ru-RU"/>
              </w:rPr>
              <w:t>-</w:t>
            </w:r>
          </w:p>
        </w:tc>
        <w:tc>
          <w:tcPr>
            <w:tcW w:w="992"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236"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r>
      <w:tr w:rsidR="006D6C14" w:rsidRPr="006D6C14" w:rsidTr="006D6C14">
        <w:tblPrEx>
          <w:tblLook w:val="0000" w:firstRow="0" w:lastRow="0" w:firstColumn="0" w:lastColumn="0" w:noHBand="0" w:noVBand="0"/>
        </w:tblPrEx>
        <w:trPr>
          <w:gridAfter w:val="5"/>
          <w:wAfter w:w="3005" w:type="dxa"/>
          <w:trHeight w:val="227"/>
        </w:trPr>
        <w:tc>
          <w:tcPr>
            <w:tcW w:w="672" w:type="dxa"/>
            <w:vMerge w:val="restart"/>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2.1.2</w:t>
            </w:r>
          </w:p>
        </w:tc>
        <w:tc>
          <w:tcPr>
            <w:tcW w:w="2829" w:type="dxa"/>
            <w:vMerge w:val="restart"/>
            <w:vAlign w:val="center"/>
          </w:tcPr>
          <w:p w:rsidR="006D6C14" w:rsidRPr="006D6C14" w:rsidRDefault="006D6C14" w:rsidP="006D6C14">
            <w:pPr>
              <w:widowControl w:val="0"/>
              <w:jc w:val="left"/>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 xml:space="preserve">Мониторинг состояния окружающей среды на территории полигона ТБО  </w:t>
            </w:r>
            <w:proofErr w:type="spellStart"/>
            <w:r w:rsidRPr="006D6C14">
              <w:rPr>
                <w:rFonts w:ascii="Times New Roman" w:eastAsia="Times New Roman" w:hAnsi="Times New Roman" w:cs="Times New Roman"/>
                <w:spacing w:val="-20"/>
                <w:sz w:val="16"/>
                <w:szCs w:val="16"/>
                <w:lang w:eastAsia="ru-RU"/>
              </w:rPr>
              <w:t>р.п</w:t>
            </w:r>
            <w:proofErr w:type="spellEnd"/>
            <w:r w:rsidRPr="006D6C14">
              <w:rPr>
                <w:rFonts w:ascii="Times New Roman" w:eastAsia="Times New Roman" w:hAnsi="Times New Roman" w:cs="Times New Roman"/>
                <w:spacing w:val="-20"/>
                <w:sz w:val="16"/>
                <w:szCs w:val="16"/>
                <w:lang w:eastAsia="ru-RU"/>
              </w:rPr>
              <w:t xml:space="preserve">. Мокшан  и на </w:t>
            </w:r>
            <w:r w:rsidRPr="006D6C14">
              <w:rPr>
                <w:rFonts w:ascii="Times New Roman" w:eastAsia="Times New Roman" w:hAnsi="Times New Roman" w:cs="Times New Roman"/>
                <w:spacing w:val="-20"/>
                <w:sz w:val="16"/>
                <w:szCs w:val="16"/>
                <w:lang w:eastAsia="ru-RU"/>
              </w:rPr>
              <w:lastRenderedPageBreak/>
              <w:t>прилегающей к полигону территории</w:t>
            </w:r>
          </w:p>
        </w:tc>
        <w:tc>
          <w:tcPr>
            <w:tcW w:w="1698" w:type="dxa"/>
            <w:vMerge w:val="restart"/>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lastRenderedPageBreak/>
              <w:t>Администрация</w:t>
            </w:r>
          </w:p>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Мокшанского района</w:t>
            </w:r>
          </w:p>
        </w:tc>
        <w:tc>
          <w:tcPr>
            <w:tcW w:w="1005" w:type="dxa"/>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2022 г.</w:t>
            </w:r>
          </w:p>
        </w:tc>
        <w:tc>
          <w:tcPr>
            <w:tcW w:w="850"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26,21</w:t>
            </w:r>
          </w:p>
        </w:tc>
        <w:tc>
          <w:tcPr>
            <w:tcW w:w="1095"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310" w:type="dxa"/>
            <w:gridSpan w:val="3"/>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037"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26,21</w:t>
            </w:r>
          </w:p>
        </w:tc>
        <w:tc>
          <w:tcPr>
            <w:tcW w:w="992"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val="restart"/>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 xml:space="preserve">Заключение договоров со специализированной </w:t>
            </w:r>
            <w:r w:rsidRPr="006D6C14">
              <w:rPr>
                <w:rFonts w:ascii="Times New Roman" w:eastAsia="Times New Roman" w:hAnsi="Times New Roman" w:cs="Times New Roman"/>
                <w:sz w:val="16"/>
                <w:szCs w:val="16"/>
                <w:lang w:eastAsia="ru-RU"/>
              </w:rPr>
              <w:lastRenderedPageBreak/>
              <w:t>организацией на проведение анализов почвы, грунтовых вод и воздуха</w:t>
            </w:r>
          </w:p>
        </w:tc>
        <w:tc>
          <w:tcPr>
            <w:tcW w:w="1236" w:type="dxa"/>
            <w:vMerge w:val="restart"/>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r>
      <w:tr w:rsidR="006D6C14" w:rsidRPr="006D6C14" w:rsidTr="006D6C14">
        <w:tblPrEx>
          <w:tblLook w:val="0000" w:firstRow="0" w:lastRow="0" w:firstColumn="0" w:lastColumn="0" w:noHBand="0" w:noVBand="0"/>
        </w:tblPrEx>
        <w:trPr>
          <w:gridAfter w:val="5"/>
          <w:wAfter w:w="3005" w:type="dxa"/>
          <w:trHeight w:val="227"/>
        </w:trPr>
        <w:tc>
          <w:tcPr>
            <w:tcW w:w="672"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2829"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698"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5"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2023 г.</w:t>
            </w:r>
          </w:p>
        </w:tc>
        <w:tc>
          <w:tcPr>
            <w:tcW w:w="850"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908,7</w:t>
            </w:r>
          </w:p>
        </w:tc>
        <w:tc>
          <w:tcPr>
            <w:tcW w:w="1095"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310" w:type="dxa"/>
            <w:gridSpan w:val="3"/>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37"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908,7</w:t>
            </w:r>
          </w:p>
        </w:tc>
        <w:tc>
          <w:tcPr>
            <w:tcW w:w="992"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2546"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236"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r>
      <w:tr w:rsidR="006D6C14" w:rsidRPr="006D6C14" w:rsidTr="006D6C14">
        <w:tblPrEx>
          <w:tblLook w:val="0000" w:firstRow="0" w:lastRow="0" w:firstColumn="0" w:lastColumn="0" w:noHBand="0" w:noVBand="0"/>
        </w:tblPrEx>
        <w:trPr>
          <w:gridAfter w:val="5"/>
          <w:wAfter w:w="3005" w:type="dxa"/>
          <w:trHeight w:val="227"/>
        </w:trPr>
        <w:tc>
          <w:tcPr>
            <w:tcW w:w="672"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2829"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698"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5"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2024 г.</w:t>
            </w:r>
          </w:p>
        </w:tc>
        <w:tc>
          <w:tcPr>
            <w:tcW w:w="850"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830,4</w:t>
            </w:r>
          </w:p>
        </w:tc>
        <w:tc>
          <w:tcPr>
            <w:tcW w:w="1095"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310" w:type="dxa"/>
            <w:gridSpan w:val="3"/>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37"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830,4</w:t>
            </w:r>
          </w:p>
        </w:tc>
        <w:tc>
          <w:tcPr>
            <w:tcW w:w="992"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2546"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236"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r>
      <w:tr w:rsidR="006D6C14" w:rsidRPr="006D6C14" w:rsidTr="006D6C14">
        <w:tblPrEx>
          <w:tblLook w:val="0000" w:firstRow="0" w:lastRow="0" w:firstColumn="0" w:lastColumn="0" w:noHBand="0" w:noVBand="0"/>
        </w:tblPrEx>
        <w:trPr>
          <w:gridAfter w:val="5"/>
          <w:wAfter w:w="3005" w:type="dxa"/>
          <w:trHeight w:val="227"/>
        </w:trPr>
        <w:tc>
          <w:tcPr>
            <w:tcW w:w="672"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2829"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698"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5" w:type="dxa"/>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2025 г.</w:t>
            </w:r>
          </w:p>
        </w:tc>
        <w:tc>
          <w:tcPr>
            <w:tcW w:w="850"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830,4</w:t>
            </w:r>
          </w:p>
        </w:tc>
        <w:tc>
          <w:tcPr>
            <w:tcW w:w="1095"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310" w:type="dxa"/>
            <w:gridSpan w:val="3"/>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37"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830,4</w:t>
            </w:r>
          </w:p>
        </w:tc>
        <w:tc>
          <w:tcPr>
            <w:tcW w:w="992"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2546"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236"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r>
      <w:tr w:rsidR="006D6C14" w:rsidRPr="006D6C14" w:rsidTr="006D6C14">
        <w:tblPrEx>
          <w:tblLook w:val="0000" w:firstRow="0" w:lastRow="0" w:firstColumn="0" w:lastColumn="0" w:noHBand="0" w:noVBand="0"/>
        </w:tblPrEx>
        <w:trPr>
          <w:gridAfter w:val="5"/>
          <w:wAfter w:w="3005" w:type="dxa"/>
          <w:trHeight w:val="227"/>
        </w:trPr>
        <w:tc>
          <w:tcPr>
            <w:tcW w:w="672"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2829"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698"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5"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2026 г.</w:t>
            </w:r>
          </w:p>
        </w:tc>
        <w:tc>
          <w:tcPr>
            <w:tcW w:w="850"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830,4</w:t>
            </w:r>
          </w:p>
        </w:tc>
        <w:tc>
          <w:tcPr>
            <w:tcW w:w="1095"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310" w:type="dxa"/>
            <w:gridSpan w:val="3"/>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37"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830,4</w:t>
            </w:r>
          </w:p>
        </w:tc>
        <w:tc>
          <w:tcPr>
            <w:tcW w:w="992"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2546"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236"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r>
      <w:tr w:rsidR="006D6C14" w:rsidRPr="006D6C14" w:rsidTr="006D6C14">
        <w:tblPrEx>
          <w:tblLook w:val="0000" w:firstRow="0" w:lastRow="0" w:firstColumn="0" w:lastColumn="0" w:noHBand="0" w:noVBand="0"/>
        </w:tblPrEx>
        <w:trPr>
          <w:gridAfter w:val="5"/>
          <w:wAfter w:w="3005" w:type="dxa"/>
          <w:trHeight w:val="227"/>
        </w:trPr>
        <w:tc>
          <w:tcPr>
            <w:tcW w:w="672"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2829"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698"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5"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2027 г.</w:t>
            </w:r>
          </w:p>
        </w:tc>
        <w:tc>
          <w:tcPr>
            <w:tcW w:w="850"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830,4</w:t>
            </w:r>
          </w:p>
        </w:tc>
        <w:tc>
          <w:tcPr>
            <w:tcW w:w="1095"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310" w:type="dxa"/>
            <w:gridSpan w:val="3"/>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37"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830,4</w:t>
            </w:r>
          </w:p>
        </w:tc>
        <w:tc>
          <w:tcPr>
            <w:tcW w:w="992"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2546"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236"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r>
      <w:tr w:rsidR="006D6C14" w:rsidRPr="006D6C14" w:rsidTr="006D6C14">
        <w:tblPrEx>
          <w:tblLook w:val="0000" w:firstRow="0" w:lastRow="0" w:firstColumn="0" w:lastColumn="0" w:noHBand="0" w:noVBand="0"/>
        </w:tblPrEx>
        <w:trPr>
          <w:gridAfter w:val="5"/>
          <w:wAfter w:w="3005" w:type="dxa"/>
          <w:trHeight w:val="227"/>
        </w:trPr>
        <w:tc>
          <w:tcPr>
            <w:tcW w:w="672" w:type="dxa"/>
            <w:vMerge w:val="restart"/>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2.1.3</w:t>
            </w:r>
          </w:p>
        </w:tc>
        <w:tc>
          <w:tcPr>
            <w:tcW w:w="2829" w:type="dxa"/>
            <w:vMerge w:val="restart"/>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 в части соблюдения юридическими лицами и индивидуальными предпринимателями требований к уборке и санитарно-гигиенической очистке земельных участков, входящих в состав общего имущества многоквартирных домов</w:t>
            </w:r>
          </w:p>
        </w:tc>
        <w:tc>
          <w:tcPr>
            <w:tcW w:w="1698" w:type="dxa"/>
            <w:vMerge w:val="restart"/>
            <w:vAlign w:val="center"/>
          </w:tcPr>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Администрация</w:t>
            </w:r>
          </w:p>
          <w:p w:rsidR="006D6C14" w:rsidRPr="006D6C14" w:rsidRDefault="006D6C14" w:rsidP="006D6C14">
            <w:pPr>
              <w:widowControl w:val="0"/>
              <w:jc w:val="center"/>
              <w:rPr>
                <w:rFonts w:ascii="Times New Roman" w:eastAsia="Times New Roman" w:hAnsi="Times New Roman" w:cs="Times New Roman"/>
                <w:spacing w:val="-20"/>
                <w:sz w:val="16"/>
                <w:szCs w:val="16"/>
                <w:lang w:eastAsia="ru-RU"/>
              </w:rPr>
            </w:pPr>
            <w:r w:rsidRPr="006D6C14">
              <w:rPr>
                <w:rFonts w:ascii="Times New Roman" w:eastAsia="Times New Roman" w:hAnsi="Times New Roman" w:cs="Times New Roman"/>
                <w:spacing w:val="-20"/>
                <w:sz w:val="16"/>
                <w:szCs w:val="16"/>
                <w:lang w:eastAsia="ru-RU"/>
              </w:rPr>
              <w:t>Мокшанского района</w:t>
            </w:r>
          </w:p>
        </w:tc>
        <w:tc>
          <w:tcPr>
            <w:tcW w:w="1005" w:type="dxa"/>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2022 г.</w:t>
            </w:r>
          </w:p>
        </w:tc>
        <w:tc>
          <w:tcPr>
            <w:tcW w:w="850"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40,0</w:t>
            </w:r>
          </w:p>
        </w:tc>
        <w:tc>
          <w:tcPr>
            <w:tcW w:w="1095"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310" w:type="dxa"/>
            <w:gridSpan w:val="3"/>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40,0</w:t>
            </w:r>
          </w:p>
        </w:tc>
        <w:tc>
          <w:tcPr>
            <w:tcW w:w="1037"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val="restart"/>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Контроль санитарно-гигиенической очистки земельных участков, входящих в состав общего имущества многоквартирных домов, проводимой юридическими лицами или индивидуальными предпринимателями, осуществляющими деятельность по управлению многоквартирными домами на основании лицензии</w:t>
            </w:r>
          </w:p>
        </w:tc>
        <w:tc>
          <w:tcPr>
            <w:tcW w:w="1236" w:type="dxa"/>
            <w:vMerge w:val="restart"/>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r>
      <w:tr w:rsidR="006D6C14" w:rsidRPr="006D6C14" w:rsidTr="006D6C14">
        <w:tblPrEx>
          <w:tblLook w:val="0000" w:firstRow="0" w:lastRow="0" w:firstColumn="0" w:lastColumn="0" w:noHBand="0" w:noVBand="0"/>
        </w:tblPrEx>
        <w:trPr>
          <w:gridAfter w:val="5"/>
          <w:wAfter w:w="3005" w:type="dxa"/>
          <w:trHeight w:val="227"/>
        </w:trPr>
        <w:tc>
          <w:tcPr>
            <w:tcW w:w="672"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2829"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698"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5"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2023 г.</w:t>
            </w:r>
          </w:p>
        </w:tc>
        <w:tc>
          <w:tcPr>
            <w:tcW w:w="850"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40,0</w:t>
            </w:r>
          </w:p>
        </w:tc>
        <w:tc>
          <w:tcPr>
            <w:tcW w:w="1095"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310" w:type="dxa"/>
            <w:gridSpan w:val="3"/>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40,0</w:t>
            </w:r>
          </w:p>
        </w:tc>
        <w:tc>
          <w:tcPr>
            <w:tcW w:w="1037"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236"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r>
      <w:tr w:rsidR="006D6C14" w:rsidRPr="006D6C14" w:rsidTr="006D6C14">
        <w:tblPrEx>
          <w:tblLook w:val="0000" w:firstRow="0" w:lastRow="0" w:firstColumn="0" w:lastColumn="0" w:noHBand="0" w:noVBand="0"/>
        </w:tblPrEx>
        <w:trPr>
          <w:gridAfter w:val="5"/>
          <w:wAfter w:w="3005" w:type="dxa"/>
          <w:trHeight w:val="227"/>
        </w:trPr>
        <w:tc>
          <w:tcPr>
            <w:tcW w:w="672"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2829"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698"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5"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2024 г.</w:t>
            </w:r>
          </w:p>
        </w:tc>
        <w:tc>
          <w:tcPr>
            <w:tcW w:w="850"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40,0</w:t>
            </w:r>
          </w:p>
        </w:tc>
        <w:tc>
          <w:tcPr>
            <w:tcW w:w="1095"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310" w:type="dxa"/>
            <w:gridSpan w:val="3"/>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40,0</w:t>
            </w:r>
          </w:p>
        </w:tc>
        <w:tc>
          <w:tcPr>
            <w:tcW w:w="1037"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236"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r>
      <w:tr w:rsidR="006D6C14" w:rsidRPr="006D6C14" w:rsidTr="006D6C14">
        <w:tblPrEx>
          <w:tblLook w:val="0000" w:firstRow="0" w:lastRow="0" w:firstColumn="0" w:lastColumn="0" w:noHBand="0" w:noVBand="0"/>
        </w:tblPrEx>
        <w:trPr>
          <w:gridAfter w:val="5"/>
          <w:wAfter w:w="3005" w:type="dxa"/>
          <w:trHeight w:val="227"/>
        </w:trPr>
        <w:tc>
          <w:tcPr>
            <w:tcW w:w="672"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2829"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698"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5" w:type="dxa"/>
          </w:tcPr>
          <w:p w:rsidR="006D6C14" w:rsidRPr="006D6C14" w:rsidRDefault="006D6C14" w:rsidP="006D6C14">
            <w:pPr>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2025 г.</w:t>
            </w:r>
          </w:p>
        </w:tc>
        <w:tc>
          <w:tcPr>
            <w:tcW w:w="850"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40,0</w:t>
            </w:r>
          </w:p>
        </w:tc>
        <w:tc>
          <w:tcPr>
            <w:tcW w:w="1095"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310" w:type="dxa"/>
            <w:gridSpan w:val="3"/>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40,0</w:t>
            </w:r>
          </w:p>
        </w:tc>
        <w:tc>
          <w:tcPr>
            <w:tcW w:w="1037"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236"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r>
      <w:tr w:rsidR="006D6C14" w:rsidRPr="006D6C14" w:rsidTr="006D6C14">
        <w:tblPrEx>
          <w:tblLook w:val="0000" w:firstRow="0" w:lastRow="0" w:firstColumn="0" w:lastColumn="0" w:noHBand="0" w:noVBand="0"/>
        </w:tblPrEx>
        <w:trPr>
          <w:gridAfter w:val="5"/>
          <w:wAfter w:w="3005" w:type="dxa"/>
          <w:trHeight w:val="227"/>
        </w:trPr>
        <w:tc>
          <w:tcPr>
            <w:tcW w:w="672"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2829"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698"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5"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2026 г.</w:t>
            </w:r>
          </w:p>
        </w:tc>
        <w:tc>
          <w:tcPr>
            <w:tcW w:w="850"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40,0</w:t>
            </w:r>
          </w:p>
        </w:tc>
        <w:tc>
          <w:tcPr>
            <w:tcW w:w="1095"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310" w:type="dxa"/>
            <w:gridSpan w:val="3"/>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40,0</w:t>
            </w:r>
          </w:p>
        </w:tc>
        <w:tc>
          <w:tcPr>
            <w:tcW w:w="1037"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236"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r>
      <w:tr w:rsidR="006D6C14" w:rsidRPr="006D6C14" w:rsidTr="006D6C14">
        <w:tblPrEx>
          <w:tblLook w:val="0000" w:firstRow="0" w:lastRow="0" w:firstColumn="0" w:lastColumn="0" w:noHBand="0" w:noVBand="0"/>
        </w:tblPrEx>
        <w:trPr>
          <w:gridAfter w:val="5"/>
          <w:wAfter w:w="3005" w:type="dxa"/>
          <w:trHeight w:val="227"/>
        </w:trPr>
        <w:tc>
          <w:tcPr>
            <w:tcW w:w="672"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2829"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698"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005"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2027 г.</w:t>
            </w:r>
          </w:p>
        </w:tc>
        <w:tc>
          <w:tcPr>
            <w:tcW w:w="850"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40,0</w:t>
            </w:r>
          </w:p>
        </w:tc>
        <w:tc>
          <w:tcPr>
            <w:tcW w:w="1095"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1310" w:type="dxa"/>
            <w:gridSpan w:val="3"/>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40,0</w:t>
            </w:r>
          </w:p>
        </w:tc>
        <w:tc>
          <w:tcPr>
            <w:tcW w:w="1037"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992" w:type="dxa"/>
          </w:tcPr>
          <w:p w:rsidR="006D6C14" w:rsidRPr="006D6C14" w:rsidRDefault="006D6C14" w:rsidP="006D6C14">
            <w:pPr>
              <w:widowControl w:val="0"/>
              <w:jc w:val="center"/>
              <w:rPr>
                <w:rFonts w:ascii="Times New Roman" w:eastAsia="Times New Roman" w:hAnsi="Times New Roman" w:cs="Times New Roman"/>
                <w:sz w:val="16"/>
                <w:szCs w:val="16"/>
                <w:lang w:eastAsia="ru-RU"/>
              </w:rPr>
            </w:pPr>
            <w:r w:rsidRPr="006D6C14">
              <w:rPr>
                <w:rFonts w:ascii="Times New Roman" w:eastAsia="Times New Roman" w:hAnsi="Times New Roman" w:cs="Times New Roman"/>
                <w:sz w:val="16"/>
                <w:szCs w:val="16"/>
                <w:lang w:eastAsia="ru-RU"/>
              </w:rPr>
              <w:t>-</w:t>
            </w:r>
          </w:p>
        </w:tc>
        <w:tc>
          <w:tcPr>
            <w:tcW w:w="2546"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c>
          <w:tcPr>
            <w:tcW w:w="1236" w:type="dxa"/>
            <w:vMerge/>
          </w:tcPr>
          <w:p w:rsidR="006D6C14" w:rsidRPr="006D6C14" w:rsidRDefault="006D6C14" w:rsidP="006D6C14">
            <w:pPr>
              <w:widowControl w:val="0"/>
              <w:jc w:val="center"/>
              <w:rPr>
                <w:rFonts w:ascii="Times New Roman" w:eastAsia="Times New Roman" w:hAnsi="Times New Roman" w:cs="Times New Roman"/>
                <w:sz w:val="16"/>
                <w:szCs w:val="16"/>
                <w:lang w:eastAsia="ru-RU"/>
              </w:rPr>
            </w:pPr>
          </w:p>
        </w:tc>
      </w:tr>
    </w:tbl>
    <w:p w:rsidR="006D6C14" w:rsidRPr="006D6C14" w:rsidRDefault="006D6C14" w:rsidP="006D6C14">
      <w:pPr>
        <w:ind w:firstLine="567"/>
        <w:jc w:val="right"/>
        <w:rPr>
          <w:rFonts w:ascii="Times New Roman" w:eastAsia="Times New Roman" w:hAnsi="Times New Roman" w:cs="Times New Roman"/>
          <w:iCs/>
          <w:sz w:val="16"/>
          <w:szCs w:val="16"/>
          <w:lang w:eastAsia="ru-RU"/>
        </w:rPr>
      </w:pPr>
      <w:r w:rsidRPr="006D6C14">
        <w:rPr>
          <w:rFonts w:ascii="Times New Roman" w:eastAsia="Times New Roman" w:hAnsi="Times New Roman" w:cs="Times New Roman"/>
          <w:iCs/>
          <w:sz w:val="16"/>
          <w:szCs w:val="16"/>
          <w:lang w:eastAsia="ru-RU"/>
        </w:rPr>
        <w:t>».</w:t>
      </w:r>
    </w:p>
    <w:p w:rsidR="0096063D" w:rsidRPr="006D6C14" w:rsidRDefault="0096063D" w:rsidP="006667DD">
      <w:pPr>
        <w:rPr>
          <w:sz w:val="16"/>
          <w:szCs w:val="16"/>
        </w:rPr>
      </w:pPr>
    </w:p>
    <w:p w:rsidR="0096063D" w:rsidRDefault="0096063D"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sectPr w:rsidR="00F66B78" w:rsidSect="006D6C14">
          <w:pgSz w:w="16839" w:h="11907" w:orient="landscape" w:code="9"/>
          <w:pgMar w:top="1418" w:right="1134" w:bottom="567" w:left="1418" w:header="0" w:footer="0" w:gutter="0"/>
          <w:pgNumType w:start="22"/>
          <w:cols w:space="720"/>
          <w:docGrid w:linePitch="299"/>
        </w:sect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F66B78" w:rsidRPr="00F66B78" w:rsidTr="00F66B78">
        <w:tc>
          <w:tcPr>
            <w:tcW w:w="9606" w:type="dxa"/>
          </w:tcPr>
          <w:p w:rsidR="00F66B78" w:rsidRPr="00F66B78" w:rsidRDefault="00F66B78" w:rsidP="00F66B78">
            <w:pPr>
              <w:keepNext/>
              <w:jc w:val="center"/>
              <w:outlineLvl w:val="2"/>
              <w:rPr>
                <w:rFonts w:ascii="Times New Roman" w:eastAsia="Times New Roman" w:hAnsi="Times New Roman" w:cs="Times New Roman"/>
                <w:b/>
                <w:sz w:val="16"/>
                <w:szCs w:val="16"/>
                <w:lang w:eastAsia="ru-RU"/>
              </w:rPr>
            </w:pPr>
            <w:r w:rsidRPr="00F66B78">
              <w:rPr>
                <w:rFonts w:ascii="Times New Roman" w:eastAsia="Times New Roman" w:hAnsi="Times New Roman" w:cs="Times New Roman"/>
                <w:b/>
                <w:sz w:val="16"/>
                <w:szCs w:val="16"/>
                <w:lang w:eastAsia="ru-RU"/>
              </w:rPr>
              <w:lastRenderedPageBreak/>
              <w:t xml:space="preserve">АДМИНИСТРАЦИЯ МОКШАНСКОГО РАЙОНА </w:t>
            </w:r>
          </w:p>
        </w:tc>
      </w:tr>
      <w:tr w:rsidR="00F66B78" w:rsidRPr="00F66B78" w:rsidTr="00F66B78">
        <w:trPr>
          <w:trHeight w:hRule="exact" w:val="397"/>
        </w:trPr>
        <w:tc>
          <w:tcPr>
            <w:tcW w:w="9606" w:type="dxa"/>
            <w:vAlign w:val="center"/>
          </w:tcPr>
          <w:p w:rsidR="00F66B78" w:rsidRPr="00F66B78" w:rsidRDefault="00F66B78" w:rsidP="00F66B78">
            <w:pPr>
              <w:keepNext/>
              <w:jc w:val="center"/>
              <w:outlineLvl w:val="2"/>
              <w:rPr>
                <w:rFonts w:ascii="Times New Roman" w:eastAsia="Times New Roman" w:hAnsi="Times New Roman" w:cs="Times New Roman"/>
                <w:b/>
                <w:sz w:val="16"/>
                <w:szCs w:val="16"/>
                <w:lang w:eastAsia="ru-RU"/>
              </w:rPr>
            </w:pPr>
            <w:r w:rsidRPr="00F66B78">
              <w:rPr>
                <w:rFonts w:ascii="Times New Roman" w:eastAsia="Times New Roman" w:hAnsi="Times New Roman" w:cs="Times New Roman"/>
                <w:b/>
                <w:sz w:val="16"/>
                <w:szCs w:val="16"/>
                <w:lang w:eastAsia="ru-RU"/>
              </w:rPr>
              <w:t xml:space="preserve">  ПЕНЗЕНСКОЙ ОБЛАСТИ</w:t>
            </w:r>
          </w:p>
        </w:tc>
      </w:tr>
      <w:tr w:rsidR="00F66B78" w:rsidRPr="00F66B78" w:rsidTr="00F66B78">
        <w:trPr>
          <w:trHeight w:hRule="exact" w:val="542"/>
        </w:trPr>
        <w:tc>
          <w:tcPr>
            <w:tcW w:w="9606" w:type="dxa"/>
            <w:vAlign w:val="center"/>
          </w:tcPr>
          <w:p w:rsidR="00F66B78" w:rsidRPr="00F66B78" w:rsidRDefault="00F66B78" w:rsidP="00F66B78">
            <w:pPr>
              <w:keepNext/>
              <w:jc w:val="center"/>
              <w:outlineLvl w:val="2"/>
              <w:rPr>
                <w:rFonts w:ascii="Times New Roman" w:eastAsia="Times New Roman" w:hAnsi="Times New Roman" w:cs="Times New Roman"/>
                <w:b/>
                <w:sz w:val="16"/>
                <w:szCs w:val="16"/>
                <w:lang w:eastAsia="ru-RU"/>
              </w:rPr>
            </w:pPr>
            <w:r w:rsidRPr="00F66B78">
              <w:rPr>
                <w:rFonts w:ascii="Times New Roman" w:eastAsia="Times New Roman" w:hAnsi="Times New Roman" w:cs="Times New Roman"/>
                <w:b/>
                <w:sz w:val="16"/>
                <w:szCs w:val="16"/>
                <w:lang w:eastAsia="ru-RU"/>
              </w:rPr>
              <w:t>ПОСТАНОВЛЕНИЕ</w:t>
            </w:r>
          </w:p>
        </w:tc>
      </w:tr>
    </w:tbl>
    <w:p w:rsidR="00F66B78" w:rsidRPr="00F66B78" w:rsidRDefault="00F66B78" w:rsidP="00F66B78">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268"/>
        <w:gridCol w:w="397"/>
        <w:gridCol w:w="879"/>
      </w:tblGrid>
      <w:tr w:rsidR="00F66B78" w:rsidRPr="00F66B78" w:rsidTr="00F66B78">
        <w:tc>
          <w:tcPr>
            <w:tcW w:w="284" w:type="dxa"/>
            <w:vAlign w:val="bottom"/>
          </w:tcPr>
          <w:p w:rsidR="00F66B78" w:rsidRPr="00F66B78" w:rsidRDefault="00F66B78" w:rsidP="00F66B78">
            <w:pPr>
              <w:jc w:val="left"/>
              <w:rPr>
                <w:rFonts w:ascii="Times New Roman" w:eastAsia="Times New Roman" w:hAnsi="Times New Roman" w:cs="Times New Roman"/>
                <w:sz w:val="16"/>
                <w:szCs w:val="16"/>
                <w:lang w:eastAsia="ru-RU"/>
              </w:rPr>
            </w:pPr>
            <w:r w:rsidRPr="00F66B78">
              <w:rPr>
                <w:rFonts w:ascii="Times New Roman" w:eastAsia="Times New Roman" w:hAnsi="Times New Roman" w:cs="Times New Roman"/>
                <w:sz w:val="16"/>
                <w:szCs w:val="16"/>
                <w:lang w:eastAsia="ru-RU"/>
              </w:rPr>
              <w:t>от</w:t>
            </w:r>
          </w:p>
        </w:tc>
        <w:tc>
          <w:tcPr>
            <w:tcW w:w="2268" w:type="dxa"/>
            <w:tcBorders>
              <w:bottom w:val="single" w:sz="6" w:space="0" w:color="auto"/>
            </w:tcBorders>
          </w:tcPr>
          <w:p w:rsidR="00F66B78" w:rsidRPr="00F66B78" w:rsidRDefault="00F66B78" w:rsidP="00F66B78">
            <w:pPr>
              <w:jc w:val="center"/>
              <w:rPr>
                <w:rFonts w:ascii="Times New Roman" w:eastAsia="Times New Roman" w:hAnsi="Times New Roman" w:cs="Times New Roman"/>
                <w:sz w:val="16"/>
                <w:szCs w:val="16"/>
                <w:lang w:eastAsia="ru-RU"/>
              </w:rPr>
            </w:pPr>
            <w:r w:rsidRPr="00F66B78">
              <w:rPr>
                <w:rFonts w:ascii="Times New Roman" w:eastAsia="Times New Roman" w:hAnsi="Times New Roman" w:cs="Times New Roman"/>
                <w:sz w:val="16"/>
                <w:szCs w:val="16"/>
                <w:lang w:eastAsia="ru-RU"/>
              </w:rPr>
              <w:t>21.02.2023</w:t>
            </w:r>
          </w:p>
        </w:tc>
        <w:tc>
          <w:tcPr>
            <w:tcW w:w="397" w:type="dxa"/>
            <w:vAlign w:val="bottom"/>
          </w:tcPr>
          <w:p w:rsidR="00F66B78" w:rsidRPr="00F66B78" w:rsidRDefault="00F66B78" w:rsidP="00F66B78">
            <w:pPr>
              <w:jc w:val="center"/>
              <w:rPr>
                <w:rFonts w:ascii="Times New Roman" w:eastAsia="Times New Roman" w:hAnsi="Times New Roman" w:cs="Times New Roman"/>
                <w:sz w:val="16"/>
                <w:szCs w:val="16"/>
                <w:lang w:eastAsia="ru-RU"/>
              </w:rPr>
            </w:pPr>
            <w:r w:rsidRPr="00F66B78">
              <w:rPr>
                <w:rFonts w:ascii="Times New Roman" w:eastAsia="Times New Roman" w:hAnsi="Times New Roman" w:cs="Times New Roman"/>
                <w:sz w:val="16"/>
                <w:szCs w:val="16"/>
                <w:lang w:eastAsia="ru-RU"/>
              </w:rPr>
              <w:t>№</w:t>
            </w:r>
          </w:p>
        </w:tc>
        <w:tc>
          <w:tcPr>
            <w:tcW w:w="879" w:type="dxa"/>
            <w:tcBorders>
              <w:bottom w:val="single" w:sz="6" w:space="0" w:color="auto"/>
            </w:tcBorders>
          </w:tcPr>
          <w:p w:rsidR="00F66B78" w:rsidRPr="00F66B78" w:rsidRDefault="00F66B78" w:rsidP="00F66B78">
            <w:pPr>
              <w:jc w:val="center"/>
              <w:rPr>
                <w:rFonts w:ascii="Times New Roman" w:eastAsia="Times New Roman" w:hAnsi="Times New Roman" w:cs="Times New Roman"/>
                <w:sz w:val="16"/>
                <w:szCs w:val="16"/>
                <w:lang w:eastAsia="ru-RU"/>
              </w:rPr>
            </w:pPr>
            <w:r w:rsidRPr="00F66B78">
              <w:rPr>
                <w:rFonts w:ascii="Times New Roman" w:eastAsia="Times New Roman" w:hAnsi="Times New Roman" w:cs="Times New Roman"/>
                <w:sz w:val="16"/>
                <w:szCs w:val="16"/>
                <w:lang w:eastAsia="ru-RU"/>
              </w:rPr>
              <w:t>152</w:t>
            </w:r>
          </w:p>
        </w:tc>
      </w:tr>
      <w:tr w:rsidR="00F66B78" w:rsidRPr="00F66B78" w:rsidTr="00F66B78">
        <w:tc>
          <w:tcPr>
            <w:tcW w:w="3828" w:type="dxa"/>
            <w:gridSpan w:val="4"/>
          </w:tcPr>
          <w:p w:rsidR="00F66B78" w:rsidRPr="00F66B78" w:rsidRDefault="00F66B78" w:rsidP="00F66B78">
            <w:pPr>
              <w:ind w:hanging="284"/>
              <w:jc w:val="center"/>
              <w:rPr>
                <w:rFonts w:ascii="Times New Roman" w:eastAsia="Times New Roman" w:hAnsi="Times New Roman" w:cs="Times New Roman"/>
                <w:sz w:val="16"/>
                <w:szCs w:val="16"/>
                <w:lang w:eastAsia="ru-RU"/>
              </w:rPr>
            </w:pPr>
            <w:proofErr w:type="spellStart"/>
            <w:r w:rsidRPr="00F66B78">
              <w:rPr>
                <w:rFonts w:ascii="Times New Roman" w:eastAsia="Times New Roman" w:hAnsi="Times New Roman" w:cs="Times New Roman"/>
                <w:sz w:val="16"/>
                <w:szCs w:val="16"/>
                <w:lang w:eastAsia="ru-RU"/>
              </w:rPr>
              <w:t>р.п</w:t>
            </w:r>
            <w:proofErr w:type="spellEnd"/>
            <w:r w:rsidRPr="00F66B78">
              <w:rPr>
                <w:rFonts w:ascii="Times New Roman" w:eastAsia="Times New Roman" w:hAnsi="Times New Roman" w:cs="Times New Roman"/>
                <w:sz w:val="16"/>
                <w:szCs w:val="16"/>
                <w:lang w:eastAsia="ru-RU"/>
              </w:rPr>
              <w:t>. Мокшан</w:t>
            </w:r>
          </w:p>
        </w:tc>
      </w:tr>
    </w:tbl>
    <w:p w:rsidR="00F66B78" w:rsidRPr="00F66B78" w:rsidRDefault="00F66B78" w:rsidP="00F66B78">
      <w:pPr>
        <w:jc w:val="left"/>
        <w:rPr>
          <w:rFonts w:ascii="Times New Roman" w:eastAsia="Times New Roman" w:hAnsi="Times New Roman" w:cs="Times New Roman"/>
          <w:sz w:val="16"/>
          <w:szCs w:val="16"/>
          <w:lang w:eastAsia="ru-RU"/>
        </w:rPr>
      </w:pPr>
    </w:p>
    <w:p w:rsidR="00F66B78" w:rsidRPr="00F66B78" w:rsidRDefault="00F66B78" w:rsidP="00F66B78">
      <w:pPr>
        <w:jc w:val="left"/>
        <w:rPr>
          <w:rFonts w:ascii="Times New Roman" w:eastAsia="Times New Roman" w:hAnsi="Times New Roman" w:cs="Times New Roman"/>
          <w:sz w:val="16"/>
          <w:szCs w:val="16"/>
          <w:lang w:eastAsia="ru-RU"/>
        </w:rPr>
      </w:pPr>
    </w:p>
    <w:p w:rsidR="00F66B78" w:rsidRPr="00F66B78" w:rsidRDefault="00F66B78" w:rsidP="00F66B78">
      <w:pPr>
        <w:widowControl w:val="0"/>
        <w:jc w:val="center"/>
        <w:rPr>
          <w:rFonts w:ascii="Times New Roman" w:eastAsia="Times New Roman" w:hAnsi="Times New Roman" w:cs="Times New Roman"/>
          <w:b/>
          <w:bCs/>
          <w:color w:val="000000"/>
          <w:sz w:val="16"/>
          <w:szCs w:val="16"/>
          <w:lang w:eastAsia="ru-RU"/>
        </w:rPr>
      </w:pPr>
      <w:r w:rsidRPr="00F66B78">
        <w:rPr>
          <w:rFonts w:ascii="Times New Roman" w:eastAsia="Times New Roman" w:hAnsi="Times New Roman" w:cs="Times New Roman"/>
          <w:b/>
          <w:bCs/>
          <w:color w:val="000000"/>
          <w:sz w:val="16"/>
          <w:szCs w:val="16"/>
          <w:lang w:eastAsia="ru-RU"/>
        </w:rPr>
        <w:t>О создании сил гражданской обороны Мокшанского района Пензенской области и поддержании их в готовности к действиям</w:t>
      </w:r>
    </w:p>
    <w:p w:rsidR="00F66B78" w:rsidRPr="00F66B78" w:rsidRDefault="00F66B78" w:rsidP="003A7AAA">
      <w:pPr>
        <w:widowControl w:val="0"/>
        <w:rPr>
          <w:rFonts w:ascii="Times New Roman" w:eastAsia="Times New Roman" w:hAnsi="Times New Roman" w:cs="Times New Roman"/>
          <w:b/>
          <w:bCs/>
          <w:color w:val="000000"/>
          <w:sz w:val="16"/>
          <w:szCs w:val="16"/>
          <w:lang w:eastAsia="ru-RU"/>
        </w:rPr>
      </w:pPr>
      <w:r w:rsidRPr="00F66B78">
        <w:rPr>
          <w:rFonts w:ascii="Times New Roman" w:eastAsia="Times New Roman" w:hAnsi="Times New Roman" w:cs="Times New Roman"/>
          <w:sz w:val="16"/>
          <w:szCs w:val="16"/>
          <w:lang w:eastAsia="ru-RU"/>
        </w:rPr>
        <w:br/>
        <w:t xml:space="preserve">            </w:t>
      </w:r>
      <w:proofErr w:type="gramStart"/>
      <w:r w:rsidRPr="00F66B78">
        <w:rPr>
          <w:rFonts w:ascii="Times New Roman" w:eastAsia="Times New Roman" w:hAnsi="Times New Roman" w:cs="Times New Roman"/>
          <w:sz w:val="16"/>
          <w:szCs w:val="16"/>
          <w:lang w:eastAsia="ru-RU"/>
        </w:rPr>
        <w:t>В соответствии с Федеральным законом от 12.02.1998 №28-ФЗ «О гражданской обороне» (с последующими изменениями),</w:t>
      </w:r>
      <w:r w:rsidRPr="00F66B78">
        <w:rPr>
          <w:rFonts w:ascii="Times New Roman" w:eastAsia="Times New Roman" w:hAnsi="Times New Roman" w:cs="Times New Roman"/>
          <w:color w:val="000000"/>
          <w:sz w:val="16"/>
          <w:szCs w:val="16"/>
          <w:lang w:eastAsia="ru-RU"/>
        </w:rPr>
        <w:t xml:space="preserve"> Федеральным законом от 06.10.2003 № 131-ФЗ «Об общих принципах организации местного самоуправ</w:t>
      </w:r>
      <w:r w:rsidRPr="00F66B78">
        <w:rPr>
          <w:rFonts w:ascii="Times New Roman" w:eastAsia="Times New Roman" w:hAnsi="Times New Roman" w:cs="Times New Roman"/>
          <w:color w:val="000000"/>
          <w:sz w:val="16"/>
          <w:szCs w:val="16"/>
          <w:lang w:eastAsia="ru-RU"/>
        </w:rPr>
        <w:softHyphen/>
        <w:t>ления в Российской Федерации» (с последующими изменениями), приказом МЧС России от 18.12.2014 № 701 «Об утверждении типового порядка создания нештатных формирований по обеспечению выполнения мероприятий по граж</w:t>
      </w:r>
      <w:r w:rsidRPr="00F66B78">
        <w:rPr>
          <w:rFonts w:ascii="Times New Roman" w:eastAsia="Times New Roman" w:hAnsi="Times New Roman" w:cs="Times New Roman"/>
          <w:color w:val="000000"/>
          <w:sz w:val="16"/>
          <w:szCs w:val="16"/>
          <w:lang w:eastAsia="ru-RU"/>
        </w:rPr>
        <w:softHyphen/>
        <w:t>данской обороне» (с последующими изменениями), постановлением Прави</w:t>
      </w:r>
      <w:r w:rsidRPr="00F66B78">
        <w:rPr>
          <w:rFonts w:ascii="Times New Roman" w:eastAsia="Times New Roman" w:hAnsi="Times New Roman" w:cs="Times New Roman"/>
          <w:color w:val="000000"/>
          <w:sz w:val="16"/>
          <w:szCs w:val="16"/>
          <w:lang w:eastAsia="ru-RU"/>
        </w:rPr>
        <w:softHyphen/>
        <w:t>тельства Пензенской области от 05.10.2017</w:t>
      </w:r>
      <w:proofErr w:type="gramEnd"/>
      <w:r w:rsidRPr="00F66B78">
        <w:rPr>
          <w:rFonts w:ascii="Times New Roman" w:eastAsia="Times New Roman" w:hAnsi="Times New Roman" w:cs="Times New Roman"/>
          <w:color w:val="000000"/>
          <w:sz w:val="16"/>
          <w:szCs w:val="16"/>
          <w:lang w:eastAsia="ru-RU"/>
        </w:rPr>
        <w:t xml:space="preserve"> № 472-пП «О создании сил граж</w:t>
      </w:r>
      <w:r w:rsidRPr="00F66B78">
        <w:rPr>
          <w:rFonts w:ascii="Times New Roman" w:eastAsia="Times New Roman" w:hAnsi="Times New Roman" w:cs="Times New Roman"/>
          <w:color w:val="000000"/>
          <w:sz w:val="16"/>
          <w:szCs w:val="16"/>
          <w:lang w:eastAsia="ru-RU"/>
        </w:rPr>
        <w:softHyphen/>
        <w:t>данской обороны и поддержании их в готовности к действиям» (с последую</w:t>
      </w:r>
      <w:r w:rsidRPr="00F66B78">
        <w:rPr>
          <w:rFonts w:ascii="Times New Roman" w:eastAsia="Times New Roman" w:hAnsi="Times New Roman" w:cs="Times New Roman"/>
          <w:color w:val="000000"/>
          <w:sz w:val="16"/>
          <w:szCs w:val="16"/>
          <w:lang w:eastAsia="ru-RU"/>
        </w:rPr>
        <w:softHyphen/>
        <w:t>щими изменениями), в целях выполнения задач гражданской обороны, преду</w:t>
      </w:r>
      <w:r w:rsidRPr="00F66B78">
        <w:rPr>
          <w:rFonts w:ascii="Times New Roman" w:eastAsia="Times New Roman" w:hAnsi="Times New Roman" w:cs="Times New Roman"/>
          <w:color w:val="000000"/>
          <w:sz w:val="16"/>
          <w:szCs w:val="16"/>
          <w:lang w:eastAsia="ru-RU"/>
        </w:rPr>
        <w:softHyphen/>
        <w:t>преждения и ликвидации чрезвычайных ситуаций природного и техногенного характера на территории района,</w:t>
      </w:r>
      <w:r w:rsidRPr="00F66B78">
        <w:rPr>
          <w:rFonts w:ascii="Times New Roman" w:eastAsia="Times New Roman" w:hAnsi="Times New Roman" w:cs="Times New Roman"/>
          <w:sz w:val="16"/>
          <w:szCs w:val="16"/>
          <w:lang w:eastAsia="ru-RU"/>
        </w:rPr>
        <w:t xml:space="preserve"> постановлением</w:t>
      </w:r>
      <w:r w:rsidRPr="00F66B78">
        <w:rPr>
          <w:rFonts w:ascii="Times New Roman" w:eastAsia="Times New Roman" w:hAnsi="Times New Roman" w:cs="Times New Roman"/>
          <w:bCs/>
          <w:sz w:val="16"/>
          <w:szCs w:val="16"/>
          <w:lang w:eastAsia="ru-RU"/>
        </w:rPr>
        <w:t>, руководствуясь уставом Мокшанского района Пензенской области</w:t>
      </w:r>
      <w:r w:rsidRPr="00F66B78">
        <w:rPr>
          <w:rFonts w:ascii="Times New Roman" w:eastAsia="Times New Roman" w:hAnsi="Times New Roman" w:cs="Times New Roman"/>
          <w:sz w:val="16"/>
          <w:szCs w:val="16"/>
          <w:lang w:eastAsia="ru-RU"/>
        </w:rPr>
        <w:t xml:space="preserve">, </w:t>
      </w:r>
    </w:p>
    <w:p w:rsidR="00F66B78" w:rsidRPr="00F66B78" w:rsidRDefault="00F66B78" w:rsidP="003A7AAA">
      <w:pPr>
        <w:jc w:val="center"/>
        <w:rPr>
          <w:rFonts w:ascii="Times New Roman" w:eastAsia="Times New Roman" w:hAnsi="Times New Roman" w:cs="Times New Roman"/>
          <w:b/>
          <w:sz w:val="16"/>
          <w:szCs w:val="16"/>
          <w:lang w:eastAsia="ru-RU"/>
        </w:rPr>
      </w:pPr>
      <w:r w:rsidRPr="00F66B78">
        <w:rPr>
          <w:rFonts w:ascii="Times New Roman" w:eastAsia="Times New Roman" w:hAnsi="Times New Roman" w:cs="Times New Roman"/>
          <w:b/>
          <w:sz w:val="16"/>
          <w:szCs w:val="16"/>
          <w:lang w:eastAsia="ru-RU"/>
        </w:rPr>
        <w:t>администрация Мокшанского района постановляет:</w:t>
      </w:r>
    </w:p>
    <w:p w:rsidR="003A7AAA" w:rsidRDefault="003A7AAA" w:rsidP="00F66B78">
      <w:pPr>
        <w:ind w:firstLine="360"/>
        <w:rPr>
          <w:rFonts w:ascii="Times New Roman" w:eastAsia="Times New Roman" w:hAnsi="Times New Roman" w:cs="Times New Roman"/>
          <w:sz w:val="8"/>
          <w:szCs w:val="8"/>
          <w:lang w:eastAsia="ru-RU"/>
        </w:rPr>
      </w:pPr>
    </w:p>
    <w:p w:rsidR="00F66B78" w:rsidRPr="00F66B78" w:rsidRDefault="00F66B78" w:rsidP="003A7AAA">
      <w:pPr>
        <w:rPr>
          <w:rFonts w:ascii="Times New Roman" w:eastAsia="Times New Roman" w:hAnsi="Times New Roman" w:cs="Times New Roman"/>
          <w:sz w:val="16"/>
          <w:szCs w:val="16"/>
          <w:lang w:eastAsia="ru-RU"/>
        </w:rPr>
      </w:pPr>
      <w:r w:rsidRPr="00F66B78">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F66B78">
        <w:rPr>
          <w:rFonts w:ascii="Times New Roman" w:eastAsia="Times New Roman" w:hAnsi="Times New Roman" w:cs="Times New Roman"/>
          <w:sz w:val="16"/>
          <w:szCs w:val="16"/>
          <w:lang w:eastAsia="ru-RU"/>
        </w:rPr>
        <w:t xml:space="preserve">    1. Утвердить  Положение о силах гражданской обороны Мокшанского района Пензенской области, согласно приложению </w:t>
      </w:r>
      <w:r w:rsidRPr="00F66B78">
        <w:rPr>
          <w:rFonts w:ascii="Times New Roman" w:eastAsia="Times New Roman" w:hAnsi="Times New Roman" w:cs="Times New Roman"/>
          <w:bCs/>
          <w:sz w:val="16"/>
          <w:szCs w:val="16"/>
          <w:lang w:eastAsia="ru-RU"/>
        </w:rPr>
        <w:t>№</w:t>
      </w:r>
      <w:r w:rsidRPr="00F66B78">
        <w:rPr>
          <w:rFonts w:ascii="Times New Roman" w:eastAsia="Times New Roman" w:hAnsi="Times New Roman" w:cs="Times New Roman"/>
          <w:sz w:val="16"/>
          <w:szCs w:val="16"/>
          <w:lang w:eastAsia="ru-RU"/>
        </w:rPr>
        <w:t xml:space="preserve">1. </w:t>
      </w:r>
    </w:p>
    <w:p w:rsidR="00F66B78" w:rsidRPr="00F66B78" w:rsidRDefault="00F66B78" w:rsidP="00F66B78">
      <w:pPr>
        <w:ind w:firstLine="360"/>
        <w:rPr>
          <w:rFonts w:ascii="Times New Roman" w:eastAsia="Times New Roman" w:hAnsi="Times New Roman" w:cs="Times New Roman"/>
          <w:b/>
          <w:bCs/>
          <w:sz w:val="16"/>
          <w:szCs w:val="16"/>
          <w:lang w:eastAsia="ru-RU"/>
        </w:rPr>
      </w:pPr>
      <w:r w:rsidRPr="00F66B78">
        <w:rPr>
          <w:rFonts w:ascii="Times New Roman" w:eastAsia="Times New Roman" w:hAnsi="Times New Roman" w:cs="Times New Roman"/>
          <w:sz w:val="16"/>
          <w:szCs w:val="16"/>
          <w:lang w:eastAsia="ru-RU"/>
        </w:rPr>
        <w:t xml:space="preserve"> 2. </w:t>
      </w:r>
      <w:r w:rsidRPr="00F66B78">
        <w:rPr>
          <w:rFonts w:ascii="Times New Roman" w:eastAsia="Times New Roman" w:hAnsi="Times New Roman" w:cs="Times New Roman"/>
          <w:color w:val="000000"/>
          <w:sz w:val="16"/>
          <w:szCs w:val="16"/>
          <w:lang w:eastAsia="ru-RU"/>
        </w:rPr>
        <w:t>Утвердить Перечень организаций Мокшанского района, создающих не</w:t>
      </w:r>
      <w:r w:rsidRPr="00F66B78">
        <w:rPr>
          <w:rFonts w:ascii="Times New Roman" w:eastAsia="Times New Roman" w:hAnsi="Times New Roman" w:cs="Times New Roman"/>
          <w:color w:val="000000"/>
          <w:sz w:val="16"/>
          <w:szCs w:val="16"/>
          <w:lang w:eastAsia="ru-RU"/>
        </w:rPr>
        <w:softHyphen/>
        <w:t>штатные формирования по обеспечению выполнения мероприятий по граждан</w:t>
      </w:r>
      <w:r w:rsidRPr="00F66B78">
        <w:rPr>
          <w:rFonts w:ascii="Times New Roman" w:eastAsia="Times New Roman" w:hAnsi="Times New Roman" w:cs="Times New Roman"/>
          <w:color w:val="000000"/>
          <w:sz w:val="16"/>
          <w:szCs w:val="16"/>
          <w:lang w:eastAsia="ru-RU"/>
        </w:rPr>
        <w:softHyphen/>
        <w:t>ской обороне</w:t>
      </w:r>
      <w:r w:rsidRPr="00F66B78">
        <w:rPr>
          <w:rFonts w:ascii="Times New Roman" w:eastAsia="Times New Roman" w:hAnsi="Times New Roman" w:cs="Times New Roman"/>
          <w:sz w:val="16"/>
          <w:szCs w:val="16"/>
          <w:lang w:eastAsia="ru-RU"/>
        </w:rPr>
        <w:t xml:space="preserve">, согласно приложению </w:t>
      </w:r>
      <w:r w:rsidRPr="00F66B78">
        <w:rPr>
          <w:rFonts w:ascii="Times New Roman" w:eastAsia="Times New Roman" w:hAnsi="Times New Roman" w:cs="Times New Roman"/>
          <w:bCs/>
          <w:sz w:val="16"/>
          <w:szCs w:val="16"/>
          <w:lang w:eastAsia="ru-RU"/>
        </w:rPr>
        <w:t>№</w:t>
      </w:r>
      <w:r w:rsidRPr="00F66B78">
        <w:rPr>
          <w:rFonts w:ascii="Times New Roman" w:eastAsia="Times New Roman" w:hAnsi="Times New Roman" w:cs="Times New Roman"/>
          <w:sz w:val="16"/>
          <w:szCs w:val="16"/>
          <w:lang w:eastAsia="ru-RU"/>
        </w:rPr>
        <w:t xml:space="preserve">2. </w:t>
      </w:r>
    </w:p>
    <w:p w:rsidR="00F66B78" w:rsidRPr="00F66B78" w:rsidRDefault="00F66B78" w:rsidP="00F66B78">
      <w:pPr>
        <w:widowControl w:val="0"/>
        <w:tabs>
          <w:tab w:val="left" w:pos="871"/>
        </w:tabs>
        <w:ind w:firstLine="400"/>
        <w:rPr>
          <w:rFonts w:ascii="Times New Roman" w:eastAsia="Times New Roman" w:hAnsi="Times New Roman" w:cs="Times New Roman"/>
          <w:color w:val="000000"/>
          <w:sz w:val="16"/>
          <w:szCs w:val="16"/>
          <w:lang w:eastAsia="ru-RU"/>
        </w:rPr>
      </w:pPr>
      <w:r w:rsidRPr="00F66B78">
        <w:rPr>
          <w:rFonts w:ascii="Times New Roman" w:eastAsia="Times New Roman" w:hAnsi="Times New Roman" w:cs="Times New Roman"/>
          <w:sz w:val="16"/>
          <w:szCs w:val="16"/>
          <w:lang w:eastAsia="ru-RU"/>
        </w:rPr>
        <w:t xml:space="preserve">3. </w:t>
      </w:r>
      <w:r w:rsidRPr="00F66B78">
        <w:rPr>
          <w:rFonts w:ascii="Times New Roman" w:eastAsia="Times New Roman" w:hAnsi="Times New Roman" w:cs="Times New Roman"/>
          <w:color w:val="000000"/>
          <w:sz w:val="16"/>
          <w:szCs w:val="16"/>
          <w:lang w:eastAsia="ru-RU"/>
        </w:rPr>
        <w:t>Рекомендовать руководителям организаций, предприятий и учреждений Мокшанского района организовать подготовку и поддержание в состоянии постоянной готовности сил гражданской обороны в соответствии с утвержденным Положением.</w:t>
      </w:r>
    </w:p>
    <w:p w:rsidR="00F66B78" w:rsidRPr="00F66B78" w:rsidRDefault="00F66B78" w:rsidP="00F66B78">
      <w:pPr>
        <w:tabs>
          <w:tab w:val="left" w:pos="851"/>
          <w:tab w:val="left" w:pos="993"/>
        </w:tabs>
        <w:rPr>
          <w:rFonts w:ascii="Times New Roman" w:eastAsia="Times New Roman" w:hAnsi="Times New Roman" w:cs="Times New Roman"/>
          <w:sz w:val="16"/>
          <w:szCs w:val="16"/>
          <w:lang w:eastAsia="ru-RU"/>
        </w:rPr>
      </w:pPr>
      <w:r w:rsidRPr="00F66B78">
        <w:rPr>
          <w:rFonts w:ascii="Times New Roman" w:eastAsia="Times New Roman" w:hAnsi="Times New Roman" w:cs="Times New Roman"/>
          <w:color w:val="000000"/>
          <w:sz w:val="16"/>
          <w:szCs w:val="16"/>
          <w:lang w:eastAsia="ru-RU"/>
        </w:rPr>
        <w:t xml:space="preserve"> </w:t>
      </w:r>
      <w:r>
        <w:rPr>
          <w:rFonts w:ascii="Times New Roman" w:eastAsia="Times New Roman" w:hAnsi="Times New Roman" w:cs="Times New Roman"/>
          <w:color w:val="000000"/>
          <w:sz w:val="16"/>
          <w:szCs w:val="16"/>
          <w:lang w:eastAsia="ru-RU"/>
        </w:rPr>
        <w:t xml:space="preserve">     </w:t>
      </w:r>
      <w:r w:rsidRPr="00F66B78">
        <w:rPr>
          <w:rFonts w:ascii="Times New Roman" w:eastAsia="Times New Roman" w:hAnsi="Times New Roman" w:cs="Times New Roman"/>
          <w:color w:val="000000"/>
          <w:sz w:val="16"/>
          <w:szCs w:val="16"/>
          <w:lang w:eastAsia="ru-RU"/>
        </w:rPr>
        <w:t xml:space="preserve">    4.  </w:t>
      </w:r>
      <w:r w:rsidRPr="00F66B78">
        <w:rPr>
          <w:rFonts w:ascii="Times New Roman" w:eastAsia="Times New Roman" w:hAnsi="Times New Roman" w:cs="Times New Roman"/>
          <w:sz w:val="16"/>
          <w:szCs w:val="16"/>
          <w:lang w:eastAsia="ru-RU"/>
        </w:rPr>
        <w:t>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в информационно-телекоммуникационной сети «Интернет».</w:t>
      </w:r>
    </w:p>
    <w:p w:rsidR="00F66B78" w:rsidRDefault="00F66B78" w:rsidP="00F66B78">
      <w:pPr>
        <w:ind w:firstLine="360"/>
        <w:rPr>
          <w:rFonts w:ascii="Times New Roman" w:eastAsia="Times New Roman" w:hAnsi="Times New Roman" w:cs="Times New Roman"/>
          <w:sz w:val="16"/>
          <w:szCs w:val="16"/>
          <w:lang w:eastAsia="ru-RU"/>
        </w:rPr>
      </w:pPr>
      <w:r w:rsidRPr="00F66B78">
        <w:rPr>
          <w:rFonts w:ascii="Times New Roman" w:eastAsia="Times New Roman" w:hAnsi="Times New Roman" w:cs="Times New Roman"/>
          <w:sz w:val="16"/>
          <w:szCs w:val="16"/>
          <w:lang w:eastAsia="ru-RU"/>
        </w:rPr>
        <w:t xml:space="preserve">5. Настоящее постановление вступает в силу после его официального опубликования. </w:t>
      </w:r>
    </w:p>
    <w:p w:rsidR="00F66B78" w:rsidRPr="00F66B78" w:rsidRDefault="00F66B78" w:rsidP="00F66B78">
      <w:pPr>
        <w:ind w:firstLine="360"/>
        <w:rPr>
          <w:rFonts w:ascii="Times New Roman" w:eastAsia="Times New Roman" w:hAnsi="Times New Roman" w:cs="Times New Roman"/>
          <w:sz w:val="16"/>
          <w:szCs w:val="16"/>
          <w:lang w:eastAsia="ru-RU"/>
        </w:rPr>
      </w:pPr>
      <w:r w:rsidRPr="00F66B78">
        <w:rPr>
          <w:rFonts w:ascii="Times New Roman" w:eastAsia="Times New Roman" w:hAnsi="Times New Roman" w:cs="Times New Roman"/>
          <w:sz w:val="16"/>
          <w:szCs w:val="16"/>
          <w:lang w:eastAsia="ru-RU"/>
        </w:rPr>
        <w:t xml:space="preserve">6. </w:t>
      </w:r>
      <w:proofErr w:type="gramStart"/>
      <w:r w:rsidRPr="00F66B78">
        <w:rPr>
          <w:rFonts w:ascii="Times New Roman" w:eastAsia="Times New Roman" w:hAnsi="Times New Roman" w:cs="Times New Roman"/>
          <w:sz w:val="16"/>
          <w:szCs w:val="16"/>
          <w:lang w:eastAsia="ru-RU"/>
        </w:rPr>
        <w:t>Контроль за</w:t>
      </w:r>
      <w:proofErr w:type="gramEnd"/>
      <w:r w:rsidRPr="00F66B78">
        <w:rPr>
          <w:rFonts w:ascii="Times New Roman" w:eastAsia="Times New Roman" w:hAnsi="Times New Roman" w:cs="Times New Roman"/>
          <w:sz w:val="16"/>
          <w:szCs w:val="16"/>
          <w:lang w:eastAsia="ru-RU"/>
        </w:rPr>
        <w:t xml:space="preserve"> исполнением настоящего постановления возложить на первого заместителя главы администрации Мокшанского района. </w:t>
      </w:r>
    </w:p>
    <w:p w:rsidR="00F66B78" w:rsidRPr="00F66B78" w:rsidRDefault="00F66B78" w:rsidP="00F66B78">
      <w:pPr>
        <w:rPr>
          <w:rFonts w:ascii="Times New Roman" w:eastAsia="Times New Roman" w:hAnsi="Times New Roman" w:cs="Times New Roman"/>
          <w:sz w:val="16"/>
          <w:szCs w:val="16"/>
          <w:lang w:eastAsia="ru-RU"/>
        </w:rPr>
      </w:pPr>
    </w:p>
    <w:tbl>
      <w:tblPr>
        <w:tblW w:w="10046" w:type="dxa"/>
        <w:tblLook w:val="01E0" w:firstRow="1" w:lastRow="1" w:firstColumn="1" w:lastColumn="1" w:noHBand="0" w:noVBand="0"/>
      </w:tblPr>
      <w:tblGrid>
        <w:gridCol w:w="4644"/>
        <w:gridCol w:w="2124"/>
        <w:gridCol w:w="3278"/>
      </w:tblGrid>
      <w:tr w:rsidR="00F66B78" w:rsidRPr="00F66B78" w:rsidTr="00F66B78">
        <w:trPr>
          <w:trHeight w:val="705"/>
        </w:trPr>
        <w:tc>
          <w:tcPr>
            <w:tcW w:w="4644" w:type="dxa"/>
          </w:tcPr>
          <w:p w:rsidR="00F66B78" w:rsidRPr="00F66B78" w:rsidRDefault="00F66B78" w:rsidP="00F66B78">
            <w:pPr>
              <w:overflowPunct w:val="0"/>
              <w:autoSpaceDE w:val="0"/>
              <w:autoSpaceDN w:val="0"/>
              <w:adjustRightInd w:val="0"/>
              <w:textAlignment w:val="baseline"/>
              <w:rPr>
                <w:rFonts w:ascii="Times New Roman" w:eastAsia="Times New Roman" w:hAnsi="Times New Roman" w:cs="Times New Roman"/>
                <w:sz w:val="16"/>
                <w:szCs w:val="16"/>
                <w:lang w:eastAsia="ar-SA"/>
              </w:rPr>
            </w:pPr>
            <w:r w:rsidRPr="00F66B78">
              <w:rPr>
                <w:rFonts w:ascii="Times New Roman" w:eastAsia="Times New Roman" w:hAnsi="Times New Roman" w:cs="Times New Roman"/>
                <w:b/>
                <w:sz w:val="16"/>
                <w:szCs w:val="16"/>
                <w:lang w:eastAsia="ar-SA"/>
              </w:rPr>
              <w:t>Глава Мокшанского района</w:t>
            </w:r>
          </w:p>
        </w:tc>
        <w:tc>
          <w:tcPr>
            <w:tcW w:w="2124" w:type="dxa"/>
          </w:tcPr>
          <w:p w:rsidR="00F66B78" w:rsidRPr="00F66B78" w:rsidRDefault="00F66B78" w:rsidP="00F66B78">
            <w:pPr>
              <w:overflowPunct w:val="0"/>
              <w:autoSpaceDE w:val="0"/>
              <w:autoSpaceDN w:val="0"/>
              <w:adjustRightInd w:val="0"/>
              <w:textAlignment w:val="baseline"/>
              <w:rPr>
                <w:rFonts w:ascii="Times New Roman" w:eastAsia="Times New Roman" w:hAnsi="Times New Roman" w:cs="Times New Roman"/>
                <w:sz w:val="16"/>
                <w:szCs w:val="16"/>
                <w:lang w:eastAsia="ar-SA"/>
              </w:rPr>
            </w:pPr>
          </w:p>
        </w:tc>
        <w:tc>
          <w:tcPr>
            <w:tcW w:w="3278" w:type="dxa"/>
          </w:tcPr>
          <w:p w:rsidR="00F66B78" w:rsidRPr="00F66B78" w:rsidRDefault="00F66B78" w:rsidP="00F66B78">
            <w:pPr>
              <w:overflowPunct w:val="0"/>
              <w:autoSpaceDE w:val="0"/>
              <w:autoSpaceDN w:val="0"/>
              <w:adjustRightInd w:val="0"/>
              <w:jc w:val="right"/>
              <w:textAlignment w:val="baseline"/>
              <w:rPr>
                <w:rFonts w:ascii="Times New Roman" w:eastAsia="Times New Roman" w:hAnsi="Times New Roman" w:cs="Times New Roman"/>
                <w:b/>
                <w:sz w:val="16"/>
                <w:szCs w:val="16"/>
                <w:lang w:eastAsia="ar-SA"/>
              </w:rPr>
            </w:pPr>
          </w:p>
          <w:p w:rsidR="00F66B78" w:rsidRPr="00F66B78" w:rsidRDefault="00F66B78" w:rsidP="00F66B78">
            <w:pPr>
              <w:overflowPunct w:val="0"/>
              <w:autoSpaceDE w:val="0"/>
              <w:autoSpaceDN w:val="0"/>
              <w:adjustRightInd w:val="0"/>
              <w:jc w:val="left"/>
              <w:textAlignment w:val="baseline"/>
              <w:rPr>
                <w:rFonts w:ascii="Times New Roman" w:eastAsia="Times New Roman" w:hAnsi="Times New Roman" w:cs="Times New Roman"/>
                <w:sz w:val="16"/>
                <w:szCs w:val="16"/>
                <w:lang w:eastAsia="ar-SA"/>
              </w:rPr>
            </w:pPr>
            <w:r w:rsidRPr="00F66B78">
              <w:rPr>
                <w:rFonts w:ascii="Times New Roman" w:eastAsia="Times New Roman" w:hAnsi="Times New Roman" w:cs="Times New Roman"/>
                <w:b/>
                <w:sz w:val="16"/>
                <w:szCs w:val="16"/>
                <w:lang w:eastAsia="ar-SA"/>
              </w:rPr>
              <w:t xml:space="preserve">             Н.Н. Тихомиров</w:t>
            </w:r>
          </w:p>
        </w:tc>
      </w:tr>
    </w:tbl>
    <w:p w:rsidR="00F66B78" w:rsidRPr="00F66B78" w:rsidRDefault="00F66B78" w:rsidP="00F66B78">
      <w:pPr>
        <w:ind w:right="96"/>
        <w:jc w:val="right"/>
        <w:rPr>
          <w:rFonts w:ascii="Times New Roman" w:eastAsia="Times New Roman" w:hAnsi="Times New Roman" w:cs="Times New Roman"/>
          <w:sz w:val="16"/>
          <w:szCs w:val="16"/>
          <w:lang w:eastAsia="ru-RU"/>
        </w:rPr>
      </w:pPr>
      <w:r w:rsidRPr="00F66B78">
        <w:rPr>
          <w:rFonts w:ascii="Times New Roman" w:eastAsia="Times New Roman" w:hAnsi="Times New Roman" w:cs="Times New Roman"/>
          <w:sz w:val="16"/>
          <w:szCs w:val="16"/>
          <w:lang w:eastAsia="ru-RU"/>
        </w:rPr>
        <w:t>Приложение №1</w:t>
      </w:r>
    </w:p>
    <w:p w:rsidR="00F66B78" w:rsidRPr="00F66B78" w:rsidRDefault="00F66B78" w:rsidP="00F66B78">
      <w:pPr>
        <w:ind w:right="96"/>
        <w:jc w:val="right"/>
        <w:rPr>
          <w:rFonts w:ascii="Times New Roman" w:eastAsia="Times New Roman" w:hAnsi="Times New Roman" w:cs="Times New Roman"/>
          <w:sz w:val="16"/>
          <w:szCs w:val="16"/>
          <w:lang w:eastAsia="ru-RU"/>
        </w:rPr>
      </w:pPr>
      <w:r w:rsidRPr="00F66B78">
        <w:rPr>
          <w:rFonts w:ascii="Times New Roman" w:eastAsia="Times New Roman" w:hAnsi="Times New Roman" w:cs="Times New Roman"/>
          <w:sz w:val="16"/>
          <w:szCs w:val="16"/>
          <w:lang w:eastAsia="ru-RU"/>
        </w:rPr>
        <w:t>УТВЕРЖДЕНО</w:t>
      </w:r>
      <w:r w:rsidRPr="00F66B78">
        <w:rPr>
          <w:rFonts w:ascii="Times New Roman" w:eastAsia="Times New Roman" w:hAnsi="Times New Roman" w:cs="Times New Roman"/>
          <w:sz w:val="16"/>
          <w:szCs w:val="16"/>
          <w:lang w:eastAsia="ru-RU"/>
        </w:rPr>
        <w:br/>
        <w:t xml:space="preserve">постановлением администрации </w:t>
      </w:r>
    </w:p>
    <w:p w:rsidR="00F66B78" w:rsidRPr="00F66B78" w:rsidRDefault="00F66B78" w:rsidP="00F66B78">
      <w:pPr>
        <w:ind w:right="96"/>
        <w:jc w:val="right"/>
        <w:rPr>
          <w:rFonts w:ascii="Times New Roman" w:eastAsia="Times New Roman" w:hAnsi="Times New Roman" w:cs="Times New Roman"/>
          <w:i/>
          <w:iCs/>
          <w:sz w:val="16"/>
          <w:szCs w:val="16"/>
          <w:lang w:eastAsia="ru-RU"/>
        </w:rPr>
      </w:pPr>
      <w:r w:rsidRPr="00F66B78">
        <w:rPr>
          <w:rFonts w:ascii="Times New Roman" w:eastAsia="Times New Roman" w:hAnsi="Times New Roman" w:cs="Times New Roman"/>
          <w:sz w:val="16"/>
          <w:szCs w:val="16"/>
          <w:lang w:eastAsia="ru-RU"/>
        </w:rPr>
        <w:t xml:space="preserve">Мокшанского района Пензенской области </w:t>
      </w:r>
      <w:r w:rsidRPr="00F66B78">
        <w:rPr>
          <w:rFonts w:ascii="Times New Roman" w:eastAsia="Times New Roman" w:hAnsi="Times New Roman" w:cs="Times New Roman"/>
          <w:sz w:val="16"/>
          <w:szCs w:val="16"/>
          <w:lang w:eastAsia="ru-RU"/>
        </w:rPr>
        <w:br/>
        <w:t>от 21.02.2023  №152</w:t>
      </w:r>
      <w:r w:rsidRPr="00F66B78">
        <w:rPr>
          <w:rFonts w:ascii="Times New Roman" w:eastAsia="Times New Roman" w:hAnsi="Times New Roman" w:cs="Times New Roman"/>
          <w:sz w:val="16"/>
          <w:szCs w:val="16"/>
          <w:u w:val="single"/>
          <w:lang w:eastAsia="ru-RU"/>
        </w:rPr>
        <w:t xml:space="preserve">    </w:t>
      </w:r>
    </w:p>
    <w:p w:rsidR="00F66B78" w:rsidRPr="00F66B78" w:rsidRDefault="00F66B78" w:rsidP="003A7AAA">
      <w:pPr>
        <w:jc w:val="center"/>
        <w:rPr>
          <w:rFonts w:ascii="Times New Roman" w:eastAsia="Times New Roman" w:hAnsi="Times New Roman" w:cs="Times New Roman"/>
          <w:b/>
          <w:sz w:val="16"/>
          <w:szCs w:val="16"/>
          <w:lang w:eastAsia="ru-RU"/>
        </w:rPr>
      </w:pPr>
      <w:r w:rsidRPr="00F66B78">
        <w:rPr>
          <w:rFonts w:ascii="Times New Roman" w:eastAsia="Times New Roman" w:hAnsi="Times New Roman" w:cs="Times New Roman"/>
          <w:b/>
          <w:sz w:val="16"/>
          <w:szCs w:val="16"/>
          <w:lang w:eastAsia="ru-RU"/>
        </w:rPr>
        <w:t xml:space="preserve">Положение </w:t>
      </w:r>
      <w:r w:rsidRPr="00F66B78">
        <w:rPr>
          <w:rFonts w:ascii="Times New Roman" w:eastAsia="Times New Roman" w:hAnsi="Times New Roman" w:cs="Times New Roman"/>
          <w:b/>
          <w:sz w:val="16"/>
          <w:szCs w:val="16"/>
          <w:lang w:eastAsia="ru-RU"/>
        </w:rPr>
        <w:br/>
        <w:t>о силах</w:t>
      </w:r>
      <w:r w:rsidRPr="00F66B78">
        <w:rPr>
          <w:rFonts w:ascii="Times New Roman" w:eastAsia="Times New Roman" w:hAnsi="Times New Roman" w:cs="Times New Roman"/>
          <w:b/>
          <w:bCs/>
          <w:sz w:val="16"/>
          <w:szCs w:val="16"/>
          <w:lang w:eastAsia="ru-RU"/>
        </w:rPr>
        <w:t xml:space="preserve"> гражданской обороны </w:t>
      </w:r>
      <w:r w:rsidRPr="00F66B78">
        <w:rPr>
          <w:rFonts w:ascii="Times New Roman" w:eastAsia="Times New Roman" w:hAnsi="Times New Roman" w:cs="Times New Roman"/>
          <w:b/>
          <w:sz w:val="16"/>
          <w:szCs w:val="16"/>
          <w:lang w:eastAsia="ru-RU"/>
        </w:rPr>
        <w:t>Мокшанского района Пензенской области</w:t>
      </w:r>
    </w:p>
    <w:p w:rsidR="00F66B78" w:rsidRPr="00F66B78" w:rsidRDefault="00F66B78" w:rsidP="003A7AAA">
      <w:pPr>
        <w:jc w:val="center"/>
        <w:rPr>
          <w:rFonts w:ascii="Times New Roman" w:eastAsia="Times New Roman" w:hAnsi="Times New Roman" w:cs="Times New Roman"/>
          <w:b/>
          <w:sz w:val="16"/>
          <w:szCs w:val="16"/>
          <w:lang w:eastAsia="ru-RU"/>
        </w:rPr>
      </w:pPr>
      <w:r w:rsidRPr="00F66B78">
        <w:rPr>
          <w:rFonts w:ascii="Times New Roman" w:eastAsia="Times New Roman" w:hAnsi="Times New Roman" w:cs="Times New Roman"/>
          <w:b/>
          <w:sz w:val="16"/>
          <w:szCs w:val="16"/>
          <w:lang w:eastAsia="ru-RU"/>
        </w:rPr>
        <w:t>1. Общие положения</w:t>
      </w:r>
    </w:p>
    <w:p w:rsidR="00F66B78" w:rsidRPr="00F66B78" w:rsidRDefault="00F66B78" w:rsidP="00F66B78">
      <w:pPr>
        <w:rPr>
          <w:rFonts w:ascii="Times New Roman" w:eastAsia="Times New Roman" w:hAnsi="Times New Roman" w:cs="Times New Roman"/>
          <w:color w:val="000000"/>
          <w:sz w:val="16"/>
          <w:szCs w:val="16"/>
          <w:lang w:eastAsia="ru-RU"/>
        </w:rPr>
      </w:pPr>
      <w:r w:rsidRPr="00F66B78">
        <w:rPr>
          <w:rFonts w:ascii="Times New Roman" w:eastAsia="Times New Roman" w:hAnsi="Times New Roman" w:cs="Times New Roman"/>
          <w:color w:val="000000"/>
          <w:sz w:val="16"/>
          <w:szCs w:val="16"/>
          <w:lang w:eastAsia="ru-RU"/>
        </w:rPr>
        <w:t xml:space="preserve">     </w:t>
      </w:r>
      <w:proofErr w:type="gramStart"/>
      <w:r w:rsidRPr="00F66B78">
        <w:rPr>
          <w:rFonts w:ascii="Times New Roman" w:eastAsia="Times New Roman" w:hAnsi="Times New Roman" w:cs="Times New Roman"/>
          <w:color w:val="000000"/>
          <w:sz w:val="16"/>
          <w:szCs w:val="16"/>
          <w:lang w:eastAsia="ru-RU"/>
        </w:rPr>
        <w:t>Настоящее Положение о силах гражданской обороны Мокшанского района (далее - Положение) разработано в соответствии с Федеральным законом от 12.02.1998 № 28-ФЗ «О гражданской обороне», постановлением Правительства Российской Федерации от 26.11.2007 № 804 «Об утверждении Положения о гражданской обороне в Российской Федерации» и определяет основы создания, поддержания в готовности и применения сил гражданской обороны на территории Мокшанского района Пензенской области.</w:t>
      </w:r>
      <w:r w:rsidRPr="00F66B78">
        <w:rPr>
          <w:rFonts w:ascii="Times New Roman" w:eastAsia="Times New Roman" w:hAnsi="Times New Roman" w:cs="Times New Roman"/>
          <w:color w:val="000000"/>
          <w:sz w:val="16"/>
          <w:szCs w:val="16"/>
          <w:lang w:eastAsia="ru-RU"/>
        </w:rPr>
        <w:softHyphen/>
      </w:r>
      <w:proofErr w:type="gramEnd"/>
    </w:p>
    <w:p w:rsidR="00F66B78" w:rsidRPr="00F66B78" w:rsidRDefault="00F66B78" w:rsidP="00F66B78">
      <w:pPr>
        <w:jc w:val="center"/>
        <w:rPr>
          <w:rFonts w:ascii="Times New Roman" w:eastAsia="Times New Roman" w:hAnsi="Times New Roman" w:cs="Times New Roman"/>
          <w:b/>
          <w:sz w:val="16"/>
          <w:szCs w:val="16"/>
          <w:lang w:eastAsia="ru-RU"/>
        </w:rPr>
      </w:pPr>
      <w:r w:rsidRPr="00F66B78">
        <w:rPr>
          <w:rFonts w:ascii="Times New Roman" w:eastAsia="Times New Roman" w:hAnsi="Times New Roman" w:cs="Times New Roman"/>
          <w:b/>
          <w:color w:val="000000"/>
          <w:sz w:val="16"/>
          <w:szCs w:val="16"/>
          <w:lang w:eastAsia="ru-RU"/>
        </w:rPr>
        <w:t>2. Силы гражданской обороны</w:t>
      </w:r>
    </w:p>
    <w:p w:rsidR="00F66B78" w:rsidRPr="00F66B78" w:rsidRDefault="00F66B78" w:rsidP="00F66B78">
      <w:pPr>
        <w:rPr>
          <w:rFonts w:ascii="Times New Roman" w:eastAsia="Times New Roman" w:hAnsi="Times New Roman" w:cs="Times New Roman"/>
          <w:color w:val="000000"/>
          <w:sz w:val="16"/>
          <w:szCs w:val="16"/>
          <w:lang w:eastAsia="ru-RU"/>
        </w:rPr>
      </w:pPr>
      <w:r w:rsidRPr="00F66B78">
        <w:rPr>
          <w:rFonts w:ascii="Times New Roman" w:eastAsia="Times New Roman" w:hAnsi="Times New Roman" w:cs="Times New Roman"/>
          <w:sz w:val="16"/>
          <w:szCs w:val="16"/>
          <w:lang w:eastAsia="ru-RU"/>
        </w:rPr>
        <w:t xml:space="preserve">       2.1. </w:t>
      </w:r>
      <w:r w:rsidRPr="00F66B78">
        <w:rPr>
          <w:rFonts w:ascii="Times New Roman" w:eastAsia="Times New Roman" w:hAnsi="Times New Roman" w:cs="Times New Roman"/>
          <w:color w:val="000000"/>
          <w:sz w:val="16"/>
          <w:szCs w:val="16"/>
          <w:lang w:eastAsia="ru-RU"/>
        </w:rPr>
        <w:t>К силам гражданской обороны Мокшанского района относятся:</w:t>
      </w:r>
    </w:p>
    <w:p w:rsidR="00F66B78" w:rsidRPr="00F66B78" w:rsidRDefault="00F66B78" w:rsidP="00F66B78">
      <w:pPr>
        <w:ind w:firstLine="426"/>
        <w:rPr>
          <w:rFonts w:ascii="Times New Roman" w:eastAsia="Times New Roman" w:hAnsi="Times New Roman" w:cs="Times New Roman"/>
          <w:color w:val="000000"/>
          <w:sz w:val="16"/>
          <w:szCs w:val="16"/>
          <w:lang w:eastAsia="ru-RU"/>
        </w:rPr>
      </w:pPr>
      <w:r w:rsidRPr="00F66B78">
        <w:rPr>
          <w:rFonts w:ascii="Times New Roman" w:eastAsia="Times New Roman" w:hAnsi="Times New Roman" w:cs="Times New Roman"/>
          <w:color w:val="000000"/>
          <w:sz w:val="16"/>
          <w:szCs w:val="16"/>
          <w:lang w:eastAsia="ru-RU"/>
        </w:rPr>
        <w:t>-   подразделение Муниципальной пожарной охраны;</w:t>
      </w:r>
    </w:p>
    <w:p w:rsidR="00F66B78" w:rsidRPr="00F66B78" w:rsidRDefault="00F66B78" w:rsidP="00F66B78">
      <w:pPr>
        <w:ind w:firstLine="426"/>
        <w:rPr>
          <w:rFonts w:ascii="Times New Roman" w:eastAsia="Times New Roman" w:hAnsi="Times New Roman" w:cs="Times New Roman"/>
          <w:color w:val="000000"/>
          <w:sz w:val="16"/>
          <w:szCs w:val="16"/>
          <w:lang w:eastAsia="ru-RU"/>
        </w:rPr>
      </w:pPr>
      <w:r w:rsidRPr="00F66B78">
        <w:rPr>
          <w:rFonts w:ascii="Times New Roman" w:eastAsia="Times New Roman" w:hAnsi="Times New Roman" w:cs="Times New Roman"/>
          <w:color w:val="000000"/>
          <w:sz w:val="16"/>
          <w:szCs w:val="16"/>
          <w:lang w:eastAsia="ru-RU"/>
        </w:rPr>
        <w:t>- нештатные формирования по обеспечению выполнения мероприятий по гражданской обороне (далее - НФГО), создаваемые организациями, продолжающими работу на территории района в военное время.</w:t>
      </w:r>
    </w:p>
    <w:p w:rsidR="00F66B78" w:rsidRPr="00F66B78" w:rsidRDefault="00F66B78" w:rsidP="003A7AAA">
      <w:pPr>
        <w:rPr>
          <w:rFonts w:ascii="Times New Roman" w:eastAsia="Times New Roman" w:hAnsi="Times New Roman" w:cs="Times New Roman"/>
          <w:color w:val="000000"/>
          <w:sz w:val="16"/>
          <w:szCs w:val="16"/>
          <w:lang w:eastAsia="ru-RU"/>
        </w:rPr>
      </w:pPr>
      <w:r w:rsidRPr="00F66B78">
        <w:rPr>
          <w:rFonts w:ascii="Times New Roman" w:eastAsia="Times New Roman" w:hAnsi="Times New Roman" w:cs="Times New Roman"/>
          <w:sz w:val="16"/>
          <w:szCs w:val="16"/>
          <w:lang w:eastAsia="ru-RU"/>
        </w:rPr>
        <w:t xml:space="preserve">      2.2. </w:t>
      </w:r>
      <w:r w:rsidRPr="00F66B78">
        <w:rPr>
          <w:rFonts w:ascii="Times New Roman" w:eastAsia="Times New Roman" w:hAnsi="Times New Roman" w:cs="Times New Roman"/>
          <w:color w:val="000000"/>
          <w:sz w:val="16"/>
          <w:szCs w:val="16"/>
          <w:lang w:eastAsia="ru-RU"/>
        </w:rPr>
        <w:t>НФГО создаются в соответствии с Типовым порядком создания не</w:t>
      </w:r>
      <w:r w:rsidRPr="00F66B78">
        <w:rPr>
          <w:rFonts w:ascii="Times New Roman" w:eastAsia="Times New Roman" w:hAnsi="Times New Roman" w:cs="Times New Roman"/>
          <w:color w:val="000000"/>
          <w:sz w:val="16"/>
          <w:szCs w:val="16"/>
          <w:lang w:eastAsia="ru-RU"/>
        </w:rPr>
        <w:softHyphen/>
        <w:t>штатных формирований по обеспечению выполнения мероприятий по граждан</w:t>
      </w:r>
      <w:r w:rsidRPr="00F66B78">
        <w:rPr>
          <w:rFonts w:ascii="Times New Roman" w:eastAsia="Times New Roman" w:hAnsi="Times New Roman" w:cs="Times New Roman"/>
          <w:color w:val="000000"/>
          <w:sz w:val="16"/>
          <w:szCs w:val="16"/>
          <w:lang w:eastAsia="ru-RU"/>
        </w:rPr>
        <w:softHyphen/>
        <w:t>ской обороне, утвержденным приказом МЧС России от 18.12.2014 № 701 «Об утверждении Типового порядка создания нештатных формирований по обеспе</w:t>
      </w:r>
      <w:r w:rsidRPr="00F66B78">
        <w:rPr>
          <w:rFonts w:ascii="Times New Roman" w:eastAsia="Times New Roman" w:hAnsi="Times New Roman" w:cs="Times New Roman"/>
          <w:color w:val="000000"/>
          <w:sz w:val="16"/>
          <w:szCs w:val="16"/>
          <w:lang w:eastAsia="ru-RU"/>
        </w:rPr>
        <w:softHyphen/>
        <w:t xml:space="preserve">чению выполнения мероприятий по гражданской обороне» (с последующими изменениями). </w:t>
      </w:r>
    </w:p>
    <w:p w:rsidR="00F66B78" w:rsidRPr="00F66B78" w:rsidRDefault="00F66B78" w:rsidP="003A7AAA">
      <w:pPr>
        <w:jc w:val="center"/>
        <w:rPr>
          <w:rFonts w:ascii="Times New Roman" w:eastAsia="Times New Roman" w:hAnsi="Times New Roman" w:cs="Times New Roman"/>
          <w:color w:val="000000"/>
          <w:sz w:val="16"/>
          <w:szCs w:val="16"/>
          <w:lang w:eastAsia="ru-RU"/>
        </w:rPr>
      </w:pPr>
      <w:r w:rsidRPr="00F66B78">
        <w:rPr>
          <w:rFonts w:ascii="Times New Roman" w:eastAsia="Times New Roman" w:hAnsi="Times New Roman" w:cs="Times New Roman"/>
          <w:b/>
          <w:color w:val="000000"/>
          <w:sz w:val="16"/>
          <w:szCs w:val="16"/>
          <w:lang w:eastAsia="ru-RU"/>
        </w:rPr>
        <w:t>3. Основные задачи сил гражданской обороны</w:t>
      </w:r>
    </w:p>
    <w:p w:rsidR="00F66B78" w:rsidRPr="00F66B78" w:rsidRDefault="00F66B78" w:rsidP="003A7AAA">
      <w:pPr>
        <w:widowControl w:val="0"/>
        <w:ind w:firstLine="560"/>
        <w:rPr>
          <w:rFonts w:ascii="Times New Roman" w:eastAsia="Times New Roman" w:hAnsi="Times New Roman" w:cs="Times New Roman"/>
          <w:sz w:val="16"/>
          <w:szCs w:val="16"/>
          <w:lang w:eastAsia="ru-RU"/>
        </w:rPr>
      </w:pPr>
      <w:r w:rsidRPr="00F66B78">
        <w:rPr>
          <w:rFonts w:ascii="Times New Roman" w:eastAsia="Times New Roman" w:hAnsi="Times New Roman" w:cs="Times New Roman"/>
          <w:color w:val="000000"/>
          <w:sz w:val="16"/>
          <w:szCs w:val="16"/>
          <w:lang w:eastAsia="ru-RU"/>
        </w:rPr>
        <w:t>Основными задачами сил гражданской обороны Мокшанского района яв</w:t>
      </w:r>
      <w:r w:rsidRPr="00F66B78">
        <w:rPr>
          <w:rFonts w:ascii="Times New Roman" w:eastAsia="Times New Roman" w:hAnsi="Times New Roman" w:cs="Times New Roman"/>
          <w:color w:val="000000"/>
          <w:sz w:val="16"/>
          <w:szCs w:val="16"/>
          <w:lang w:eastAsia="ru-RU"/>
        </w:rPr>
        <w:softHyphen/>
        <w:t>ляются:</w:t>
      </w:r>
    </w:p>
    <w:p w:rsidR="00F66B78" w:rsidRPr="00F66B78" w:rsidRDefault="00F66B78" w:rsidP="003A7AAA">
      <w:pPr>
        <w:widowControl w:val="0"/>
        <w:tabs>
          <w:tab w:val="left" w:pos="886"/>
        </w:tabs>
        <w:rPr>
          <w:rFonts w:ascii="Times New Roman" w:eastAsia="Times New Roman" w:hAnsi="Times New Roman" w:cs="Times New Roman"/>
          <w:sz w:val="16"/>
          <w:szCs w:val="16"/>
          <w:lang w:eastAsia="ru-RU"/>
        </w:rPr>
      </w:pPr>
      <w:r w:rsidRPr="00F66B78">
        <w:rPr>
          <w:rFonts w:ascii="Times New Roman" w:eastAsia="Times New Roman" w:hAnsi="Times New Roman" w:cs="Times New Roman"/>
          <w:sz w:val="16"/>
          <w:szCs w:val="16"/>
          <w:lang w:eastAsia="ru-RU"/>
        </w:rPr>
        <w:t xml:space="preserve">      3.1. Для подразделений противопожарной службы Мокшанского района:</w:t>
      </w:r>
    </w:p>
    <w:p w:rsidR="00F66B78" w:rsidRPr="00F66B78" w:rsidRDefault="00F66B78" w:rsidP="003A7AAA">
      <w:pPr>
        <w:widowControl w:val="0"/>
        <w:tabs>
          <w:tab w:val="left" w:pos="709"/>
        </w:tabs>
        <w:ind w:firstLine="426"/>
        <w:rPr>
          <w:rFonts w:ascii="Times New Roman" w:eastAsia="Times New Roman" w:hAnsi="Times New Roman" w:cs="Times New Roman"/>
          <w:sz w:val="16"/>
          <w:szCs w:val="16"/>
          <w:lang w:eastAsia="ru-RU"/>
        </w:rPr>
      </w:pPr>
      <w:r w:rsidRPr="00F66B78">
        <w:rPr>
          <w:rFonts w:ascii="Times New Roman" w:eastAsia="Times New Roman" w:hAnsi="Times New Roman" w:cs="Times New Roman"/>
          <w:sz w:val="16"/>
          <w:szCs w:val="16"/>
          <w:lang w:eastAsia="ru-RU"/>
        </w:rPr>
        <w:t xml:space="preserve">      - организация и осуществление профилактики пожаров на территории Мокшанского района;</w:t>
      </w:r>
    </w:p>
    <w:p w:rsidR="00F66B78" w:rsidRPr="00F66B78" w:rsidRDefault="00F66B78" w:rsidP="00F66B78">
      <w:pPr>
        <w:widowControl w:val="0"/>
        <w:tabs>
          <w:tab w:val="left" w:pos="709"/>
        </w:tabs>
        <w:ind w:firstLine="426"/>
        <w:rPr>
          <w:rFonts w:ascii="Times New Roman" w:eastAsia="Times New Roman" w:hAnsi="Times New Roman" w:cs="Times New Roman"/>
          <w:sz w:val="16"/>
          <w:szCs w:val="16"/>
          <w:lang w:eastAsia="ru-RU"/>
        </w:rPr>
      </w:pPr>
      <w:r w:rsidRPr="00F66B78">
        <w:rPr>
          <w:rFonts w:ascii="Times New Roman" w:eastAsia="Times New Roman" w:hAnsi="Times New Roman" w:cs="Times New Roman"/>
          <w:sz w:val="16"/>
          <w:szCs w:val="16"/>
          <w:lang w:eastAsia="ru-RU"/>
        </w:rPr>
        <w:t xml:space="preserve">      - спасение людей и имущества при пожарах, оказание первой помощи;</w:t>
      </w:r>
    </w:p>
    <w:p w:rsidR="00F66B78" w:rsidRPr="00F66B78" w:rsidRDefault="00F66B78" w:rsidP="00F66B78">
      <w:pPr>
        <w:widowControl w:val="0"/>
        <w:tabs>
          <w:tab w:val="left" w:pos="709"/>
        </w:tabs>
        <w:ind w:firstLine="426"/>
        <w:rPr>
          <w:rFonts w:ascii="Times New Roman" w:eastAsia="Times New Roman" w:hAnsi="Times New Roman" w:cs="Times New Roman"/>
          <w:sz w:val="16"/>
          <w:szCs w:val="16"/>
          <w:lang w:eastAsia="ru-RU"/>
        </w:rPr>
      </w:pPr>
      <w:r w:rsidRPr="00F66B78">
        <w:rPr>
          <w:rFonts w:ascii="Times New Roman" w:eastAsia="Times New Roman" w:hAnsi="Times New Roman" w:cs="Times New Roman"/>
          <w:sz w:val="16"/>
          <w:szCs w:val="16"/>
          <w:lang w:eastAsia="ru-RU"/>
        </w:rPr>
        <w:t xml:space="preserve">      - организация и осуществление тушения пожаров и проведения аварийно-спасательных и других неотложных работ на территории Мокшанского района.</w:t>
      </w:r>
    </w:p>
    <w:p w:rsidR="00F66B78" w:rsidRPr="00F66B78" w:rsidRDefault="00F66B78" w:rsidP="00F66B78">
      <w:pPr>
        <w:widowControl w:val="0"/>
        <w:tabs>
          <w:tab w:val="left" w:pos="709"/>
        </w:tabs>
        <w:ind w:firstLine="426"/>
        <w:rPr>
          <w:rFonts w:ascii="Times New Roman" w:eastAsia="Times New Roman" w:hAnsi="Times New Roman" w:cs="Times New Roman"/>
          <w:sz w:val="16"/>
          <w:szCs w:val="16"/>
          <w:lang w:eastAsia="ru-RU"/>
        </w:rPr>
      </w:pPr>
      <w:r w:rsidRPr="00F66B78">
        <w:rPr>
          <w:rFonts w:ascii="Times New Roman" w:eastAsia="Times New Roman" w:hAnsi="Times New Roman" w:cs="Times New Roman"/>
          <w:sz w:val="16"/>
          <w:szCs w:val="16"/>
          <w:lang w:eastAsia="ru-RU"/>
        </w:rPr>
        <w:t xml:space="preserve">      3.2. Для НФГО:</w:t>
      </w:r>
    </w:p>
    <w:p w:rsidR="00F66B78" w:rsidRPr="00F66B78" w:rsidRDefault="00F66B78" w:rsidP="00F66B78">
      <w:pPr>
        <w:widowControl w:val="0"/>
        <w:numPr>
          <w:ilvl w:val="0"/>
          <w:numId w:val="19"/>
        </w:numPr>
        <w:tabs>
          <w:tab w:val="left" w:pos="709"/>
          <w:tab w:val="left" w:pos="805"/>
        </w:tabs>
        <w:ind w:firstLine="426"/>
        <w:jc w:val="left"/>
        <w:rPr>
          <w:rFonts w:ascii="Times New Roman" w:eastAsia="Times New Roman" w:hAnsi="Times New Roman" w:cs="Times New Roman"/>
          <w:sz w:val="16"/>
          <w:szCs w:val="16"/>
          <w:lang w:eastAsia="ru-RU"/>
        </w:rPr>
      </w:pPr>
      <w:r w:rsidRPr="00F66B78">
        <w:rPr>
          <w:rFonts w:ascii="Times New Roman" w:eastAsia="Times New Roman" w:hAnsi="Times New Roman" w:cs="Times New Roman"/>
          <w:color w:val="000000"/>
          <w:sz w:val="16"/>
          <w:szCs w:val="16"/>
          <w:lang w:eastAsia="ru-RU"/>
        </w:rPr>
        <w:t>ремонт и восстановление дорог и мостов на территории Мокшанского района;</w:t>
      </w:r>
    </w:p>
    <w:p w:rsidR="00F66B78" w:rsidRPr="00F66B78" w:rsidRDefault="00F66B78" w:rsidP="00F66B78">
      <w:pPr>
        <w:widowControl w:val="0"/>
        <w:tabs>
          <w:tab w:val="left" w:pos="709"/>
        </w:tabs>
        <w:ind w:firstLine="426"/>
        <w:rPr>
          <w:rFonts w:ascii="Times New Roman" w:eastAsia="Times New Roman" w:hAnsi="Times New Roman" w:cs="Times New Roman"/>
          <w:sz w:val="16"/>
          <w:szCs w:val="16"/>
          <w:lang w:eastAsia="ru-RU"/>
        </w:rPr>
      </w:pPr>
      <w:bookmarkStart w:id="1" w:name="bookmark33"/>
      <w:bookmarkEnd w:id="1"/>
      <w:r w:rsidRPr="00F66B78">
        <w:rPr>
          <w:rFonts w:ascii="Times New Roman" w:eastAsia="Times New Roman" w:hAnsi="Times New Roman" w:cs="Times New Roman"/>
          <w:color w:val="000000"/>
          <w:sz w:val="16"/>
          <w:szCs w:val="16"/>
          <w:lang w:eastAsia="ru-RU"/>
        </w:rPr>
        <w:t xml:space="preserve">       - санитарная обработка населения, специальная обработка техники;</w:t>
      </w:r>
      <w:r w:rsidRPr="00F66B78">
        <w:rPr>
          <w:rFonts w:ascii="Times New Roman" w:eastAsia="Times New Roman" w:hAnsi="Times New Roman" w:cs="Times New Roman"/>
          <w:sz w:val="16"/>
          <w:szCs w:val="16"/>
          <w:lang w:eastAsia="ru-RU"/>
        </w:rPr>
        <w:t xml:space="preserve"> </w:t>
      </w:r>
    </w:p>
    <w:p w:rsidR="00F66B78" w:rsidRPr="00F66B78" w:rsidRDefault="00F66B78" w:rsidP="00F66B78">
      <w:pPr>
        <w:widowControl w:val="0"/>
        <w:numPr>
          <w:ilvl w:val="0"/>
          <w:numId w:val="19"/>
        </w:numPr>
        <w:tabs>
          <w:tab w:val="left" w:pos="709"/>
          <w:tab w:val="left" w:pos="811"/>
        </w:tabs>
        <w:ind w:firstLine="426"/>
        <w:jc w:val="left"/>
        <w:rPr>
          <w:rFonts w:ascii="Times New Roman" w:eastAsia="Times New Roman" w:hAnsi="Times New Roman" w:cs="Times New Roman"/>
          <w:sz w:val="16"/>
          <w:szCs w:val="16"/>
          <w:lang w:eastAsia="ru-RU"/>
        </w:rPr>
      </w:pPr>
      <w:r w:rsidRPr="00F66B78">
        <w:rPr>
          <w:rFonts w:ascii="Times New Roman" w:eastAsia="Times New Roman" w:hAnsi="Times New Roman" w:cs="Times New Roman"/>
          <w:color w:val="000000"/>
          <w:sz w:val="16"/>
          <w:szCs w:val="16"/>
          <w:lang w:eastAsia="ru-RU"/>
        </w:rPr>
        <w:t>участие в восстановлении функционирования объектов жизнеобеспече</w:t>
      </w:r>
      <w:r w:rsidRPr="00F66B78">
        <w:rPr>
          <w:rFonts w:ascii="Times New Roman" w:eastAsia="Times New Roman" w:hAnsi="Times New Roman" w:cs="Times New Roman"/>
          <w:color w:val="000000"/>
          <w:sz w:val="16"/>
          <w:szCs w:val="16"/>
          <w:lang w:eastAsia="ru-RU"/>
        </w:rPr>
        <w:softHyphen/>
        <w:t>ния населения Мокшанского района;</w:t>
      </w:r>
    </w:p>
    <w:p w:rsidR="00F66B78" w:rsidRPr="00F66B78" w:rsidRDefault="00F66B78" w:rsidP="00F66B78">
      <w:pPr>
        <w:keepNext/>
        <w:keepLines/>
        <w:widowControl w:val="0"/>
        <w:numPr>
          <w:ilvl w:val="0"/>
          <w:numId w:val="19"/>
        </w:numPr>
        <w:tabs>
          <w:tab w:val="left" w:pos="709"/>
          <w:tab w:val="left" w:pos="804"/>
        </w:tabs>
        <w:ind w:firstLine="426"/>
        <w:jc w:val="left"/>
        <w:outlineLvl w:val="1"/>
        <w:rPr>
          <w:rFonts w:ascii="Times New Roman" w:eastAsia="Times New Roman" w:hAnsi="Times New Roman" w:cs="Times New Roman"/>
          <w:color w:val="000000"/>
          <w:w w:val="80"/>
          <w:sz w:val="16"/>
          <w:szCs w:val="16"/>
          <w:lang w:eastAsia="ru-RU"/>
        </w:rPr>
      </w:pPr>
      <w:bookmarkStart w:id="2" w:name="bookmark37"/>
      <w:bookmarkEnd w:id="2"/>
      <w:r w:rsidRPr="00F66B78">
        <w:rPr>
          <w:rFonts w:ascii="Times New Roman" w:eastAsia="Times New Roman" w:hAnsi="Times New Roman" w:cs="Times New Roman"/>
          <w:color w:val="000000"/>
          <w:sz w:val="16"/>
          <w:szCs w:val="16"/>
          <w:lang w:eastAsia="ru-RU"/>
        </w:rPr>
        <w:t>медицинское обеспечение пострадавшего населения;</w:t>
      </w:r>
    </w:p>
    <w:p w:rsidR="00F66B78" w:rsidRPr="00F66B78" w:rsidRDefault="00F66B78" w:rsidP="00F66B78">
      <w:pPr>
        <w:widowControl w:val="0"/>
        <w:numPr>
          <w:ilvl w:val="0"/>
          <w:numId w:val="19"/>
        </w:numPr>
        <w:tabs>
          <w:tab w:val="left" w:pos="709"/>
          <w:tab w:val="left" w:pos="804"/>
        </w:tabs>
        <w:ind w:firstLine="426"/>
        <w:jc w:val="left"/>
        <w:rPr>
          <w:rFonts w:ascii="Times New Roman" w:eastAsia="Times New Roman" w:hAnsi="Times New Roman" w:cs="Times New Roman"/>
          <w:sz w:val="16"/>
          <w:szCs w:val="16"/>
          <w:lang w:eastAsia="ru-RU"/>
        </w:rPr>
      </w:pPr>
      <w:bookmarkStart w:id="3" w:name="bookmark39"/>
      <w:bookmarkEnd w:id="3"/>
      <w:r w:rsidRPr="00F66B78">
        <w:rPr>
          <w:rFonts w:ascii="Times New Roman" w:eastAsia="Times New Roman" w:hAnsi="Times New Roman" w:cs="Times New Roman"/>
          <w:color w:val="000000"/>
          <w:sz w:val="16"/>
          <w:szCs w:val="16"/>
          <w:lang w:eastAsia="ru-RU"/>
        </w:rPr>
        <w:t>вещевое и продовольственное обеспечение населения;</w:t>
      </w:r>
    </w:p>
    <w:p w:rsidR="00F66B78" w:rsidRPr="00F66B78" w:rsidRDefault="00F66B78" w:rsidP="00F66B78">
      <w:pPr>
        <w:widowControl w:val="0"/>
        <w:tabs>
          <w:tab w:val="left" w:pos="709"/>
        </w:tabs>
        <w:ind w:firstLine="426"/>
        <w:rPr>
          <w:rFonts w:ascii="Times New Roman" w:eastAsia="Times New Roman" w:hAnsi="Times New Roman" w:cs="Times New Roman"/>
          <w:sz w:val="16"/>
          <w:szCs w:val="16"/>
          <w:lang w:eastAsia="ru-RU"/>
        </w:rPr>
      </w:pPr>
      <w:r w:rsidRPr="00F66B78">
        <w:rPr>
          <w:rFonts w:ascii="Times New Roman" w:eastAsia="Times New Roman" w:hAnsi="Times New Roman" w:cs="Times New Roman"/>
          <w:color w:val="000000"/>
          <w:sz w:val="16"/>
          <w:szCs w:val="16"/>
          <w:lang w:eastAsia="ru-RU"/>
        </w:rPr>
        <w:t>-автотранспортное обеспечение выполнения мероприятий по гражданской обороне;</w:t>
      </w:r>
    </w:p>
    <w:p w:rsidR="00F66B78" w:rsidRPr="00F66B78" w:rsidRDefault="00F66B78" w:rsidP="00F66B78">
      <w:pPr>
        <w:widowControl w:val="0"/>
        <w:numPr>
          <w:ilvl w:val="0"/>
          <w:numId w:val="19"/>
        </w:numPr>
        <w:tabs>
          <w:tab w:val="left" w:pos="709"/>
          <w:tab w:val="left" w:pos="804"/>
        </w:tabs>
        <w:ind w:firstLine="426"/>
        <w:jc w:val="left"/>
        <w:rPr>
          <w:rFonts w:ascii="Times New Roman" w:eastAsia="Times New Roman" w:hAnsi="Times New Roman" w:cs="Times New Roman"/>
          <w:sz w:val="16"/>
          <w:szCs w:val="16"/>
          <w:lang w:eastAsia="ru-RU"/>
        </w:rPr>
      </w:pPr>
      <w:bookmarkStart w:id="4" w:name="bookmark40"/>
      <w:bookmarkEnd w:id="4"/>
      <w:r w:rsidRPr="00F66B78">
        <w:rPr>
          <w:rFonts w:ascii="Times New Roman" w:eastAsia="Times New Roman" w:hAnsi="Times New Roman" w:cs="Times New Roman"/>
          <w:color w:val="000000"/>
          <w:sz w:val="16"/>
          <w:szCs w:val="16"/>
          <w:lang w:eastAsia="ru-RU"/>
        </w:rPr>
        <w:t>организация связи;</w:t>
      </w:r>
    </w:p>
    <w:p w:rsidR="00F66B78" w:rsidRPr="00F66B78" w:rsidRDefault="00F66B78" w:rsidP="00F66B78">
      <w:pPr>
        <w:widowControl w:val="0"/>
        <w:numPr>
          <w:ilvl w:val="0"/>
          <w:numId w:val="19"/>
        </w:numPr>
        <w:tabs>
          <w:tab w:val="left" w:pos="709"/>
          <w:tab w:val="left" w:pos="804"/>
        </w:tabs>
        <w:ind w:firstLine="426"/>
        <w:jc w:val="left"/>
        <w:rPr>
          <w:rFonts w:ascii="Times New Roman" w:eastAsia="Times New Roman" w:hAnsi="Times New Roman" w:cs="Times New Roman"/>
          <w:sz w:val="16"/>
          <w:szCs w:val="16"/>
          <w:lang w:eastAsia="ru-RU"/>
        </w:rPr>
      </w:pPr>
      <w:bookmarkStart w:id="5" w:name="bookmark41"/>
      <w:bookmarkEnd w:id="5"/>
      <w:r w:rsidRPr="00F66B78">
        <w:rPr>
          <w:rFonts w:ascii="Times New Roman" w:eastAsia="Times New Roman" w:hAnsi="Times New Roman" w:cs="Times New Roman"/>
          <w:color w:val="000000"/>
          <w:sz w:val="16"/>
          <w:szCs w:val="16"/>
          <w:lang w:eastAsia="ru-RU"/>
        </w:rPr>
        <w:t>охрана общественного порядка;</w:t>
      </w:r>
    </w:p>
    <w:p w:rsidR="00F66B78" w:rsidRPr="00F66B78" w:rsidRDefault="00F66B78" w:rsidP="00F66B78">
      <w:pPr>
        <w:keepNext/>
        <w:keepLines/>
        <w:widowControl w:val="0"/>
        <w:numPr>
          <w:ilvl w:val="0"/>
          <w:numId w:val="19"/>
        </w:numPr>
        <w:tabs>
          <w:tab w:val="left" w:pos="709"/>
          <w:tab w:val="left" w:pos="804"/>
        </w:tabs>
        <w:ind w:firstLine="426"/>
        <w:jc w:val="left"/>
        <w:outlineLvl w:val="1"/>
        <w:rPr>
          <w:rFonts w:ascii="Times New Roman" w:eastAsia="Times New Roman" w:hAnsi="Times New Roman" w:cs="Times New Roman"/>
          <w:w w:val="80"/>
          <w:sz w:val="16"/>
          <w:szCs w:val="16"/>
          <w:lang w:eastAsia="ru-RU"/>
        </w:rPr>
      </w:pPr>
      <w:bookmarkStart w:id="6" w:name="bookmark44"/>
      <w:bookmarkEnd w:id="6"/>
      <w:r w:rsidRPr="00F66B78">
        <w:rPr>
          <w:rFonts w:ascii="Times New Roman" w:eastAsia="Times New Roman" w:hAnsi="Times New Roman" w:cs="Times New Roman"/>
          <w:color w:val="000000"/>
          <w:sz w:val="16"/>
          <w:szCs w:val="16"/>
          <w:lang w:eastAsia="ru-RU"/>
        </w:rPr>
        <w:t>участие в проведении эвакуационных мероприятий.</w:t>
      </w:r>
    </w:p>
    <w:p w:rsidR="00F66B78" w:rsidRPr="00F66B78" w:rsidRDefault="00F66B78" w:rsidP="00F66B78">
      <w:pPr>
        <w:keepNext/>
        <w:keepLines/>
        <w:widowControl w:val="0"/>
        <w:tabs>
          <w:tab w:val="left" w:pos="804"/>
        </w:tabs>
        <w:jc w:val="center"/>
        <w:outlineLvl w:val="1"/>
        <w:rPr>
          <w:rFonts w:ascii="Times New Roman" w:eastAsia="Times New Roman" w:hAnsi="Times New Roman" w:cs="Times New Roman"/>
          <w:w w:val="80"/>
          <w:sz w:val="16"/>
          <w:szCs w:val="16"/>
          <w:lang w:eastAsia="ru-RU"/>
        </w:rPr>
      </w:pPr>
      <w:r w:rsidRPr="00F66B78">
        <w:rPr>
          <w:rFonts w:ascii="Times New Roman" w:eastAsia="Times New Roman" w:hAnsi="Times New Roman" w:cs="Times New Roman"/>
          <w:b/>
          <w:color w:val="000000"/>
          <w:sz w:val="16"/>
          <w:szCs w:val="16"/>
          <w:lang w:eastAsia="ru-RU"/>
        </w:rPr>
        <w:t>4. Применение сил гражданской обороны</w:t>
      </w:r>
    </w:p>
    <w:p w:rsidR="00F66B78" w:rsidRPr="00F66B78" w:rsidRDefault="00F66B78" w:rsidP="00F66B78">
      <w:pPr>
        <w:widowControl w:val="0"/>
        <w:numPr>
          <w:ilvl w:val="1"/>
          <w:numId w:val="20"/>
        </w:numPr>
        <w:tabs>
          <w:tab w:val="left" w:pos="426"/>
          <w:tab w:val="left" w:pos="709"/>
        </w:tabs>
        <w:ind w:firstLine="426"/>
        <w:jc w:val="left"/>
        <w:rPr>
          <w:rFonts w:ascii="Times New Roman" w:eastAsia="Times New Roman" w:hAnsi="Times New Roman" w:cs="Times New Roman"/>
          <w:sz w:val="16"/>
          <w:szCs w:val="16"/>
          <w:lang w:eastAsia="ru-RU"/>
        </w:rPr>
      </w:pPr>
      <w:r w:rsidRPr="00F66B78">
        <w:rPr>
          <w:rFonts w:ascii="Times New Roman" w:eastAsia="Times New Roman" w:hAnsi="Times New Roman" w:cs="Times New Roman"/>
          <w:sz w:val="16"/>
          <w:szCs w:val="16"/>
          <w:lang w:eastAsia="ru-RU"/>
        </w:rPr>
        <w:t xml:space="preserve"> </w:t>
      </w:r>
      <w:r w:rsidRPr="00F66B78">
        <w:rPr>
          <w:rFonts w:ascii="Times New Roman" w:eastAsia="Times New Roman" w:hAnsi="Times New Roman" w:cs="Times New Roman"/>
          <w:color w:val="000000"/>
          <w:sz w:val="16"/>
          <w:szCs w:val="16"/>
          <w:lang w:eastAsia="ru-RU"/>
        </w:rPr>
        <w:t>Применение сил гражданской обороны заключается в их привлечении к проведению аварийно-спасательных и других неотложных работ при ликви</w:t>
      </w:r>
      <w:r w:rsidRPr="00F66B78">
        <w:rPr>
          <w:rFonts w:ascii="Times New Roman" w:eastAsia="Times New Roman" w:hAnsi="Times New Roman" w:cs="Times New Roman"/>
          <w:color w:val="000000"/>
          <w:sz w:val="16"/>
          <w:szCs w:val="16"/>
          <w:lang w:eastAsia="ru-RU"/>
        </w:rPr>
        <w:softHyphen/>
        <w:t>дации чрезвычайных ситуаций природного и техногенного характера, в том числе возникших при военных конфликтах или вследствие этих конфликтов, а также к обеспечению выполнения мероприятий по гражданской обороне.</w:t>
      </w:r>
    </w:p>
    <w:p w:rsidR="00F66B78" w:rsidRPr="00F66B78" w:rsidRDefault="00F66B78" w:rsidP="00F66B78">
      <w:pPr>
        <w:widowControl w:val="0"/>
        <w:numPr>
          <w:ilvl w:val="2"/>
          <w:numId w:val="20"/>
        </w:numPr>
        <w:tabs>
          <w:tab w:val="left" w:pos="426"/>
          <w:tab w:val="left" w:pos="709"/>
          <w:tab w:val="left" w:pos="851"/>
        </w:tabs>
        <w:ind w:firstLine="426"/>
        <w:jc w:val="left"/>
        <w:rPr>
          <w:rFonts w:ascii="Times New Roman" w:eastAsia="Times New Roman" w:hAnsi="Times New Roman" w:cs="Times New Roman"/>
          <w:sz w:val="16"/>
          <w:szCs w:val="16"/>
          <w:lang w:eastAsia="ru-RU"/>
        </w:rPr>
      </w:pPr>
      <w:r w:rsidRPr="00F66B78">
        <w:rPr>
          <w:rFonts w:ascii="Times New Roman" w:eastAsia="Times New Roman" w:hAnsi="Times New Roman" w:cs="Times New Roman"/>
          <w:color w:val="000000"/>
          <w:sz w:val="16"/>
          <w:szCs w:val="16"/>
          <w:lang w:eastAsia="ru-RU"/>
        </w:rPr>
        <w:t xml:space="preserve"> Проведение аварийно-спасательных и других неотложных работ в зоне чрезвычайной ситуации (зоне поражения) осуществляется в три этапа:</w:t>
      </w:r>
    </w:p>
    <w:p w:rsidR="00F66B78" w:rsidRPr="00F66B78" w:rsidRDefault="00F66B78" w:rsidP="00F66B78">
      <w:pPr>
        <w:widowControl w:val="0"/>
        <w:tabs>
          <w:tab w:val="left" w:pos="426"/>
          <w:tab w:val="left" w:pos="709"/>
        </w:tabs>
        <w:ind w:firstLine="426"/>
        <w:rPr>
          <w:rFonts w:ascii="Times New Roman" w:eastAsia="Times New Roman" w:hAnsi="Times New Roman" w:cs="Times New Roman"/>
          <w:sz w:val="16"/>
          <w:szCs w:val="16"/>
          <w:lang w:eastAsia="ru-RU"/>
        </w:rPr>
      </w:pPr>
      <w:r w:rsidRPr="00F66B78">
        <w:rPr>
          <w:rFonts w:ascii="Times New Roman" w:eastAsia="Times New Roman" w:hAnsi="Times New Roman" w:cs="Times New Roman"/>
          <w:color w:val="000000"/>
          <w:sz w:val="16"/>
          <w:szCs w:val="16"/>
          <w:lang w:eastAsia="ru-RU"/>
        </w:rPr>
        <w:t>первый этап - проведение экстренных мероприятий по защите населения и спасению пострадавших, подготовка группировки сил гражданской обороны к проведению работ по ликвидации чрезвычайной ситуации;</w:t>
      </w:r>
    </w:p>
    <w:p w:rsidR="00F66B78" w:rsidRPr="00F66B78" w:rsidRDefault="00F66B78" w:rsidP="00F66B78">
      <w:pPr>
        <w:widowControl w:val="0"/>
        <w:tabs>
          <w:tab w:val="left" w:pos="426"/>
          <w:tab w:val="left" w:pos="709"/>
        </w:tabs>
        <w:ind w:firstLine="426"/>
        <w:rPr>
          <w:rFonts w:ascii="Times New Roman" w:eastAsia="Times New Roman" w:hAnsi="Times New Roman" w:cs="Times New Roman"/>
          <w:sz w:val="16"/>
          <w:szCs w:val="16"/>
          <w:lang w:eastAsia="ru-RU"/>
        </w:rPr>
      </w:pPr>
      <w:r w:rsidRPr="00F66B78">
        <w:rPr>
          <w:rFonts w:ascii="Times New Roman" w:eastAsia="Times New Roman" w:hAnsi="Times New Roman" w:cs="Times New Roman"/>
          <w:color w:val="000000"/>
          <w:sz w:val="16"/>
          <w:szCs w:val="16"/>
          <w:lang w:eastAsia="ru-RU"/>
        </w:rPr>
        <w:t>второй этап - проведение аварийно-спасательных и других неотложных работ группировкой сил гражданской обороны;</w:t>
      </w:r>
    </w:p>
    <w:p w:rsidR="00F66B78" w:rsidRPr="00F66B78" w:rsidRDefault="00F66B78" w:rsidP="00F66B78">
      <w:pPr>
        <w:widowControl w:val="0"/>
        <w:tabs>
          <w:tab w:val="left" w:pos="426"/>
          <w:tab w:val="left" w:pos="709"/>
        </w:tabs>
        <w:ind w:firstLine="426"/>
        <w:rPr>
          <w:rFonts w:ascii="Times New Roman" w:eastAsia="Times New Roman" w:hAnsi="Times New Roman" w:cs="Times New Roman"/>
          <w:sz w:val="16"/>
          <w:szCs w:val="16"/>
          <w:lang w:eastAsia="ru-RU"/>
        </w:rPr>
      </w:pPr>
      <w:r w:rsidRPr="00F66B78">
        <w:rPr>
          <w:rFonts w:ascii="Times New Roman" w:eastAsia="Times New Roman" w:hAnsi="Times New Roman" w:cs="Times New Roman"/>
          <w:color w:val="000000"/>
          <w:sz w:val="16"/>
          <w:szCs w:val="16"/>
          <w:lang w:eastAsia="ru-RU"/>
        </w:rPr>
        <w:t xml:space="preserve">третий этап - завершение аварийно-спасательных и других неотложных работ, вывод группировки сил гражданской обороны, проведение </w:t>
      </w:r>
      <w:r w:rsidRPr="00F66B78">
        <w:rPr>
          <w:rFonts w:ascii="Times New Roman" w:eastAsia="Times New Roman" w:hAnsi="Times New Roman" w:cs="Times New Roman"/>
          <w:color w:val="000000"/>
          <w:sz w:val="16"/>
          <w:szCs w:val="16"/>
          <w:lang w:eastAsia="ru-RU"/>
        </w:rPr>
        <w:lastRenderedPageBreak/>
        <w:t>мероприятий по первоочередному жизнеобеспечению населения.</w:t>
      </w:r>
    </w:p>
    <w:p w:rsidR="00F66B78" w:rsidRPr="00F66B78" w:rsidRDefault="00F66B78" w:rsidP="00F66B78">
      <w:pPr>
        <w:widowControl w:val="0"/>
        <w:tabs>
          <w:tab w:val="left" w:pos="426"/>
          <w:tab w:val="left" w:pos="709"/>
        </w:tabs>
        <w:ind w:firstLine="426"/>
        <w:rPr>
          <w:rFonts w:ascii="Times New Roman" w:eastAsia="Times New Roman" w:hAnsi="Times New Roman" w:cs="Times New Roman"/>
          <w:sz w:val="16"/>
          <w:szCs w:val="16"/>
          <w:lang w:eastAsia="ru-RU"/>
        </w:rPr>
      </w:pPr>
      <w:r w:rsidRPr="00F66B78">
        <w:rPr>
          <w:rFonts w:ascii="Times New Roman" w:eastAsia="Times New Roman" w:hAnsi="Times New Roman" w:cs="Times New Roman"/>
          <w:color w:val="000000"/>
          <w:sz w:val="16"/>
          <w:szCs w:val="16"/>
          <w:lang w:eastAsia="ru-RU"/>
        </w:rPr>
        <w:t>Содержание аварийно-спасательных работ включает в себя:</w:t>
      </w:r>
    </w:p>
    <w:p w:rsidR="00F66B78" w:rsidRPr="00F66B78" w:rsidRDefault="00F66B78" w:rsidP="00F66B78">
      <w:pPr>
        <w:widowControl w:val="0"/>
        <w:numPr>
          <w:ilvl w:val="0"/>
          <w:numId w:val="19"/>
        </w:numPr>
        <w:tabs>
          <w:tab w:val="left" w:pos="426"/>
          <w:tab w:val="left" w:pos="709"/>
          <w:tab w:val="left" w:pos="811"/>
        </w:tabs>
        <w:ind w:firstLine="426"/>
        <w:jc w:val="left"/>
        <w:rPr>
          <w:rFonts w:ascii="Times New Roman" w:eastAsia="Times New Roman" w:hAnsi="Times New Roman" w:cs="Times New Roman"/>
          <w:sz w:val="16"/>
          <w:szCs w:val="16"/>
          <w:lang w:eastAsia="ru-RU"/>
        </w:rPr>
      </w:pPr>
      <w:bookmarkStart w:id="7" w:name="bookmark52"/>
      <w:bookmarkEnd w:id="7"/>
      <w:r w:rsidRPr="00F66B78">
        <w:rPr>
          <w:rFonts w:ascii="Times New Roman" w:eastAsia="Times New Roman" w:hAnsi="Times New Roman" w:cs="Times New Roman"/>
          <w:color w:val="000000"/>
          <w:sz w:val="16"/>
          <w:szCs w:val="16"/>
          <w:lang w:eastAsia="ru-RU"/>
        </w:rPr>
        <w:t>ведение разведки маршрутов, выдвижения группировки сил гражданской обороны и участков (объектов) работ;</w:t>
      </w:r>
    </w:p>
    <w:p w:rsidR="00F66B78" w:rsidRPr="00F66B78" w:rsidRDefault="00F66B78" w:rsidP="00F66B78">
      <w:pPr>
        <w:widowControl w:val="0"/>
        <w:numPr>
          <w:ilvl w:val="0"/>
          <w:numId w:val="19"/>
        </w:numPr>
        <w:tabs>
          <w:tab w:val="left" w:pos="426"/>
          <w:tab w:val="left" w:pos="709"/>
          <w:tab w:val="left" w:pos="808"/>
        </w:tabs>
        <w:ind w:firstLine="426"/>
        <w:jc w:val="left"/>
        <w:rPr>
          <w:rFonts w:ascii="Times New Roman" w:eastAsia="Times New Roman" w:hAnsi="Times New Roman" w:cs="Times New Roman"/>
          <w:sz w:val="16"/>
          <w:szCs w:val="16"/>
          <w:lang w:eastAsia="ru-RU"/>
        </w:rPr>
      </w:pPr>
      <w:bookmarkStart w:id="8" w:name="bookmark53"/>
      <w:bookmarkEnd w:id="8"/>
      <w:r w:rsidRPr="00F66B78">
        <w:rPr>
          <w:rFonts w:ascii="Times New Roman" w:eastAsia="Times New Roman" w:hAnsi="Times New Roman" w:cs="Times New Roman"/>
          <w:color w:val="000000"/>
          <w:sz w:val="16"/>
          <w:szCs w:val="16"/>
          <w:lang w:eastAsia="ru-RU"/>
        </w:rPr>
        <w:t>локализация и тушение пожаров на участках (объектах) работ и путях выдвижения к ним;</w:t>
      </w:r>
    </w:p>
    <w:p w:rsidR="00F66B78" w:rsidRPr="00F66B78" w:rsidRDefault="00F66B78" w:rsidP="00F66B78">
      <w:pPr>
        <w:widowControl w:val="0"/>
        <w:numPr>
          <w:ilvl w:val="0"/>
          <w:numId w:val="19"/>
        </w:numPr>
        <w:tabs>
          <w:tab w:val="left" w:pos="426"/>
          <w:tab w:val="left" w:pos="709"/>
          <w:tab w:val="left" w:pos="819"/>
        </w:tabs>
        <w:ind w:firstLine="426"/>
        <w:jc w:val="left"/>
        <w:rPr>
          <w:rFonts w:ascii="Times New Roman" w:eastAsia="Times New Roman" w:hAnsi="Times New Roman" w:cs="Times New Roman"/>
          <w:sz w:val="16"/>
          <w:szCs w:val="16"/>
          <w:lang w:eastAsia="ru-RU"/>
        </w:rPr>
      </w:pPr>
      <w:bookmarkStart w:id="9" w:name="bookmark54"/>
      <w:bookmarkEnd w:id="9"/>
      <w:r w:rsidRPr="00F66B78">
        <w:rPr>
          <w:rFonts w:ascii="Times New Roman" w:eastAsia="Times New Roman" w:hAnsi="Times New Roman" w:cs="Times New Roman"/>
          <w:color w:val="000000"/>
          <w:sz w:val="16"/>
          <w:szCs w:val="16"/>
          <w:lang w:eastAsia="ru-RU"/>
        </w:rPr>
        <w:t>розыск пострадавших, извлечение их из поврежденных и горящих зда</w:t>
      </w:r>
      <w:r w:rsidRPr="00F66B78">
        <w:rPr>
          <w:rFonts w:ascii="Times New Roman" w:eastAsia="Times New Roman" w:hAnsi="Times New Roman" w:cs="Times New Roman"/>
          <w:color w:val="000000"/>
          <w:sz w:val="16"/>
          <w:szCs w:val="16"/>
          <w:lang w:eastAsia="ru-RU"/>
        </w:rPr>
        <w:softHyphen/>
        <w:t>ний, завалов, загазованных, затопленных и задымленных помещений;</w:t>
      </w:r>
    </w:p>
    <w:p w:rsidR="00F66B78" w:rsidRPr="00F66B78" w:rsidRDefault="00F66B78" w:rsidP="00F66B78">
      <w:pPr>
        <w:widowControl w:val="0"/>
        <w:numPr>
          <w:ilvl w:val="0"/>
          <w:numId w:val="19"/>
        </w:numPr>
        <w:tabs>
          <w:tab w:val="left" w:pos="426"/>
          <w:tab w:val="left" w:pos="709"/>
          <w:tab w:val="left" w:pos="815"/>
        </w:tabs>
        <w:ind w:firstLine="426"/>
        <w:jc w:val="left"/>
        <w:rPr>
          <w:rFonts w:ascii="Times New Roman" w:eastAsia="Times New Roman" w:hAnsi="Times New Roman" w:cs="Times New Roman"/>
          <w:sz w:val="16"/>
          <w:szCs w:val="16"/>
          <w:lang w:eastAsia="ru-RU"/>
        </w:rPr>
      </w:pPr>
      <w:bookmarkStart w:id="10" w:name="bookmark55"/>
      <w:bookmarkEnd w:id="10"/>
      <w:r w:rsidRPr="00F66B78">
        <w:rPr>
          <w:rFonts w:ascii="Times New Roman" w:eastAsia="Times New Roman" w:hAnsi="Times New Roman" w:cs="Times New Roman"/>
          <w:color w:val="000000"/>
          <w:sz w:val="16"/>
          <w:szCs w:val="16"/>
          <w:lang w:eastAsia="ru-RU"/>
        </w:rPr>
        <w:t>вскрытие разрушенных, поврежденных и заваленных защитных сооруже</w:t>
      </w:r>
      <w:r w:rsidRPr="00F66B78">
        <w:rPr>
          <w:rFonts w:ascii="Times New Roman" w:eastAsia="Times New Roman" w:hAnsi="Times New Roman" w:cs="Times New Roman"/>
          <w:color w:val="000000"/>
          <w:sz w:val="16"/>
          <w:szCs w:val="16"/>
          <w:lang w:eastAsia="ru-RU"/>
        </w:rPr>
        <w:softHyphen/>
        <w:t>ний и спасение находящихся в них людей;</w:t>
      </w:r>
    </w:p>
    <w:p w:rsidR="00F66B78" w:rsidRPr="00F66B78" w:rsidRDefault="00F66B78" w:rsidP="00F66B78">
      <w:pPr>
        <w:widowControl w:val="0"/>
        <w:numPr>
          <w:ilvl w:val="0"/>
          <w:numId w:val="19"/>
        </w:numPr>
        <w:tabs>
          <w:tab w:val="left" w:pos="426"/>
          <w:tab w:val="left" w:pos="709"/>
          <w:tab w:val="left" w:pos="811"/>
        </w:tabs>
        <w:ind w:firstLine="426"/>
        <w:jc w:val="left"/>
        <w:rPr>
          <w:rFonts w:ascii="Times New Roman" w:eastAsia="Times New Roman" w:hAnsi="Times New Roman" w:cs="Times New Roman"/>
          <w:sz w:val="16"/>
          <w:szCs w:val="16"/>
          <w:lang w:eastAsia="ru-RU"/>
        </w:rPr>
      </w:pPr>
      <w:bookmarkStart w:id="11" w:name="bookmark56"/>
      <w:bookmarkEnd w:id="11"/>
      <w:r w:rsidRPr="00F66B78">
        <w:rPr>
          <w:rFonts w:ascii="Times New Roman" w:eastAsia="Times New Roman" w:hAnsi="Times New Roman" w:cs="Times New Roman"/>
          <w:color w:val="000000"/>
          <w:sz w:val="16"/>
          <w:szCs w:val="16"/>
          <w:lang w:eastAsia="ru-RU"/>
        </w:rPr>
        <w:t>подача воздуха в заваленные защитные сооружения гражданской оборо</w:t>
      </w:r>
      <w:r w:rsidRPr="00F66B78">
        <w:rPr>
          <w:rFonts w:ascii="Times New Roman" w:eastAsia="Times New Roman" w:hAnsi="Times New Roman" w:cs="Times New Roman"/>
          <w:color w:val="000000"/>
          <w:sz w:val="16"/>
          <w:szCs w:val="16"/>
          <w:lang w:eastAsia="ru-RU"/>
        </w:rPr>
        <w:softHyphen/>
        <w:t>ны;</w:t>
      </w:r>
    </w:p>
    <w:p w:rsidR="00F66B78" w:rsidRPr="00F66B78" w:rsidRDefault="00F66B78" w:rsidP="00F66B78">
      <w:pPr>
        <w:widowControl w:val="0"/>
        <w:numPr>
          <w:ilvl w:val="0"/>
          <w:numId w:val="19"/>
        </w:numPr>
        <w:tabs>
          <w:tab w:val="left" w:pos="426"/>
          <w:tab w:val="left" w:pos="709"/>
          <w:tab w:val="left" w:pos="819"/>
        </w:tabs>
        <w:ind w:firstLine="426"/>
        <w:jc w:val="left"/>
        <w:rPr>
          <w:rFonts w:ascii="Times New Roman" w:eastAsia="Times New Roman" w:hAnsi="Times New Roman" w:cs="Times New Roman"/>
          <w:sz w:val="16"/>
          <w:szCs w:val="16"/>
          <w:lang w:eastAsia="ru-RU"/>
        </w:rPr>
      </w:pPr>
      <w:bookmarkStart w:id="12" w:name="bookmark57"/>
      <w:bookmarkEnd w:id="12"/>
      <w:r w:rsidRPr="00F66B78">
        <w:rPr>
          <w:rFonts w:ascii="Times New Roman" w:eastAsia="Times New Roman" w:hAnsi="Times New Roman" w:cs="Times New Roman"/>
          <w:color w:val="000000"/>
          <w:sz w:val="16"/>
          <w:szCs w:val="16"/>
          <w:lang w:eastAsia="ru-RU"/>
        </w:rPr>
        <w:t>оказание первой помощи пострадавшим и эвакуация их в медицинские учреждения;</w:t>
      </w:r>
    </w:p>
    <w:p w:rsidR="00F66B78" w:rsidRPr="00F66B78" w:rsidRDefault="00F66B78" w:rsidP="00F66B78">
      <w:pPr>
        <w:widowControl w:val="0"/>
        <w:numPr>
          <w:ilvl w:val="0"/>
          <w:numId w:val="19"/>
        </w:numPr>
        <w:tabs>
          <w:tab w:val="left" w:pos="426"/>
          <w:tab w:val="left" w:pos="709"/>
          <w:tab w:val="left" w:pos="822"/>
        </w:tabs>
        <w:ind w:firstLine="426"/>
        <w:jc w:val="left"/>
        <w:rPr>
          <w:rFonts w:ascii="Times New Roman" w:eastAsia="Times New Roman" w:hAnsi="Times New Roman" w:cs="Times New Roman"/>
          <w:sz w:val="16"/>
          <w:szCs w:val="16"/>
          <w:lang w:eastAsia="ru-RU"/>
        </w:rPr>
      </w:pPr>
      <w:bookmarkStart w:id="13" w:name="bookmark58"/>
      <w:bookmarkEnd w:id="13"/>
      <w:r w:rsidRPr="00F66B78">
        <w:rPr>
          <w:rFonts w:ascii="Times New Roman" w:eastAsia="Times New Roman" w:hAnsi="Times New Roman" w:cs="Times New Roman"/>
          <w:color w:val="000000"/>
          <w:sz w:val="16"/>
          <w:szCs w:val="16"/>
          <w:lang w:eastAsia="ru-RU"/>
        </w:rPr>
        <w:t>вывод (вывоз) пострадавшего населения из опасных мест в безопасные районы (пункты временного размещения).</w:t>
      </w:r>
    </w:p>
    <w:p w:rsidR="00F66B78" w:rsidRPr="00F66B78" w:rsidRDefault="00F66B78" w:rsidP="00F66B78">
      <w:pPr>
        <w:widowControl w:val="0"/>
        <w:numPr>
          <w:ilvl w:val="2"/>
          <w:numId w:val="20"/>
        </w:numPr>
        <w:tabs>
          <w:tab w:val="left" w:pos="426"/>
          <w:tab w:val="left" w:pos="709"/>
          <w:tab w:val="left" w:pos="993"/>
        </w:tabs>
        <w:ind w:firstLine="426"/>
        <w:jc w:val="left"/>
        <w:rPr>
          <w:rFonts w:ascii="Times New Roman" w:eastAsia="Times New Roman" w:hAnsi="Times New Roman" w:cs="Times New Roman"/>
          <w:sz w:val="16"/>
          <w:szCs w:val="16"/>
          <w:lang w:eastAsia="ru-RU"/>
        </w:rPr>
      </w:pPr>
      <w:r w:rsidRPr="00F66B78">
        <w:rPr>
          <w:rFonts w:ascii="Times New Roman" w:eastAsia="Times New Roman" w:hAnsi="Times New Roman" w:cs="Times New Roman"/>
          <w:color w:val="000000"/>
          <w:sz w:val="16"/>
          <w:szCs w:val="16"/>
          <w:lang w:eastAsia="ru-RU"/>
        </w:rPr>
        <w:t xml:space="preserve"> Другими неотложными работами при ликвидации чрезвычайных си</w:t>
      </w:r>
      <w:r w:rsidRPr="00F66B78">
        <w:rPr>
          <w:rFonts w:ascii="Times New Roman" w:eastAsia="Times New Roman" w:hAnsi="Times New Roman" w:cs="Times New Roman"/>
          <w:color w:val="000000"/>
          <w:sz w:val="16"/>
          <w:szCs w:val="16"/>
          <w:lang w:eastAsia="ru-RU"/>
        </w:rPr>
        <w:softHyphen/>
        <w:t>туаций являются мероприятия по всестороннему обеспечению аварийно- спасательных работ, оказанию пострадавшему населению медицинской и иных видов помощи, созданию условий, необходимых для сохранения жизни и здо</w:t>
      </w:r>
      <w:r w:rsidRPr="00F66B78">
        <w:rPr>
          <w:rFonts w:ascii="Times New Roman" w:eastAsia="Times New Roman" w:hAnsi="Times New Roman" w:cs="Times New Roman"/>
          <w:color w:val="000000"/>
          <w:sz w:val="16"/>
          <w:szCs w:val="16"/>
          <w:lang w:eastAsia="ru-RU"/>
        </w:rPr>
        <w:softHyphen/>
        <w:t>ровья людей.</w:t>
      </w:r>
    </w:p>
    <w:p w:rsidR="00F66B78" w:rsidRPr="00F66B78" w:rsidRDefault="00F66B78" w:rsidP="00F66B78">
      <w:pPr>
        <w:widowControl w:val="0"/>
        <w:tabs>
          <w:tab w:val="left" w:pos="426"/>
          <w:tab w:val="left" w:pos="709"/>
        </w:tabs>
        <w:ind w:firstLine="426"/>
        <w:rPr>
          <w:rFonts w:ascii="Times New Roman" w:eastAsia="Times New Roman" w:hAnsi="Times New Roman" w:cs="Times New Roman"/>
          <w:color w:val="000000"/>
          <w:sz w:val="16"/>
          <w:szCs w:val="16"/>
          <w:lang w:eastAsia="ru-RU"/>
        </w:rPr>
      </w:pPr>
      <w:r w:rsidRPr="00F66B78">
        <w:rPr>
          <w:rFonts w:ascii="Times New Roman" w:eastAsia="Times New Roman" w:hAnsi="Times New Roman" w:cs="Times New Roman"/>
          <w:color w:val="000000"/>
          <w:sz w:val="16"/>
          <w:szCs w:val="16"/>
          <w:lang w:eastAsia="ru-RU"/>
        </w:rPr>
        <w:t>Содержание других неотложных работ включает в себя:</w:t>
      </w:r>
    </w:p>
    <w:p w:rsidR="00F66B78" w:rsidRPr="00F66B78" w:rsidRDefault="00F66B78" w:rsidP="00F66B78">
      <w:pPr>
        <w:widowControl w:val="0"/>
        <w:tabs>
          <w:tab w:val="left" w:pos="426"/>
          <w:tab w:val="left" w:pos="709"/>
        </w:tabs>
        <w:ind w:firstLine="426"/>
        <w:rPr>
          <w:rFonts w:ascii="Times New Roman" w:eastAsia="Times New Roman" w:hAnsi="Times New Roman" w:cs="Times New Roman"/>
          <w:color w:val="000000"/>
          <w:sz w:val="16"/>
          <w:szCs w:val="16"/>
          <w:lang w:eastAsia="ru-RU"/>
        </w:rPr>
      </w:pPr>
      <w:r w:rsidRPr="00F66B78">
        <w:rPr>
          <w:rFonts w:ascii="Times New Roman" w:eastAsia="Times New Roman" w:hAnsi="Times New Roman" w:cs="Times New Roman"/>
          <w:color w:val="000000"/>
          <w:sz w:val="16"/>
          <w:szCs w:val="16"/>
          <w:lang w:eastAsia="ru-RU"/>
        </w:rPr>
        <w:t>- прокладку колонных путей и устройство проездов (проходов) в завалах и зонах заражения;</w:t>
      </w:r>
    </w:p>
    <w:p w:rsidR="00F66B78" w:rsidRPr="00F66B78" w:rsidRDefault="00F66B78" w:rsidP="00F66B78">
      <w:pPr>
        <w:widowControl w:val="0"/>
        <w:numPr>
          <w:ilvl w:val="0"/>
          <w:numId w:val="19"/>
        </w:numPr>
        <w:tabs>
          <w:tab w:val="left" w:pos="426"/>
          <w:tab w:val="left" w:pos="709"/>
          <w:tab w:val="left" w:pos="768"/>
        </w:tabs>
        <w:ind w:firstLine="426"/>
        <w:jc w:val="left"/>
        <w:rPr>
          <w:rFonts w:ascii="Times New Roman" w:eastAsia="Times New Roman" w:hAnsi="Times New Roman" w:cs="Times New Roman"/>
          <w:sz w:val="16"/>
          <w:szCs w:val="16"/>
          <w:lang w:eastAsia="ru-RU"/>
        </w:rPr>
      </w:pPr>
      <w:r w:rsidRPr="00F66B78">
        <w:rPr>
          <w:rFonts w:ascii="Times New Roman" w:eastAsia="Times New Roman" w:hAnsi="Times New Roman" w:cs="Times New Roman"/>
          <w:color w:val="000000"/>
          <w:sz w:val="16"/>
          <w:szCs w:val="16"/>
          <w:lang w:eastAsia="ru-RU"/>
        </w:rPr>
        <w:t>локализацию аварий на газовых, энергетических, водопроводных, кана</w:t>
      </w:r>
      <w:r w:rsidRPr="00F66B78">
        <w:rPr>
          <w:rFonts w:ascii="Times New Roman" w:eastAsia="Times New Roman" w:hAnsi="Times New Roman" w:cs="Times New Roman"/>
          <w:color w:val="000000"/>
          <w:sz w:val="16"/>
          <w:szCs w:val="16"/>
          <w:lang w:eastAsia="ru-RU"/>
        </w:rPr>
        <w:softHyphen/>
        <w:t>лизационных и технологических сетях в целях создания условий для проведе</w:t>
      </w:r>
      <w:r w:rsidRPr="00F66B78">
        <w:rPr>
          <w:rFonts w:ascii="Times New Roman" w:eastAsia="Times New Roman" w:hAnsi="Times New Roman" w:cs="Times New Roman"/>
          <w:color w:val="000000"/>
          <w:sz w:val="16"/>
          <w:szCs w:val="16"/>
          <w:lang w:eastAsia="ru-RU"/>
        </w:rPr>
        <w:softHyphen/>
        <w:t>ния спасательных работ;</w:t>
      </w:r>
    </w:p>
    <w:p w:rsidR="00F66B78" w:rsidRPr="00F66B78" w:rsidRDefault="00F66B78" w:rsidP="00F66B78">
      <w:pPr>
        <w:widowControl w:val="0"/>
        <w:numPr>
          <w:ilvl w:val="0"/>
          <w:numId w:val="19"/>
        </w:numPr>
        <w:tabs>
          <w:tab w:val="left" w:pos="426"/>
          <w:tab w:val="left" w:pos="709"/>
          <w:tab w:val="left" w:pos="761"/>
        </w:tabs>
        <w:ind w:firstLine="426"/>
        <w:jc w:val="left"/>
        <w:rPr>
          <w:rFonts w:ascii="Times New Roman" w:eastAsia="Times New Roman" w:hAnsi="Times New Roman" w:cs="Times New Roman"/>
          <w:sz w:val="16"/>
          <w:szCs w:val="16"/>
          <w:lang w:eastAsia="ru-RU"/>
        </w:rPr>
      </w:pPr>
      <w:bookmarkStart w:id="14" w:name="bookmark65"/>
      <w:bookmarkEnd w:id="14"/>
      <w:r w:rsidRPr="00F66B78">
        <w:rPr>
          <w:rFonts w:ascii="Times New Roman" w:eastAsia="Times New Roman" w:hAnsi="Times New Roman" w:cs="Times New Roman"/>
          <w:color w:val="000000"/>
          <w:sz w:val="16"/>
          <w:szCs w:val="16"/>
          <w:lang w:eastAsia="ru-RU"/>
        </w:rPr>
        <w:t>укрепление или обрушение конструкций зданий и сооружений, угрожающих обвалом и препятствующих безопасному проведению аварийно-спасательных работ;</w:t>
      </w:r>
    </w:p>
    <w:p w:rsidR="00F66B78" w:rsidRPr="00F66B78" w:rsidRDefault="00F66B78" w:rsidP="00F66B78">
      <w:pPr>
        <w:widowControl w:val="0"/>
        <w:numPr>
          <w:ilvl w:val="0"/>
          <w:numId w:val="19"/>
        </w:numPr>
        <w:tabs>
          <w:tab w:val="left" w:pos="426"/>
          <w:tab w:val="left" w:pos="709"/>
          <w:tab w:val="left" w:pos="826"/>
        </w:tabs>
        <w:ind w:firstLine="426"/>
        <w:jc w:val="left"/>
        <w:rPr>
          <w:rFonts w:ascii="Times New Roman" w:eastAsia="Times New Roman" w:hAnsi="Times New Roman" w:cs="Times New Roman"/>
          <w:sz w:val="16"/>
          <w:szCs w:val="16"/>
          <w:lang w:eastAsia="ru-RU"/>
        </w:rPr>
      </w:pPr>
      <w:bookmarkStart w:id="15" w:name="bookmark66"/>
      <w:bookmarkEnd w:id="15"/>
      <w:r w:rsidRPr="00F66B78">
        <w:rPr>
          <w:rFonts w:ascii="Times New Roman" w:eastAsia="Times New Roman" w:hAnsi="Times New Roman" w:cs="Times New Roman"/>
          <w:color w:val="000000"/>
          <w:sz w:val="16"/>
          <w:szCs w:val="16"/>
          <w:lang w:eastAsia="ru-RU"/>
        </w:rPr>
        <w:t>ремонт и восстановление поврежденных и разрушенных линий связи и коммунально-энергетических сетей в целях обеспечения спасательных работ;</w:t>
      </w:r>
    </w:p>
    <w:p w:rsidR="00F66B78" w:rsidRPr="00F66B78" w:rsidRDefault="00F66B78" w:rsidP="00F66B78">
      <w:pPr>
        <w:widowControl w:val="0"/>
        <w:numPr>
          <w:ilvl w:val="0"/>
          <w:numId w:val="19"/>
        </w:numPr>
        <w:tabs>
          <w:tab w:val="left" w:pos="426"/>
          <w:tab w:val="left" w:pos="709"/>
          <w:tab w:val="left" w:pos="758"/>
        </w:tabs>
        <w:ind w:firstLine="426"/>
        <w:jc w:val="left"/>
        <w:rPr>
          <w:rFonts w:ascii="Times New Roman" w:eastAsia="Times New Roman" w:hAnsi="Times New Roman" w:cs="Times New Roman"/>
          <w:sz w:val="16"/>
          <w:szCs w:val="16"/>
          <w:lang w:eastAsia="ru-RU"/>
        </w:rPr>
      </w:pPr>
      <w:bookmarkStart w:id="16" w:name="bookmark67"/>
      <w:bookmarkEnd w:id="16"/>
      <w:r w:rsidRPr="00F66B78">
        <w:rPr>
          <w:rFonts w:ascii="Times New Roman" w:eastAsia="Times New Roman" w:hAnsi="Times New Roman" w:cs="Times New Roman"/>
          <w:color w:val="000000"/>
          <w:sz w:val="16"/>
          <w:szCs w:val="16"/>
          <w:lang w:eastAsia="ru-RU"/>
        </w:rPr>
        <w:t>ремонт и восстановление поврежденных защитных сооружений граждан</w:t>
      </w:r>
      <w:r w:rsidRPr="00F66B78">
        <w:rPr>
          <w:rFonts w:ascii="Times New Roman" w:eastAsia="Times New Roman" w:hAnsi="Times New Roman" w:cs="Times New Roman"/>
          <w:color w:val="000000"/>
          <w:sz w:val="16"/>
          <w:szCs w:val="16"/>
          <w:lang w:eastAsia="ru-RU"/>
        </w:rPr>
        <w:softHyphen/>
        <w:t>ской обороны.</w:t>
      </w:r>
    </w:p>
    <w:p w:rsidR="00F66B78" w:rsidRPr="00F66B78" w:rsidRDefault="00F66B78" w:rsidP="00F66B78">
      <w:pPr>
        <w:widowControl w:val="0"/>
        <w:numPr>
          <w:ilvl w:val="1"/>
          <w:numId w:val="20"/>
        </w:numPr>
        <w:tabs>
          <w:tab w:val="left" w:pos="426"/>
          <w:tab w:val="left" w:pos="709"/>
        </w:tabs>
        <w:ind w:firstLine="426"/>
        <w:jc w:val="left"/>
        <w:rPr>
          <w:rFonts w:ascii="Times New Roman" w:eastAsia="Times New Roman" w:hAnsi="Times New Roman" w:cs="Times New Roman"/>
          <w:sz w:val="16"/>
          <w:szCs w:val="16"/>
          <w:lang w:eastAsia="ru-RU"/>
        </w:rPr>
      </w:pPr>
      <w:bookmarkStart w:id="17" w:name="bookmark68"/>
      <w:bookmarkEnd w:id="17"/>
      <w:r w:rsidRPr="00F66B78">
        <w:rPr>
          <w:rFonts w:ascii="Times New Roman" w:eastAsia="Times New Roman" w:hAnsi="Times New Roman" w:cs="Times New Roman"/>
          <w:color w:val="000000"/>
          <w:sz w:val="16"/>
          <w:szCs w:val="16"/>
          <w:lang w:eastAsia="ru-RU"/>
        </w:rPr>
        <w:t>Планирование применения сил гражданской обороны осуществляется заблаговременно, на этапе их создания. Результаты планирования применения сил гражданской обороны отражаются в Плане гражданской обороны и защиты населения Мокшанского района.</w:t>
      </w:r>
    </w:p>
    <w:p w:rsidR="00F66B78" w:rsidRPr="00F66B78" w:rsidRDefault="00F66B78" w:rsidP="00F66B78">
      <w:pPr>
        <w:widowControl w:val="0"/>
        <w:numPr>
          <w:ilvl w:val="1"/>
          <w:numId w:val="20"/>
        </w:numPr>
        <w:tabs>
          <w:tab w:val="left" w:pos="426"/>
          <w:tab w:val="left" w:pos="709"/>
          <w:tab w:val="left" w:pos="1102"/>
        </w:tabs>
        <w:ind w:firstLine="426"/>
        <w:jc w:val="left"/>
        <w:rPr>
          <w:rFonts w:ascii="Times New Roman" w:eastAsia="Times New Roman" w:hAnsi="Times New Roman" w:cs="Times New Roman"/>
          <w:sz w:val="16"/>
          <w:szCs w:val="16"/>
          <w:lang w:eastAsia="ru-RU"/>
        </w:rPr>
      </w:pPr>
      <w:bookmarkStart w:id="18" w:name="bookmark69"/>
      <w:bookmarkEnd w:id="18"/>
      <w:r w:rsidRPr="00F66B78">
        <w:rPr>
          <w:rFonts w:ascii="Times New Roman" w:eastAsia="Times New Roman" w:hAnsi="Times New Roman" w:cs="Times New Roman"/>
          <w:color w:val="000000"/>
          <w:sz w:val="16"/>
          <w:szCs w:val="16"/>
          <w:lang w:eastAsia="ru-RU"/>
        </w:rPr>
        <w:t>Привлечение сил гражданской обороны Мокшанского района к вы</w:t>
      </w:r>
      <w:r w:rsidRPr="00F66B78">
        <w:rPr>
          <w:rFonts w:ascii="Times New Roman" w:eastAsia="Times New Roman" w:hAnsi="Times New Roman" w:cs="Times New Roman"/>
          <w:color w:val="000000"/>
          <w:sz w:val="16"/>
          <w:szCs w:val="16"/>
          <w:lang w:eastAsia="ru-RU"/>
        </w:rPr>
        <w:softHyphen/>
        <w:t>полнению задач в области гражданской обороны и ликвидации чрезвычайных ситуаций на территории Мокшанского района осуществляется в соответствии с Планом гражданской обороны и защиты населения Мокшанского района по решению руководителя гражданской обороны района.</w:t>
      </w:r>
    </w:p>
    <w:p w:rsidR="00F66B78" w:rsidRPr="00F66B78" w:rsidRDefault="00F66B78" w:rsidP="00F66B78">
      <w:pPr>
        <w:keepNext/>
        <w:keepLines/>
        <w:widowControl w:val="0"/>
        <w:numPr>
          <w:ilvl w:val="0"/>
          <w:numId w:val="20"/>
        </w:numPr>
        <w:tabs>
          <w:tab w:val="left" w:pos="326"/>
        </w:tabs>
        <w:jc w:val="center"/>
        <w:outlineLvl w:val="2"/>
        <w:rPr>
          <w:rFonts w:ascii="Times New Roman" w:eastAsia="Times New Roman" w:hAnsi="Times New Roman" w:cs="Times New Roman"/>
          <w:b/>
          <w:bCs/>
          <w:sz w:val="16"/>
          <w:szCs w:val="16"/>
          <w:lang w:eastAsia="ru-RU"/>
        </w:rPr>
      </w:pPr>
      <w:bookmarkStart w:id="19" w:name="bookmark72"/>
      <w:bookmarkStart w:id="20" w:name="bookmark70"/>
      <w:bookmarkStart w:id="21" w:name="bookmark71"/>
      <w:bookmarkStart w:id="22" w:name="bookmark73"/>
      <w:bookmarkEnd w:id="19"/>
      <w:r w:rsidRPr="00F66B78">
        <w:rPr>
          <w:rFonts w:ascii="Times New Roman" w:eastAsia="Times New Roman" w:hAnsi="Times New Roman" w:cs="Times New Roman"/>
          <w:b/>
          <w:bCs/>
          <w:color w:val="000000"/>
          <w:sz w:val="16"/>
          <w:szCs w:val="16"/>
          <w:lang w:eastAsia="ru-RU"/>
        </w:rPr>
        <w:t>Поддержание в готовности сил гражданской обороны</w:t>
      </w:r>
      <w:bookmarkEnd w:id="20"/>
      <w:bookmarkEnd w:id="21"/>
      <w:bookmarkEnd w:id="22"/>
    </w:p>
    <w:p w:rsidR="00F66B78" w:rsidRPr="00F66B78" w:rsidRDefault="00F66B78" w:rsidP="003A7AAA">
      <w:pPr>
        <w:widowControl w:val="0"/>
        <w:numPr>
          <w:ilvl w:val="1"/>
          <w:numId w:val="20"/>
        </w:numPr>
        <w:tabs>
          <w:tab w:val="left" w:pos="426"/>
          <w:tab w:val="left" w:pos="709"/>
        </w:tabs>
        <w:ind w:firstLine="284"/>
        <w:jc w:val="left"/>
        <w:rPr>
          <w:rFonts w:ascii="Times New Roman" w:eastAsia="Times New Roman" w:hAnsi="Times New Roman" w:cs="Times New Roman"/>
          <w:sz w:val="16"/>
          <w:szCs w:val="16"/>
          <w:lang w:eastAsia="ru-RU"/>
        </w:rPr>
      </w:pPr>
      <w:bookmarkStart w:id="23" w:name="bookmark74"/>
      <w:bookmarkEnd w:id="23"/>
      <w:proofErr w:type="gramStart"/>
      <w:r w:rsidRPr="00F66B78">
        <w:rPr>
          <w:rFonts w:ascii="Times New Roman" w:eastAsia="Times New Roman" w:hAnsi="Times New Roman" w:cs="Times New Roman"/>
          <w:color w:val="000000"/>
          <w:sz w:val="16"/>
          <w:szCs w:val="16"/>
          <w:lang w:eastAsia="ru-RU"/>
        </w:rPr>
        <w:t>Подготовка личного состава сил гражданской обороны Мокшанского района осуществляется в соответствии с законодательными и иными норматив</w:t>
      </w:r>
      <w:r w:rsidRPr="00F66B78">
        <w:rPr>
          <w:rFonts w:ascii="Times New Roman" w:eastAsia="Times New Roman" w:hAnsi="Times New Roman" w:cs="Times New Roman"/>
          <w:color w:val="000000"/>
          <w:sz w:val="16"/>
          <w:szCs w:val="16"/>
          <w:lang w:eastAsia="ru-RU"/>
        </w:rPr>
        <w:softHyphen/>
        <w:t>ными правовыми актами Российской Федерации, нормативными правовыми ак</w:t>
      </w:r>
      <w:r w:rsidRPr="00F66B78">
        <w:rPr>
          <w:rFonts w:ascii="Times New Roman" w:eastAsia="Times New Roman" w:hAnsi="Times New Roman" w:cs="Times New Roman"/>
          <w:color w:val="000000"/>
          <w:sz w:val="16"/>
          <w:szCs w:val="16"/>
          <w:lang w:eastAsia="ru-RU"/>
        </w:rPr>
        <w:softHyphen/>
        <w:t>тами Пензенской области, организационно-методическими указаниями МЧС России по подготовке органов управления, сил гражданской обороны и единой государственной системы предупреждения и ликвидации чрезвычайных ситуа</w:t>
      </w:r>
      <w:r w:rsidRPr="00F66B78">
        <w:rPr>
          <w:rFonts w:ascii="Times New Roman" w:eastAsia="Times New Roman" w:hAnsi="Times New Roman" w:cs="Times New Roman"/>
          <w:color w:val="000000"/>
          <w:sz w:val="16"/>
          <w:szCs w:val="16"/>
          <w:lang w:eastAsia="ru-RU"/>
        </w:rPr>
        <w:softHyphen/>
        <w:t>ций, а также по подготовке населения Российской Федерации в области граж</w:t>
      </w:r>
      <w:r w:rsidRPr="00F66B78">
        <w:rPr>
          <w:rFonts w:ascii="Times New Roman" w:eastAsia="Times New Roman" w:hAnsi="Times New Roman" w:cs="Times New Roman"/>
          <w:color w:val="000000"/>
          <w:sz w:val="16"/>
          <w:szCs w:val="16"/>
          <w:lang w:eastAsia="ru-RU"/>
        </w:rPr>
        <w:softHyphen/>
        <w:t>данской обороны, защиты от чрезвычайных ситуаций</w:t>
      </w:r>
      <w:proofErr w:type="gramEnd"/>
      <w:r w:rsidRPr="00F66B78">
        <w:rPr>
          <w:rFonts w:ascii="Times New Roman" w:eastAsia="Times New Roman" w:hAnsi="Times New Roman" w:cs="Times New Roman"/>
          <w:color w:val="000000"/>
          <w:sz w:val="16"/>
          <w:szCs w:val="16"/>
          <w:lang w:eastAsia="ru-RU"/>
        </w:rPr>
        <w:t>, обеспечения пожарной безопасности и безопасности людей на водных объектах, документами органи</w:t>
      </w:r>
      <w:r w:rsidRPr="00F66B78">
        <w:rPr>
          <w:rFonts w:ascii="Times New Roman" w:eastAsia="Times New Roman" w:hAnsi="Times New Roman" w:cs="Times New Roman"/>
          <w:color w:val="000000"/>
          <w:sz w:val="16"/>
          <w:szCs w:val="16"/>
          <w:lang w:eastAsia="ru-RU"/>
        </w:rPr>
        <w:softHyphen/>
        <w:t>заций, создающих силы гражданской обороны.</w:t>
      </w:r>
    </w:p>
    <w:p w:rsidR="00F66B78" w:rsidRPr="00F66B78" w:rsidRDefault="00F66B78" w:rsidP="003A7AAA">
      <w:pPr>
        <w:widowControl w:val="0"/>
        <w:numPr>
          <w:ilvl w:val="1"/>
          <w:numId w:val="20"/>
        </w:numPr>
        <w:tabs>
          <w:tab w:val="left" w:pos="426"/>
          <w:tab w:val="left" w:pos="709"/>
        </w:tabs>
        <w:ind w:firstLine="284"/>
        <w:jc w:val="left"/>
        <w:rPr>
          <w:rFonts w:ascii="Times New Roman" w:eastAsia="Times New Roman" w:hAnsi="Times New Roman" w:cs="Times New Roman"/>
          <w:sz w:val="16"/>
          <w:szCs w:val="16"/>
          <w:lang w:eastAsia="ru-RU"/>
        </w:rPr>
      </w:pPr>
      <w:bookmarkStart w:id="24" w:name="bookmark75"/>
      <w:bookmarkEnd w:id="24"/>
      <w:r w:rsidRPr="00F66B78">
        <w:rPr>
          <w:rFonts w:ascii="Times New Roman" w:eastAsia="Times New Roman" w:hAnsi="Times New Roman" w:cs="Times New Roman"/>
          <w:color w:val="000000"/>
          <w:sz w:val="16"/>
          <w:szCs w:val="16"/>
          <w:lang w:eastAsia="ru-RU"/>
        </w:rPr>
        <w:t>Поддержание в постоянной готовности сил гражданской обороны обеспечивается:</w:t>
      </w:r>
    </w:p>
    <w:p w:rsidR="00F66B78" w:rsidRPr="00F66B78" w:rsidRDefault="00F66B78" w:rsidP="003A7AAA">
      <w:pPr>
        <w:widowControl w:val="0"/>
        <w:numPr>
          <w:ilvl w:val="0"/>
          <w:numId w:val="19"/>
        </w:numPr>
        <w:tabs>
          <w:tab w:val="left" w:pos="426"/>
          <w:tab w:val="left" w:pos="709"/>
          <w:tab w:val="left" w:pos="765"/>
        </w:tabs>
        <w:ind w:firstLine="284"/>
        <w:jc w:val="left"/>
        <w:rPr>
          <w:rFonts w:ascii="Times New Roman" w:eastAsia="Times New Roman" w:hAnsi="Times New Roman" w:cs="Times New Roman"/>
          <w:sz w:val="16"/>
          <w:szCs w:val="16"/>
          <w:lang w:eastAsia="ru-RU"/>
        </w:rPr>
      </w:pPr>
      <w:bookmarkStart w:id="25" w:name="bookmark76"/>
      <w:bookmarkEnd w:id="25"/>
      <w:r w:rsidRPr="00F66B78">
        <w:rPr>
          <w:rFonts w:ascii="Times New Roman" w:eastAsia="Times New Roman" w:hAnsi="Times New Roman" w:cs="Times New Roman"/>
          <w:color w:val="000000"/>
          <w:sz w:val="16"/>
          <w:szCs w:val="16"/>
          <w:lang w:eastAsia="ru-RU"/>
        </w:rPr>
        <w:t>поддержанием профессиональной подготовки личного состава подразде</w:t>
      </w:r>
      <w:r w:rsidRPr="00F66B78">
        <w:rPr>
          <w:rFonts w:ascii="Times New Roman" w:eastAsia="Times New Roman" w:hAnsi="Times New Roman" w:cs="Times New Roman"/>
          <w:color w:val="000000"/>
          <w:sz w:val="16"/>
          <w:szCs w:val="16"/>
          <w:lang w:eastAsia="ru-RU"/>
        </w:rPr>
        <w:softHyphen/>
        <w:t>лений (формирований) на уровне, обеспечивающем выполнение задач, уста</w:t>
      </w:r>
      <w:r w:rsidRPr="00F66B78">
        <w:rPr>
          <w:rFonts w:ascii="Times New Roman" w:eastAsia="Times New Roman" w:hAnsi="Times New Roman" w:cs="Times New Roman"/>
          <w:color w:val="000000"/>
          <w:sz w:val="16"/>
          <w:szCs w:val="16"/>
          <w:lang w:eastAsia="ru-RU"/>
        </w:rPr>
        <w:softHyphen/>
        <w:t>новленных разделом 3 настоящего Положения;</w:t>
      </w:r>
    </w:p>
    <w:p w:rsidR="00F66B78" w:rsidRPr="00F66B78" w:rsidRDefault="00F66B78" w:rsidP="003A7AAA">
      <w:pPr>
        <w:widowControl w:val="0"/>
        <w:numPr>
          <w:ilvl w:val="0"/>
          <w:numId w:val="19"/>
        </w:numPr>
        <w:tabs>
          <w:tab w:val="left" w:pos="426"/>
          <w:tab w:val="left" w:pos="709"/>
          <w:tab w:val="left" w:pos="830"/>
        </w:tabs>
        <w:ind w:firstLine="284"/>
        <w:jc w:val="left"/>
        <w:rPr>
          <w:rFonts w:ascii="Times New Roman" w:eastAsia="Times New Roman" w:hAnsi="Times New Roman" w:cs="Times New Roman"/>
          <w:sz w:val="16"/>
          <w:szCs w:val="16"/>
          <w:lang w:eastAsia="ru-RU"/>
        </w:rPr>
      </w:pPr>
      <w:bookmarkStart w:id="26" w:name="bookmark77"/>
      <w:bookmarkEnd w:id="26"/>
      <w:r w:rsidRPr="00F66B78">
        <w:rPr>
          <w:rFonts w:ascii="Times New Roman" w:eastAsia="Times New Roman" w:hAnsi="Times New Roman" w:cs="Times New Roman"/>
          <w:color w:val="000000"/>
          <w:sz w:val="16"/>
          <w:szCs w:val="16"/>
          <w:lang w:eastAsia="ru-RU"/>
        </w:rPr>
        <w:t>поддержанием в исправном состоянии специальной техники, оборудова</w:t>
      </w:r>
      <w:r w:rsidRPr="00F66B78">
        <w:rPr>
          <w:rFonts w:ascii="Times New Roman" w:eastAsia="Times New Roman" w:hAnsi="Times New Roman" w:cs="Times New Roman"/>
          <w:color w:val="000000"/>
          <w:sz w:val="16"/>
          <w:szCs w:val="16"/>
          <w:lang w:eastAsia="ru-RU"/>
        </w:rPr>
        <w:softHyphen/>
        <w:t>ния, снаряжения, инструментов и материалов;</w:t>
      </w:r>
    </w:p>
    <w:p w:rsidR="00F66B78" w:rsidRPr="00F66B78" w:rsidRDefault="00F66B78" w:rsidP="003A7AAA">
      <w:pPr>
        <w:widowControl w:val="0"/>
        <w:numPr>
          <w:ilvl w:val="0"/>
          <w:numId w:val="19"/>
        </w:numPr>
        <w:tabs>
          <w:tab w:val="left" w:pos="426"/>
          <w:tab w:val="left" w:pos="709"/>
          <w:tab w:val="left" w:pos="830"/>
        </w:tabs>
        <w:ind w:firstLine="284"/>
        <w:jc w:val="left"/>
        <w:rPr>
          <w:rFonts w:ascii="Times New Roman" w:eastAsia="Times New Roman" w:hAnsi="Times New Roman" w:cs="Times New Roman"/>
          <w:sz w:val="16"/>
          <w:szCs w:val="16"/>
          <w:lang w:eastAsia="ru-RU"/>
        </w:rPr>
      </w:pPr>
      <w:r w:rsidRPr="00F66B78">
        <w:rPr>
          <w:rFonts w:ascii="Times New Roman" w:eastAsia="Times New Roman" w:hAnsi="Times New Roman" w:cs="Times New Roman"/>
          <w:color w:val="000000"/>
          <w:sz w:val="16"/>
          <w:szCs w:val="16"/>
          <w:lang w:eastAsia="ru-RU"/>
        </w:rPr>
        <w:t>оснащением сил гражданской обороны современными техническими средствами;</w:t>
      </w:r>
    </w:p>
    <w:p w:rsidR="00F66B78" w:rsidRPr="00F66B78" w:rsidRDefault="00F66B78" w:rsidP="003A7AAA">
      <w:pPr>
        <w:widowControl w:val="0"/>
        <w:numPr>
          <w:ilvl w:val="0"/>
          <w:numId w:val="19"/>
        </w:numPr>
        <w:tabs>
          <w:tab w:val="left" w:pos="426"/>
          <w:tab w:val="left" w:pos="709"/>
          <w:tab w:val="left" w:pos="830"/>
        </w:tabs>
        <w:ind w:firstLine="284"/>
        <w:jc w:val="left"/>
        <w:rPr>
          <w:rFonts w:ascii="Times New Roman" w:eastAsia="Times New Roman" w:hAnsi="Times New Roman" w:cs="Times New Roman"/>
          <w:sz w:val="16"/>
          <w:szCs w:val="16"/>
          <w:lang w:eastAsia="ru-RU"/>
        </w:rPr>
      </w:pPr>
      <w:r w:rsidRPr="00F66B78">
        <w:rPr>
          <w:rFonts w:ascii="Times New Roman" w:eastAsia="Times New Roman" w:hAnsi="Times New Roman" w:cs="Times New Roman"/>
          <w:color w:val="000000"/>
          <w:sz w:val="16"/>
          <w:szCs w:val="16"/>
          <w:lang w:eastAsia="ru-RU"/>
        </w:rPr>
        <w:t>планированием действий сил гражданской обороны;</w:t>
      </w:r>
    </w:p>
    <w:p w:rsidR="00F66B78" w:rsidRPr="00F66B78" w:rsidRDefault="00F66B78" w:rsidP="003A7AAA">
      <w:pPr>
        <w:widowControl w:val="0"/>
        <w:numPr>
          <w:ilvl w:val="0"/>
          <w:numId w:val="19"/>
        </w:numPr>
        <w:tabs>
          <w:tab w:val="left" w:pos="426"/>
          <w:tab w:val="left" w:pos="709"/>
          <w:tab w:val="left" w:pos="830"/>
        </w:tabs>
        <w:ind w:firstLine="284"/>
        <w:jc w:val="left"/>
        <w:rPr>
          <w:rFonts w:ascii="Times New Roman" w:eastAsia="Times New Roman" w:hAnsi="Times New Roman" w:cs="Times New Roman"/>
          <w:sz w:val="16"/>
          <w:szCs w:val="16"/>
          <w:lang w:eastAsia="ru-RU"/>
        </w:rPr>
      </w:pPr>
      <w:r w:rsidRPr="00F66B78">
        <w:rPr>
          <w:rFonts w:ascii="Times New Roman" w:eastAsia="Times New Roman" w:hAnsi="Times New Roman" w:cs="Times New Roman"/>
          <w:color w:val="000000"/>
          <w:sz w:val="16"/>
          <w:szCs w:val="16"/>
          <w:lang w:eastAsia="ru-RU"/>
        </w:rPr>
        <w:t>использованием высокоэффективных технологий для проведения аварийно-спасательных и других неотложных работ;</w:t>
      </w:r>
    </w:p>
    <w:p w:rsidR="00F66B78" w:rsidRPr="00F66B78" w:rsidRDefault="00F66B78" w:rsidP="003A7AAA">
      <w:pPr>
        <w:widowControl w:val="0"/>
        <w:numPr>
          <w:ilvl w:val="0"/>
          <w:numId w:val="19"/>
        </w:numPr>
        <w:tabs>
          <w:tab w:val="left" w:pos="426"/>
          <w:tab w:val="left" w:pos="709"/>
          <w:tab w:val="left" w:pos="830"/>
        </w:tabs>
        <w:ind w:firstLine="284"/>
        <w:jc w:val="left"/>
        <w:rPr>
          <w:rFonts w:ascii="Times New Roman" w:eastAsia="Times New Roman" w:hAnsi="Times New Roman" w:cs="Times New Roman"/>
          <w:sz w:val="16"/>
          <w:szCs w:val="16"/>
          <w:lang w:eastAsia="ru-RU"/>
        </w:rPr>
      </w:pPr>
      <w:r w:rsidRPr="00F66B78">
        <w:rPr>
          <w:rFonts w:ascii="Times New Roman" w:eastAsia="Times New Roman" w:hAnsi="Times New Roman" w:cs="Times New Roman"/>
          <w:color w:val="000000"/>
          <w:sz w:val="16"/>
          <w:szCs w:val="16"/>
          <w:lang w:eastAsia="ru-RU"/>
        </w:rPr>
        <w:t>планированием и проведением занятий (тренировок, учений).</w:t>
      </w:r>
    </w:p>
    <w:p w:rsidR="00F66B78" w:rsidRPr="00F66B78" w:rsidRDefault="00F66B78" w:rsidP="003A7AAA">
      <w:pPr>
        <w:widowControl w:val="0"/>
        <w:tabs>
          <w:tab w:val="left" w:pos="830"/>
        </w:tabs>
        <w:ind w:firstLine="284"/>
        <w:jc w:val="center"/>
        <w:rPr>
          <w:rFonts w:ascii="Times New Roman" w:eastAsia="Times New Roman" w:hAnsi="Times New Roman" w:cs="Times New Roman"/>
          <w:b/>
          <w:sz w:val="16"/>
          <w:szCs w:val="16"/>
          <w:lang w:eastAsia="ru-RU"/>
        </w:rPr>
      </w:pPr>
      <w:r w:rsidRPr="00F66B78">
        <w:rPr>
          <w:rFonts w:ascii="Times New Roman" w:eastAsia="Times New Roman" w:hAnsi="Times New Roman" w:cs="Times New Roman"/>
          <w:b/>
          <w:sz w:val="16"/>
          <w:szCs w:val="16"/>
          <w:lang w:eastAsia="ru-RU"/>
        </w:rPr>
        <w:t>6. Обеспечение деятельности сил гражданской обороны</w:t>
      </w:r>
    </w:p>
    <w:p w:rsidR="00F66B78" w:rsidRPr="00F66B78" w:rsidRDefault="00F66B78" w:rsidP="003A7AAA">
      <w:pPr>
        <w:widowControl w:val="0"/>
        <w:ind w:firstLine="284"/>
        <w:rPr>
          <w:rFonts w:ascii="Times New Roman" w:eastAsia="Times New Roman" w:hAnsi="Times New Roman" w:cs="Times New Roman"/>
          <w:color w:val="000000"/>
          <w:sz w:val="16"/>
          <w:szCs w:val="16"/>
          <w:lang w:eastAsia="ru-RU"/>
        </w:rPr>
      </w:pPr>
      <w:bookmarkStart w:id="27" w:name="bookmark78"/>
      <w:bookmarkEnd w:id="27"/>
      <w:r w:rsidRPr="00F66B78">
        <w:rPr>
          <w:rFonts w:ascii="Times New Roman" w:eastAsia="Times New Roman" w:hAnsi="Times New Roman" w:cs="Times New Roman"/>
          <w:color w:val="000000"/>
          <w:sz w:val="16"/>
          <w:szCs w:val="16"/>
          <w:lang w:eastAsia="ru-RU"/>
        </w:rPr>
        <w:t>6.1. Финансирование мероприятий по созданию, подготовке, оснащению и применению сил гражданской обороны Мокшанского района  осуществляется в соответствии со статьей 18 Федерального закона от 12.02.1998 № 28-ФЗ «О гражданской обороне» (с последую</w:t>
      </w:r>
      <w:r w:rsidRPr="00F66B78">
        <w:rPr>
          <w:rFonts w:ascii="Times New Roman" w:eastAsia="Times New Roman" w:hAnsi="Times New Roman" w:cs="Times New Roman"/>
          <w:color w:val="000000"/>
          <w:sz w:val="16"/>
          <w:szCs w:val="16"/>
          <w:lang w:eastAsia="ru-RU"/>
        </w:rPr>
        <w:softHyphen/>
        <w:t xml:space="preserve">щими изменениями). </w:t>
      </w:r>
    </w:p>
    <w:p w:rsidR="00F66B78" w:rsidRPr="00F66B78" w:rsidRDefault="00F66B78" w:rsidP="003A7AAA">
      <w:pPr>
        <w:widowControl w:val="0"/>
        <w:ind w:firstLine="284"/>
        <w:rPr>
          <w:rFonts w:ascii="Times New Roman" w:eastAsia="Times New Roman" w:hAnsi="Times New Roman" w:cs="Times New Roman"/>
          <w:color w:val="000000"/>
          <w:sz w:val="16"/>
          <w:szCs w:val="16"/>
          <w:lang w:eastAsia="ru-RU"/>
        </w:rPr>
      </w:pPr>
      <w:r w:rsidRPr="00F66B78">
        <w:rPr>
          <w:rFonts w:ascii="Times New Roman" w:eastAsia="Times New Roman" w:hAnsi="Times New Roman" w:cs="Times New Roman"/>
          <w:color w:val="000000"/>
          <w:sz w:val="16"/>
          <w:szCs w:val="16"/>
          <w:lang w:eastAsia="ru-RU"/>
        </w:rPr>
        <w:t xml:space="preserve">6.2. </w:t>
      </w:r>
      <w:proofErr w:type="gramStart"/>
      <w:r w:rsidRPr="00F66B78">
        <w:rPr>
          <w:rFonts w:ascii="Times New Roman" w:eastAsia="Times New Roman" w:hAnsi="Times New Roman" w:cs="Times New Roman"/>
          <w:color w:val="000000"/>
          <w:sz w:val="16"/>
          <w:szCs w:val="16"/>
          <w:lang w:eastAsia="ru-RU"/>
        </w:rPr>
        <w:t>Накопление, хранение и использование материально-технических, продовольственных, медицинских и иных средств, предназначенных для осна</w:t>
      </w:r>
      <w:r w:rsidRPr="00F66B78">
        <w:rPr>
          <w:rFonts w:ascii="Times New Roman" w:eastAsia="Times New Roman" w:hAnsi="Times New Roman" w:cs="Times New Roman"/>
          <w:color w:val="000000"/>
          <w:sz w:val="16"/>
          <w:szCs w:val="16"/>
          <w:lang w:eastAsia="ru-RU"/>
        </w:rPr>
        <w:softHyphen/>
        <w:t>щения сил гражданской обороны Мокшанского района, а также материально- техническое обеспечение мероприятий по созданию, подготовке, оснащению и применению сил гражданской обороны осуществляется в порядке, установлен</w:t>
      </w:r>
      <w:r w:rsidRPr="00F66B78">
        <w:rPr>
          <w:rFonts w:ascii="Times New Roman" w:eastAsia="Times New Roman" w:hAnsi="Times New Roman" w:cs="Times New Roman"/>
          <w:color w:val="000000"/>
          <w:sz w:val="16"/>
          <w:szCs w:val="16"/>
          <w:lang w:eastAsia="ru-RU"/>
        </w:rPr>
        <w:softHyphen/>
        <w:t>ном Федеральным законом № 28-ФЗ «О гражданской обороне» (с последую</w:t>
      </w:r>
      <w:r w:rsidRPr="00F66B78">
        <w:rPr>
          <w:rFonts w:ascii="Times New Roman" w:eastAsia="Times New Roman" w:hAnsi="Times New Roman" w:cs="Times New Roman"/>
          <w:color w:val="000000"/>
          <w:sz w:val="16"/>
          <w:szCs w:val="16"/>
          <w:lang w:eastAsia="ru-RU"/>
        </w:rPr>
        <w:softHyphen/>
        <w:t>щими изменениями), и принимаемыми в соответствии с ним иными норматив</w:t>
      </w:r>
      <w:r w:rsidRPr="00F66B78">
        <w:rPr>
          <w:rFonts w:ascii="Times New Roman" w:eastAsia="Times New Roman" w:hAnsi="Times New Roman" w:cs="Times New Roman"/>
          <w:color w:val="000000"/>
          <w:sz w:val="16"/>
          <w:szCs w:val="16"/>
          <w:lang w:eastAsia="ru-RU"/>
        </w:rPr>
        <w:softHyphen/>
        <w:t>ными правовыми актами Российской Федерации, законами и</w:t>
      </w:r>
      <w:proofErr w:type="gramEnd"/>
      <w:r w:rsidRPr="00F66B78">
        <w:rPr>
          <w:rFonts w:ascii="Times New Roman" w:eastAsia="Times New Roman" w:hAnsi="Times New Roman" w:cs="Times New Roman"/>
          <w:color w:val="000000"/>
          <w:sz w:val="16"/>
          <w:szCs w:val="16"/>
          <w:lang w:eastAsia="ru-RU"/>
        </w:rPr>
        <w:t xml:space="preserve"> иными нормативными правовыми актами Пензенской области.</w:t>
      </w:r>
    </w:p>
    <w:p w:rsidR="003A7AAA" w:rsidRDefault="00F66B78" w:rsidP="003A7AAA">
      <w:pPr>
        <w:jc w:val="right"/>
        <w:rPr>
          <w:rFonts w:ascii="Times New Roman" w:eastAsia="Times New Roman" w:hAnsi="Times New Roman" w:cs="Times New Roman"/>
          <w:sz w:val="16"/>
          <w:szCs w:val="16"/>
          <w:lang w:eastAsia="ru-RU"/>
        </w:rPr>
      </w:pPr>
      <w:r w:rsidRPr="00F66B78">
        <w:rPr>
          <w:rFonts w:ascii="Times New Roman" w:eastAsia="Times New Roman" w:hAnsi="Times New Roman" w:cs="Times New Roman"/>
          <w:sz w:val="16"/>
          <w:szCs w:val="16"/>
          <w:lang w:eastAsia="ru-RU"/>
        </w:rPr>
        <w:t xml:space="preserve">    </w:t>
      </w:r>
    </w:p>
    <w:p w:rsidR="00F66B78" w:rsidRPr="00F66B78" w:rsidRDefault="00F66B78" w:rsidP="003A7AAA">
      <w:pPr>
        <w:jc w:val="right"/>
        <w:rPr>
          <w:rFonts w:ascii="Times New Roman" w:eastAsia="Times New Roman" w:hAnsi="Times New Roman" w:cs="Times New Roman"/>
          <w:sz w:val="16"/>
          <w:szCs w:val="16"/>
          <w:lang w:eastAsia="ru-RU"/>
        </w:rPr>
      </w:pPr>
      <w:r w:rsidRPr="00F66B78">
        <w:rPr>
          <w:rFonts w:ascii="Times New Roman" w:eastAsia="Times New Roman" w:hAnsi="Times New Roman" w:cs="Times New Roman"/>
          <w:sz w:val="16"/>
          <w:szCs w:val="16"/>
          <w:lang w:eastAsia="ru-RU"/>
        </w:rPr>
        <w:t>Приложение №2</w:t>
      </w:r>
    </w:p>
    <w:p w:rsidR="00F66B78" w:rsidRPr="00F66B78" w:rsidRDefault="00F66B78" w:rsidP="003A7AAA">
      <w:pPr>
        <w:jc w:val="right"/>
        <w:rPr>
          <w:rFonts w:ascii="Times New Roman" w:eastAsia="Times New Roman" w:hAnsi="Times New Roman" w:cs="Times New Roman"/>
          <w:sz w:val="16"/>
          <w:szCs w:val="16"/>
          <w:lang w:eastAsia="ru-RU"/>
        </w:rPr>
      </w:pPr>
      <w:r w:rsidRPr="00F66B78">
        <w:rPr>
          <w:rFonts w:ascii="Times New Roman" w:eastAsia="Times New Roman" w:hAnsi="Times New Roman" w:cs="Times New Roman"/>
          <w:sz w:val="16"/>
          <w:szCs w:val="16"/>
          <w:lang w:eastAsia="ru-RU"/>
        </w:rPr>
        <w:t>УТВЕРЖДЕН</w:t>
      </w:r>
    </w:p>
    <w:p w:rsidR="00F66B78" w:rsidRPr="00F66B78" w:rsidRDefault="00F66B78" w:rsidP="00F66B78">
      <w:pPr>
        <w:jc w:val="right"/>
        <w:rPr>
          <w:rFonts w:ascii="Times New Roman" w:eastAsia="Times New Roman" w:hAnsi="Times New Roman" w:cs="Times New Roman"/>
          <w:sz w:val="16"/>
          <w:szCs w:val="16"/>
          <w:lang w:eastAsia="ru-RU"/>
        </w:rPr>
      </w:pPr>
      <w:r w:rsidRPr="00F66B78">
        <w:rPr>
          <w:rFonts w:ascii="Times New Roman" w:eastAsia="Times New Roman" w:hAnsi="Times New Roman" w:cs="Times New Roman"/>
          <w:sz w:val="16"/>
          <w:szCs w:val="16"/>
          <w:lang w:eastAsia="ru-RU"/>
        </w:rPr>
        <w:t xml:space="preserve">постановлением администрации </w:t>
      </w:r>
    </w:p>
    <w:p w:rsidR="00F66B78" w:rsidRPr="00F66B78" w:rsidRDefault="00F66B78" w:rsidP="00F66B78">
      <w:pPr>
        <w:jc w:val="right"/>
        <w:rPr>
          <w:rFonts w:ascii="Times New Roman" w:eastAsia="Times New Roman" w:hAnsi="Times New Roman" w:cs="Times New Roman"/>
          <w:sz w:val="16"/>
          <w:szCs w:val="16"/>
          <w:u w:val="single"/>
          <w:lang w:eastAsia="ru-RU"/>
        </w:rPr>
      </w:pPr>
      <w:r w:rsidRPr="00F66B78">
        <w:rPr>
          <w:rFonts w:ascii="Times New Roman" w:eastAsia="Times New Roman" w:hAnsi="Times New Roman" w:cs="Times New Roman"/>
          <w:sz w:val="16"/>
          <w:szCs w:val="16"/>
          <w:lang w:eastAsia="ru-RU"/>
        </w:rPr>
        <w:t>Мокшанского района Пензенской области</w:t>
      </w:r>
      <w:r w:rsidRPr="00F66B78">
        <w:rPr>
          <w:rFonts w:ascii="Times New Roman" w:eastAsia="Times New Roman" w:hAnsi="Times New Roman" w:cs="Times New Roman"/>
          <w:sz w:val="16"/>
          <w:szCs w:val="16"/>
          <w:lang w:eastAsia="ru-RU"/>
        </w:rPr>
        <w:br/>
        <w:t>от 21.02.2023  №152</w:t>
      </w:r>
      <w:r w:rsidRPr="00F66B78">
        <w:rPr>
          <w:rFonts w:ascii="Times New Roman" w:eastAsia="Times New Roman" w:hAnsi="Times New Roman" w:cs="Times New Roman"/>
          <w:sz w:val="16"/>
          <w:szCs w:val="16"/>
          <w:u w:val="single"/>
          <w:lang w:eastAsia="ru-RU"/>
        </w:rPr>
        <w:t xml:space="preserve">    </w:t>
      </w:r>
    </w:p>
    <w:p w:rsidR="00F66B78" w:rsidRPr="00F66B78" w:rsidRDefault="00F66B78" w:rsidP="00F66B78">
      <w:pPr>
        <w:jc w:val="center"/>
        <w:rPr>
          <w:rFonts w:ascii="Times New Roman" w:eastAsia="Times New Roman" w:hAnsi="Times New Roman" w:cs="Times New Roman"/>
          <w:b/>
          <w:bCs/>
          <w:color w:val="000000"/>
          <w:sz w:val="16"/>
          <w:szCs w:val="16"/>
          <w:lang w:eastAsia="ru-RU"/>
        </w:rPr>
      </w:pPr>
      <w:r w:rsidRPr="00F66B78">
        <w:rPr>
          <w:rFonts w:ascii="Times New Roman" w:eastAsia="Times New Roman" w:hAnsi="Times New Roman" w:cs="Times New Roman"/>
          <w:b/>
          <w:bCs/>
          <w:color w:val="000000"/>
          <w:sz w:val="16"/>
          <w:szCs w:val="16"/>
          <w:lang w:eastAsia="ru-RU"/>
        </w:rPr>
        <w:t xml:space="preserve">Перечень </w:t>
      </w:r>
    </w:p>
    <w:p w:rsidR="00F66B78" w:rsidRPr="00F66B78" w:rsidRDefault="00F66B78" w:rsidP="00F66B78">
      <w:pPr>
        <w:jc w:val="center"/>
        <w:rPr>
          <w:rFonts w:ascii="Times New Roman" w:eastAsia="Times New Roman" w:hAnsi="Times New Roman" w:cs="Times New Roman"/>
          <w:b/>
          <w:bCs/>
          <w:color w:val="000000"/>
          <w:sz w:val="16"/>
          <w:szCs w:val="16"/>
          <w:lang w:eastAsia="ru-RU"/>
        </w:rPr>
      </w:pPr>
      <w:r w:rsidRPr="00F66B78">
        <w:rPr>
          <w:rFonts w:ascii="Times New Roman" w:eastAsia="Times New Roman" w:hAnsi="Times New Roman" w:cs="Times New Roman"/>
          <w:b/>
          <w:bCs/>
          <w:color w:val="000000"/>
          <w:sz w:val="16"/>
          <w:szCs w:val="16"/>
          <w:lang w:eastAsia="ru-RU"/>
        </w:rPr>
        <w:t>организаций Мокшанского района, создающих нештатные формирования по обеспечению выполнения мероприятий</w:t>
      </w:r>
      <w:r w:rsidRPr="00F66B78">
        <w:rPr>
          <w:rFonts w:ascii="Times New Roman" w:eastAsia="Times New Roman" w:hAnsi="Times New Roman" w:cs="Times New Roman"/>
          <w:b/>
          <w:bCs/>
          <w:color w:val="000000"/>
          <w:sz w:val="16"/>
          <w:szCs w:val="16"/>
          <w:lang w:eastAsia="ru-RU"/>
        </w:rPr>
        <w:br/>
        <w:t>по гражданской обороне</w:t>
      </w:r>
    </w:p>
    <w:p w:rsidR="00F66B78" w:rsidRPr="003A7AAA" w:rsidRDefault="00F66B78" w:rsidP="00F66B78">
      <w:pPr>
        <w:jc w:val="center"/>
        <w:rPr>
          <w:rFonts w:ascii="Times New Roman" w:eastAsia="Times New Roman" w:hAnsi="Times New Roman" w:cs="Times New Roman"/>
          <w:sz w:val="8"/>
          <w:szCs w:val="8"/>
          <w:lang w:eastAsia="ru-RU"/>
        </w:rPr>
      </w:pPr>
    </w:p>
    <w:tbl>
      <w:tblPr>
        <w:tblOverlap w:val="never"/>
        <w:tblW w:w="9926" w:type="dxa"/>
        <w:jc w:val="center"/>
        <w:tblLayout w:type="fixed"/>
        <w:tblCellMar>
          <w:left w:w="57" w:type="dxa"/>
          <w:right w:w="57" w:type="dxa"/>
        </w:tblCellMar>
        <w:tblLook w:val="0000" w:firstRow="0" w:lastRow="0" w:firstColumn="0" w:lastColumn="0" w:noHBand="0" w:noVBand="0"/>
      </w:tblPr>
      <w:tblGrid>
        <w:gridCol w:w="3114"/>
        <w:gridCol w:w="1634"/>
        <w:gridCol w:w="5178"/>
      </w:tblGrid>
      <w:tr w:rsidR="00F66B78" w:rsidRPr="00F66B78" w:rsidTr="003A7AAA">
        <w:trPr>
          <w:trHeight w:hRule="exact" w:val="401"/>
          <w:jc w:val="center"/>
        </w:trPr>
        <w:tc>
          <w:tcPr>
            <w:tcW w:w="3114" w:type="dxa"/>
            <w:tcBorders>
              <w:top w:val="single" w:sz="4" w:space="0" w:color="auto"/>
              <w:left w:val="single" w:sz="4" w:space="0" w:color="auto"/>
            </w:tcBorders>
            <w:shd w:val="clear" w:color="auto" w:fill="FFFFFF"/>
          </w:tcPr>
          <w:p w:rsidR="00F66B78" w:rsidRPr="00F66B78" w:rsidRDefault="00F66B78" w:rsidP="00F66B78">
            <w:pPr>
              <w:widowControl w:val="0"/>
              <w:jc w:val="center"/>
              <w:rPr>
                <w:rFonts w:ascii="Times New Roman" w:eastAsia="Times New Roman" w:hAnsi="Times New Roman" w:cs="Times New Roman"/>
                <w:sz w:val="16"/>
                <w:szCs w:val="16"/>
                <w:lang w:eastAsia="ru-RU"/>
              </w:rPr>
            </w:pPr>
            <w:r w:rsidRPr="00F66B78">
              <w:rPr>
                <w:rFonts w:ascii="Times New Roman" w:eastAsia="Times New Roman" w:hAnsi="Times New Roman" w:cs="Times New Roman"/>
                <w:color w:val="000000"/>
                <w:sz w:val="16"/>
                <w:szCs w:val="16"/>
                <w:lang w:eastAsia="ru-RU"/>
              </w:rPr>
              <w:t>Наименование формирования</w:t>
            </w:r>
          </w:p>
        </w:tc>
        <w:tc>
          <w:tcPr>
            <w:tcW w:w="1634" w:type="dxa"/>
            <w:tcBorders>
              <w:top w:val="single" w:sz="4" w:space="0" w:color="auto"/>
              <w:left w:val="single" w:sz="4" w:space="0" w:color="auto"/>
            </w:tcBorders>
            <w:shd w:val="clear" w:color="auto" w:fill="FFFFFF"/>
          </w:tcPr>
          <w:p w:rsidR="00F66B78" w:rsidRPr="00F66B78" w:rsidRDefault="00F66B78" w:rsidP="00F66B78">
            <w:pPr>
              <w:widowControl w:val="0"/>
              <w:jc w:val="center"/>
              <w:rPr>
                <w:rFonts w:ascii="Times New Roman" w:eastAsia="Times New Roman" w:hAnsi="Times New Roman" w:cs="Times New Roman"/>
                <w:sz w:val="16"/>
                <w:szCs w:val="16"/>
                <w:lang w:eastAsia="ru-RU"/>
              </w:rPr>
            </w:pPr>
            <w:r w:rsidRPr="00F66B78">
              <w:rPr>
                <w:rFonts w:ascii="Times New Roman" w:eastAsia="Times New Roman" w:hAnsi="Times New Roman" w:cs="Times New Roman"/>
                <w:color w:val="000000"/>
                <w:sz w:val="16"/>
                <w:szCs w:val="16"/>
                <w:lang w:eastAsia="ru-RU"/>
              </w:rPr>
              <w:t>Численность формирования, ед.</w:t>
            </w:r>
          </w:p>
        </w:tc>
        <w:tc>
          <w:tcPr>
            <w:tcW w:w="5178" w:type="dxa"/>
            <w:tcBorders>
              <w:top w:val="single" w:sz="4" w:space="0" w:color="auto"/>
              <w:left w:val="single" w:sz="4" w:space="0" w:color="auto"/>
              <w:right w:val="single" w:sz="4" w:space="0" w:color="auto"/>
            </w:tcBorders>
            <w:shd w:val="clear" w:color="auto" w:fill="FFFFFF"/>
            <w:vAlign w:val="bottom"/>
          </w:tcPr>
          <w:p w:rsidR="00F66B78" w:rsidRPr="00F66B78" w:rsidRDefault="00F66B78" w:rsidP="00F66B78">
            <w:pPr>
              <w:widowControl w:val="0"/>
              <w:jc w:val="center"/>
              <w:rPr>
                <w:rFonts w:ascii="Times New Roman" w:eastAsia="Times New Roman" w:hAnsi="Times New Roman" w:cs="Times New Roman"/>
                <w:color w:val="000000"/>
                <w:sz w:val="16"/>
                <w:szCs w:val="16"/>
                <w:lang w:eastAsia="ru-RU"/>
              </w:rPr>
            </w:pPr>
            <w:r w:rsidRPr="00F66B78">
              <w:rPr>
                <w:rFonts w:ascii="Times New Roman" w:eastAsia="Times New Roman" w:hAnsi="Times New Roman" w:cs="Times New Roman"/>
                <w:color w:val="000000"/>
                <w:sz w:val="16"/>
                <w:szCs w:val="16"/>
                <w:lang w:eastAsia="ru-RU"/>
              </w:rPr>
              <w:t>Наименование организации, создающей формирование</w:t>
            </w:r>
          </w:p>
          <w:p w:rsidR="00F66B78" w:rsidRPr="00F66B78" w:rsidRDefault="00F66B78" w:rsidP="00F66B78">
            <w:pPr>
              <w:widowControl w:val="0"/>
              <w:jc w:val="center"/>
              <w:rPr>
                <w:rFonts w:ascii="Times New Roman" w:eastAsia="Times New Roman" w:hAnsi="Times New Roman" w:cs="Times New Roman"/>
                <w:color w:val="000000"/>
                <w:sz w:val="16"/>
                <w:szCs w:val="16"/>
                <w:lang w:eastAsia="ru-RU"/>
              </w:rPr>
            </w:pPr>
          </w:p>
          <w:p w:rsidR="00F66B78" w:rsidRPr="00F66B78" w:rsidRDefault="00F66B78" w:rsidP="00F66B78">
            <w:pPr>
              <w:widowControl w:val="0"/>
              <w:jc w:val="center"/>
              <w:rPr>
                <w:rFonts w:ascii="Times New Roman" w:eastAsia="Times New Roman" w:hAnsi="Times New Roman" w:cs="Times New Roman"/>
                <w:sz w:val="16"/>
                <w:szCs w:val="16"/>
                <w:lang w:eastAsia="ru-RU"/>
              </w:rPr>
            </w:pPr>
          </w:p>
        </w:tc>
      </w:tr>
      <w:tr w:rsidR="00F66B78" w:rsidRPr="00F66B78" w:rsidTr="003A7AAA">
        <w:trPr>
          <w:trHeight w:hRule="exact" w:val="435"/>
          <w:jc w:val="center"/>
        </w:trPr>
        <w:tc>
          <w:tcPr>
            <w:tcW w:w="3114" w:type="dxa"/>
            <w:tcBorders>
              <w:top w:val="single" w:sz="4" w:space="0" w:color="auto"/>
              <w:left w:val="single" w:sz="4" w:space="0" w:color="auto"/>
            </w:tcBorders>
            <w:shd w:val="clear" w:color="auto" w:fill="FFFFFF"/>
            <w:vAlign w:val="bottom"/>
          </w:tcPr>
          <w:p w:rsidR="00F66B78" w:rsidRPr="00F66B78" w:rsidRDefault="00F66B78" w:rsidP="00F66B78">
            <w:pPr>
              <w:widowControl w:val="0"/>
              <w:jc w:val="left"/>
              <w:rPr>
                <w:rFonts w:ascii="Times New Roman" w:eastAsia="Times New Roman" w:hAnsi="Times New Roman" w:cs="Times New Roman"/>
                <w:color w:val="000000"/>
                <w:sz w:val="16"/>
                <w:szCs w:val="16"/>
                <w:lang w:eastAsia="ru-RU"/>
              </w:rPr>
            </w:pPr>
            <w:r w:rsidRPr="00F66B78">
              <w:rPr>
                <w:rFonts w:ascii="Times New Roman" w:eastAsia="Times New Roman" w:hAnsi="Times New Roman" w:cs="Times New Roman"/>
                <w:color w:val="000000"/>
                <w:sz w:val="16"/>
                <w:szCs w:val="16"/>
                <w:lang w:eastAsia="ru-RU"/>
              </w:rPr>
              <w:t>звено водопроводн</w:t>
            </w:r>
            <w:proofErr w:type="gramStart"/>
            <w:r w:rsidRPr="00F66B78">
              <w:rPr>
                <w:rFonts w:ascii="Times New Roman" w:eastAsia="Times New Roman" w:hAnsi="Times New Roman" w:cs="Times New Roman"/>
                <w:color w:val="000000"/>
                <w:sz w:val="16"/>
                <w:szCs w:val="16"/>
                <w:lang w:eastAsia="ru-RU"/>
              </w:rPr>
              <w:t>о-</w:t>
            </w:r>
            <w:proofErr w:type="gramEnd"/>
            <w:r w:rsidRPr="00F66B78">
              <w:rPr>
                <w:rFonts w:ascii="Times New Roman" w:eastAsia="Times New Roman" w:hAnsi="Times New Roman" w:cs="Times New Roman"/>
                <w:color w:val="000000"/>
                <w:sz w:val="16"/>
                <w:szCs w:val="16"/>
                <w:lang w:eastAsia="ru-RU"/>
              </w:rPr>
              <w:t xml:space="preserve"> канализационных сетей</w:t>
            </w:r>
          </w:p>
          <w:p w:rsidR="00F66B78" w:rsidRPr="00F66B78" w:rsidRDefault="00F66B78" w:rsidP="00F66B78">
            <w:pPr>
              <w:widowControl w:val="0"/>
              <w:jc w:val="left"/>
              <w:rPr>
                <w:rFonts w:ascii="Times New Roman" w:eastAsia="Times New Roman" w:hAnsi="Times New Roman" w:cs="Times New Roman"/>
                <w:color w:val="000000"/>
                <w:sz w:val="16"/>
                <w:szCs w:val="16"/>
                <w:lang w:eastAsia="ru-RU"/>
              </w:rPr>
            </w:pPr>
          </w:p>
          <w:p w:rsidR="00F66B78" w:rsidRPr="00F66B78" w:rsidRDefault="00F66B78" w:rsidP="00F66B78">
            <w:pPr>
              <w:widowControl w:val="0"/>
              <w:jc w:val="left"/>
              <w:rPr>
                <w:rFonts w:ascii="Times New Roman" w:eastAsia="Times New Roman" w:hAnsi="Times New Roman" w:cs="Times New Roman"/>
                <w:sz w:val="16"/>
                <w:szCs w:val="16"/>
                <w:lang w:eastAsia="ru-RU"/>
              </w:rPr>
            </w:pPr>
          </w:p>
        </w:tc>
        <w:tc>
          <w:tcPr>
            <w:tcW w:w="1634" w:type="dxa"/>
            <w:tcBorders>
              <w:top w:val="single" w:sz="4" w:space="0" w:color="auto"/>
              <w:left w:val="single" w:sz="4" w:space="0" w:color="auto"/>
            </w:tcBorders>
            <w:shd w:val="clear" w:color="auto" w:fill="FFFFFF"/>
          </w:tcPr>
          <w:p w:rsidR="00F66B78" w:rsidRPr="00F66B78" w:rsidRDefault="00F66B78" w:rsidP="00F66B78">
            <w:pPr>
              <w:widowControl w:val="0"/>
              <w:jc w:val="center"/>
              <w:rPr>
                <w:rFonts w:ascii="Times New Roman" w:eastAsia="Times New Roman" w:hAnsi="Times New Roman" w:cs="Times New Roman"/>
                <w:sz w:val="16"/>
                <w:szCs w:val="16"/>
                <w:lang w:eastAsia="ru-RU"/>
              </w:rPr>
            </w:pPr>
            <w:r w:rsidRPr="00F66B78">
              <w:rPr>
                <w:rFonts w:ascii="Times New Roman" w:eastAsia="Times New Roman" w:hAnsi="Times New Roman" w:cs="Times New Roman"/>
                <w:color w:val="000000"/>
                <w:sz w:val="16"/>
                <w:szCs w:val="16"/>
                <w:lang w:eastAsia="ru-RU"/>
              </w:rPr>
              <w:t>1</w:t>
            </w:r>
          </w:p>
        </w:tc>
        <w:tc>
          <w:tcPr>
            <w:tcW w:w="5178" w:type="dxa"/>
            <w:tcBorders>
              <w:top w:val="single" w:sz="4" w:space="0" w:color="auto"/>
              <w:left w:val="single" w:sz="4" w:space="0" w:color="auto"/>
              <w:right w:val="single" w:sz="4" w:space="0" w:color="auto"/>
            </w:tcBorders>
            <w:shd w:val="clear" w:color="auto" w:fill="FFFFFF"/>
          </w:tcPr>
          <w:p w:rsidR="00F66B78" w:rsidRPr="00F66B78" w:rsidRDefault="00F66B78" w:rsidP="00F66B78">
            <w:pPr>
              <w:widowControl w:val="0"/>
              <w:jc w:val="left"/>
              <w:rPr>
                <w:rFonts w:ascii="Times New Roman" w:eastAsia="Times New Roman" w:hAnsi="Times New Roman" w:cs="Times New Roman"/>
                <w:color w:val="000000"/>
                <w:sz w:val="16"/>
                <w:szCs w:val="16"/>
                <w:lang w:eastAsia="ru-RU"/>
              </w:rPr>
            </w:pPr>
            <w:r w:rsidRPr="00F66B78">
              <w:rPr>
                <w:rFonts w:ascii="Times New Roman" w:eastAsia="Times New Roman" w:hAnsi="Times New Roman" w:cs="Times New Roman"/>
                <w:color w:val="000000"/>
                <w:sz w:val="16"/>
                <w:szCs w:val="16"/>
                <w:lang w:eastAsia="ru-RU"/>
              </w:rPr>
              <w:t>ООО «</w:t>
            </w:r>
            <w:proofErr w:type="spellStart"/>
            <w:r w:rsidRPr="00F66B78">
              <w:rPr>
                <w:rFonts w:ascii="Times New Roman" w:eastAsia="Times New Roman" w:hAnsi="Times New Roman" w:cs="Times New Roman"/>
                <w:color w:val="000000"/>
                <w:sz w:val="16"/>
                <w:szCs w:val="16"/>
                <w:lang w:eastAsia="ru-RU"/>
              </w:rPr>
              <w:t>Росич</w:t>
            </w:r>
            <w:proofErr w:type="spellEnd"/>
            <w:r w:rsidRPr="00F66B78">
              <w:rPr>
                <w:rFonts w:ascii="Times New Roman" w:eastAsia="Times New Roman" w:hAnsi="Times New Roman" w:cs="Times New Roman"/>
                <w:color w:val="000000"/>
                <w:sz w:val="16"/>
                <w:szCs w:val="16"/>
                <w:lang w:eastAsia="ru-RU"/>
              </w:rPr>
              <w:t>» (по согласованию),</w:t>
            </w:r>
          </w:p>
          <w:p w:rsidR="00F66B78" w:rsidRPr="00F66B78" w:rsidRDefault="00F66B78" w:rsidP="00F66B78">
            <w:pPr>
              <w:widowControl w:val="0"/>
              <w:jc w:val="left"/>
              <w:rPr>
                <w:rFonts w:ascii="Times New Roman" w:eastAsia="Times New Roman" w:hAnsi="Times New Roman" w:cs="Times New Roman"/>
                <w:color w:val="000000"/>
                <w:sz w:val="16"/>
                <w:szCs w:val="16"/>
                <w:lang w:eastAsia="ru-RU"/>
              </w:rPr>
            </w:pPr>
            <w:r w:rsidRPr="00F66B78">
              <w:rPr>
                <w:rFonts w:ascii="Times New Roman" w:eastAsia="Times New Roman" w:hAnsi="Times New Roman" w:cs="Times New Roman"/>
                <w:color w:val="000000"/>
                <w:sz w:val="16"/>
                <w:szCs w:val="16"/>
                <w:lang w:eastAsia="ru-RU"/>
              </w:rPr>
              <w:t>ООО «Радикс» (по согласованию)</w:t>
            </w:r>
          </w:p>
          <w:p w:rsidR="00F66B78" w:rsidRPr="00F66B78" w:rsidRDefault="00F66B78" w:rsidP="00F66B78">
            <w:pPr>
              <w:widowControl w:val="0"/>
              <w:jc w:val="left"/>
              <w:rPr>
                <w:rFonts w:ascii="Times New Roman" w:eastAsia="Times New Roman" w:hAnsi="Times New Roman" w:cs="Times New Roman"/>
                <w:color w:val="000000"/>
                <w:sz w:val="16"/>
                <w:szCs w:val="16"/>
                <w:lang w:eastAsia="ru-RU"/>
              </w:rPr>
            </w:pPr>
          </w:p>
          <w:p w:rsidR="00F66B78" w:rsidRPr="00F66B78" w:rsidRDefault="00F66B78" w:rsidP="00F66B78">
            <w:pPr>
              <w:widowControl w:val="0"/>
              <w:jc w:val="left"/>
              <w:rPr>
                <w:rFonts w:ascii="Times New Roman" w:eastAsia="Times New Roman" w:hAnsi="Times New Roman" w:cs="Times New Roman"/>
                <w:sz w:val="16"/>
                <w:szCs w:val="16"/>
                <w:lang w:eastAsia="ru-RU"/>
              </w:rPr>
            </w:pPr>
          </w:p>
        </w:tc>
      </w:tr>
      <w:tr w:rsidR="00F66B78" w:rsidRPr="00F66B78" w:rsidTr="003A7AAA">
        <w:trPr>
          <w:trHeight w:hRule="exact" w:val="555"/>
          <w:jc w:val="center"/>
        </w:trPr>
        <w:tc>
          <w:tcPr>
            <w:tcW w:w="3114" w:type="dxa"/>
            <w:tcBorders>
              <w:top w:val="single" w:sz="4" w:space="0" w:color="auto"/>
              <w:left w:val="single" w:sz="4" w:space="0" w:color="auto"/>
            </w:tcBorders>
            <w:shd w:val="clear" w:color="auto" w:fill="FFFFFF"/>
          </w:tcPr>
          <w:p w:rsidR="00F66B78" w:rsidRPr="00F66B78" w:rsidRDefault="00F66B78" w:rsidP="00F66B78">
            <w:pPr>
              <w:widowControl w:val="0"/>
              <w:jc w:val="left"/>
              <w:rPr>
                <w:rFonts w:ascii="Times New Roman" w:eastAsia="Times New Roman" w:hAnsi="Times New Roman" w:cs="Times New Roman"/>
                <w:color w:val="000000"/>
                <w:sz w:val="16"/>
                <w:szCs w:val="16"/>
                <w:lang w:eastAsia="ru-RU"/>
              </w:rPr>
            </w:pPr>
          </w:p>
          <w:p w:rsidR="00F66B78" w:rsidRPr="00F66B78" w:rsidRDefault="00F66B78" w:rsidP="00F66B78">
            <w:pPr>
              <w:widowControl w:val="0"/>
              <w:jc w:val="left"/>
              <w:rPr>
                <w:rFonts w:ascii="Times New Roman" w:eastAsia="Times New Roman" w:hAnsi="Times New Roman" w:cs="Times New Roman"/>
                <w:color w:val="000000"/>
                <w:sz w:val="16"/>
                <w:szCs w:val="16"/>
                <w:lang w:eastAsia="ru-RU"/>
              </w:rPr>
            </w:pPr>
            <w:r w:rsidRPr="00F66B78">
              <w:rPr>
                <w:rFonts w:ascii="Times New Roman" w:eastAsia="Times New Roman" w:hAnsi="Times New Roman" w:cs="Times New Roman"/>
                <w:color w:val="000000"/>
                <w:sz w:val="16"/>
                <w:szCs w:val="16"/>
                <w:lang w:eastAsia="ru-RU"/>
              </w:rPr>
              <w:t>аварийно-техническое звено газовых сетей</w:t>
            </w:r>
          </w:p>
          <w:p w:rsidR="00F66B78" w:rsidRPr="00F66B78" w:rsidRDefault="00F66B78" w:rsidP="00F66B78">
            <w:pPr>
              <w:widowControl w:val="0"/>
              <w:jc w:val="left"/>
              <w:rPr>
                <w:rFonts w:ascii="Times New Roman" w:eastAsia="Times New Roman" w:hAnsi="Times New Roman" w:cs="Times New Roman"/>
                <w:color w:val="000000"/>
                <w:sz w:val="16"/>
                <w:szCs w:val="16"/>
                <w:lang w:eastAsia="ru-RU"/>
              </w:rPr>
            </w:pPr>
          </w:p>
          <w:p w:rsidR="00F66B78" w:rsidRPr="00F66B78" w:rsidRDefault="00F66B78" w:rsidP="00F66B78">
            <w:pPr>
              <w:widowControl w:val="0"/>
              <w:jc w:val="left"/>
              <w:rPr>
                <w:rFonts w:ascii="Times New Roman" w:eastAsia="Times New Roman" w:hAnsi="Times New Roman" w:cs="Times New Roman"/>
                <w:color w:val="000000"/>
                <w:sz w:val="16"/>
                <w:szCs w:val="16"/>
                <w:lang w:eastAsia="ru-RU"/>
              </w:rPr>
            </w:pPr>
          </w:p>
          <w:p w:rsidR="00F66B78" w:rsidRPr="00F66B78" w:rsidRDefault="00F66B78" w:rsidP="00F66B78">
            <w:pPr>
              <w:widowControl w:val="0"/>
              <w:jc w:val="left"/>
              <w:rPr>
                <w:rFonts w:ascii="Times New Roman" w:eastAsia="Times New Roman" w:hAnsi="Times New Roman" w:cs="Times New Roman"/>
                <w:color w:val="000000"/>
                <w:sz w:val="16"/>
                <w:szCs w:val="16"/>
                <w:lang w:eastAsia="ru-RU"/>
              </w:rPr>
            </w:pPr>
          </w:p>
          <w:p w:rsidR="00F66B78" w:rsidRPr="00F66B78" w:rsidRDefault="00F66B78" w:rsidP="00F66B78">
            <w:pPr>
              <w:widowControl w:val="0"/>
              <w:jc w:val="left"/>
              <w:rPr>
                <w:rFonts w:ascii="Times New Roman" w:eastAsia="Times New Roman" w:hAnsi="Times New Roman" w:cs="Times New Roman"/>
                <w:sz w:val="16"/>
                <w:szCs w:val="16"/>
                <w:lang w:eastAsia="ru-RU"/>
              </w:rPr>
            </w:pPr>
          </w:p>
        </w:tc>
        <w:tc>
          <w:tcPr>
            <w:tcW w:w="1634" w:type="dxa"/>
            <w:tcBorders>
              <w:top w:val="single" w:sz="4" w:space="0" w:color="auto"/>
              <w:left w:val="single" w:sz="4" w:space="0" w:color="auto"/>
            </w:tcBorders>
            <w:shd w:val="clear" w:color="auto" w:fill="FFFFFF"/>
          </w:tcPr>
          <w:p w:rsidR="00F66B78" w:rsidRPr="00F66B78" w:rsidRDefault="00F66B78" w:rsidP="00F66B78">
            <w:pPr>
              <w:widowControl w:val="0"/>
              <w:jc w:val="center"/>
              <w:rPr>
                <w:rFonts w:ascii="Times New Roman" w:eastAsia="Times New Roman" w:hAnsi="Times New Roman" w:cs="Times New Roman"/>
                <w:sz w:val="16"/>
                <w:szCs w:val="16"/>
                <w:lang w:eastAsia="ru-RU"/>
              </w:rPr>
            </w:pPr>
            <w:r w:rsidRPr="00F66B78">
              <w:rPr>
                <w:rFonts w:ascii="Times New Roman" w:eastAsia="Times New Roman" w:hAnsi="Times New Roman" w:cs="Times New Roman"/>
                <w:color w:val="000000"/>
                <w:sz w:val="16"/>
                <w:szCs w:val="16"/>
                <w:lang w:eastAsia="ru-RU"/>
              </w:rPr>
              <w:t>1</w:t>
            </w:r>
          </w:p>
        </w:tc>
        <w:tc>
          <w:tcPr>
            <w:tcW w:w="5178" w:type="dxa"/>
            <w:tcBorders>
              <w:top w:val="single" w:sz="4" w:space="0" w:color="auto"/>
              <w:left w:val="single" w:sz="4" w:space="0" w:color="auto"/>
              <w:right w:val="single" w:sz="4" w:space="0" w:color="auto"/>
            </w:tcBorders>
            <w:shd w:val="clear" w:color="auto" w:fill="FFFFFF"/>
          </w:tcPr>
          <w:p w:rsidR="00F66B78" w:rsidRPr="00F66B78" w:rsidRDefault="00F66B78" w:rsidP="003A7AAA">
            <w:pPr>
              <w:widowControl w:val="0"/>
              <w:jc w:val="left"/>
              <w:rPr>
                <w:rFonts w:ascii="Times New Roman" w:eastAsia="Times New Roman" w:hAnsi="Times New Roman" w:cs="Times New Roman"/>
                <w:sz w:val="16"/>
                <w:szCs w:val="16"/>
                <w:lang w:eastAsia="ru-RU"/>
              </w:rPr>
            </w:pPr>
            <w:proofErr w:type="spellStart"/>
            <w:r w:rsidRPr="00F66B78">
              <w:rPr>
                <w:rFonts w:ascii="Times New Roman" w:eastAsia="Times New Roman" w:hAnsi="Times New Roman" w:cs="Times New Roman"/>
                <w:sz w:val="16"/>
                <w:szCs w:val="16"/>
                <w:lang w:eastAsia="ru-RU"/>
              </w:rPr>
              <w:t>Мокшанский</w:t>
            </w:r>
            <w:proofErr w:type="spellEnd"/>
            <w:r w:rsidRPr="00F66B78">
              <w:rPr>
                <w:rFonts w:ascii="Times New Roman" w:eastAsia="Times New Roman" w:hAnsi="Times New Roman" w:cs="Times New Roman"/>
                <w:sz w:val="16"/>
                <w:szCs w:val="16"/>
                <w:lang w:eastAsia="ru-RU"/>
              </w:rPr>
              <w:t xml:space="preserve"> районный эксплуатационный газовый участок АО «Газпром газораспределение</w:t>
            </w:r>
            <w:r w:rsidR="003A7AAA">
              <w:rPr>
                <w:rFonts w:ascii="Times New Roman" w:eastAsia="Times New Roman" w:hAnsi="Times New Roman" w:cs="Times New Roman"/>
                <w:sz w:val="16"/>
                <w:szCs w:val="16"/>
                <w:lang w:eastAsia="ru-RU"/>
              </w:rPr>
              <w:t xml:space="preserve"> </w:t>
            </w:r>
            <w:r w:rsidRPr="00F66B78">
              <w:rPr>
                <w:rFonts w:ascii="Times New Roman" w:eastAsia="Times New Roman" w:hAnsi="Times New Roman" w:cs="Times New Roman"/>
                <w:sz w:val="16"/>
                <w:szCs w:val="16"/>
                <w:lang w:eastAsia="ru-RU"/>
              </w:rPr>
              <w:t>Пенза в г. Пензе</w:t>
            </w:r>
            <w:r>
              <w:rPr>
                <w:rFonts w:ascii="Times New Roman" w:eastAsia="Times New Roman" w:hAnsi="Times New Roman" w:cs="Times New Roman"/>
                <w:sz w:val="16"/>
                <w:szCs w:val="16"/>
                <w:lang w:eastAsia="ru-RU"/>
              </w:rPr>
              <w:t xml:space="preserve"> </w:t>
            </w:r>
            <w:r w:rsidRPr="00F66B78">
              <w:rPr>
                <w:rFonts w:ascii="Times New Roman" w:eastAsia="Times New Roman" w:hAnsi="Times New Roman" w:cs="Times New Roman"/>
                <w:sz w:val="16"/>
                <w:szCs w:val="16"/>
                <w:lang w:eastAsia="ru-RU"/>
              </w:rPr>
              <w:t>(по согласованию);</w:t>
            </w:r>
          </w:p>
        </w:tc>
      </w:tr>
      <w:tr w:rsidR="00F66B78" w:rsidRPr="00F66B78" w:rsidTr="003A7AAA">
        <w:trPr>
          <w:trHeight w:hRule="exact" w:val="570"/>
          <w:jc w:val="center"/>
        </w:trPr>
        <w:tc>
          <w:tcPr>
            <w:tcW w:w="3114" w:type="dxa"/>
            <w:tcBorders>
              <w:top w:val="single" w:sz="4" w:space="0" w:color="auto"/>
              <w:left w:val="single" w:sz="4" w:space="0" w:color="auto"/>
            </w:tcBorders>
            <w:shd w:val="clear" w:color="auto" w:fill="FFFFFF"/>
            <w:vAlign w:val="bottom"/>
          </w:tcPr>
          <w:p w:rsidR="00F66B78" w:rsidRPr="00F66B78" w:rsidRDefault="00F66B78" w:rsidP="00F66B78">
            <w:pPr>
              <w:widowControl w:val="0"/>
              <w:jc w:val="left"/>
              <w:rPr>
                <w:rFonts w:ascii="Times New Roman" w:eastAsia="Times New Roman" w:hAnsi="Times New Roman" w:cs="Times New Roman"/>
                <w:color w:val="000000"/>
                <w:sz w:val="16"/>
                <w:szCs w:val="16"/>
                <w:lang w:eastAsia="ru-RU"/>
              </w:rPr>
            </w:pPr>
            <w:r w:rsidRPr="00F66B78">
              <w:rPr>
                <w:rFonts w:ascii="Times New Roman" w:eastAsia="Times New Roman" w:hAnsi="Times New Roman" w:cs="Times New Roman"/>
                <w:color w:val="000000"/>
                <w:sz w:val="16"/>
                <w:szCs w:val="16"/>
                <w:lang w:eastAsia="ru-RU"/>
              </w:rPr>
              <w:t>электротехническое звено</w:t>
            </w:r>
          </w:p>
          <w:p w:rsidR="00F66B78" w:rsidRPr="00F66B78" w:rsidRDefault="00F66B78" w:rsidP="00F66B78">
            <w:pPr>
              <w:widowControl w:val="0"/>
              <w:jc w:val="left"/>
              <w:rPr>
                <w:rFonts w:ascii="Times New Roman" w:eastAsia="Times New Roman" w:hAnsi="Times New Roman" w:cs="Times New Roman"/>
                <w:color w:val="000000"/>
                <w:sz w:val="16"/>
                <w:szCs w:val="16"/>
                <w:lang w:eastAsia="ru-RU"/>
              </w:rPr>
            </w:pPr>
          </w:p>
          <w:p w:rsidR="00F66B78" w:rsidRPr="00F66B78" w:rsidRDefault="00F66B78" w:rsidP="00F66B78">
            <w:pPr>
              <w:widowControl w:val="0"/>
              <w:jc w:val="left"/>
              <w:rPr>
                <w:rFonts w:ascii="Times New Roman" w:eastAsia="Times New Roman" w:hAnsi="Times New Roman" w:cs="Times New Roman"/>
                <w:color w:val="000000"/>
                <w:sz w:val="16"/>
                <w:szCs w:val="16"/>
                <w:lang w:eastAsia="ru-RU"/>
              </w:rPr>
            </w:pPr>
          </w:p>
          <w:p w:rsidR="00F66B78" w:rsidRPr="00F66B78" w:rsidRDefault="00F66B78" w:rsidP="00F66B78">
            <w:pPr>
              <w:widowControl w:val="0"/>
              <w:jc w:val="left"/>
              <w:rPr>
                <w:rFonts w:ascii="Times New Roman" w:eastAsia="Times New Roman" w:hAnsi="Times New Roman" w:cs="Times New Roman"/>
                <w:color w:val="000000"/>
                <w:sz w:val="16"/>
                <w:szCs w:val="16"/>
                <w:lang w:eastAsia="ru-RU"/>
              </w:rPr>
            </w:pPr>
          </w:p>
          <w:p w:rsidR="00F66B78" w:rsidRPr="00F66B78" w:rsidRDefault="00F66B78" w:rsidP="00F66B78">
            <w:pPr>
              <w:widowControl w:val="0"/>
              <w:jc w:val="left"/>
              <w:rPr>
                <w:rFonts w:ascii="Times New Roman" w:eastAsia="Times New Roman" w:hAnsi="Times New Roman" w:cs="Times New Roman"/>
                <w:color w:val="000000"/>
                <w:sz w:val="16"/>
                <w:szCs w:val="16"/>
                <w:lang w:eastAsia="ru-RU"/>
              </w:rPr>
            </w:pPr>
          </w:p>
          <w:p w:rsidR="00F66B78" w:rsidRPr="00F66B78" w:rsidRDefault="00F66B78" w:rsidP="00F66B78">
            <w:pPr>
              <w:widowControl w:val="0"/>
              <w:jc w:val="left"/>
              <w:rPr>
                <w:rFonts w:ascii="Times New Roman" w:eastAsia="Times New Roman" w:hAnsi="Times New Roman" w:cs="Times New Roman"/>
                <w:color w:val="000000"/>
                <w:sz w:val="16"/>
                <w:szCs w:val="16"/>
                <w:lang w:eastAsia="ru-RU"/>
              </w:rPr>
            </w:pPr>
          </w:p>
          <w:p w:rsidR="00F66B78" w:rsidRPr="00F66B78" w:rsidRDefault="00F66B78" w:rsidP="00F66B78">
            <w:pPr>
              <w:widowControl w:val="0"/>
              <w:jc w:val="left"/>
              <w:rPr>
                <w:rFonts w:ascii="Times New Roman" w:eastAsia="Times New Roman" w:hAnsi="Times New Roman" w:cs="Times New Roman"/>
                <w:color w:val="000000"/>
                <w:sz w:val="16"/>
                <w:szCs w:val="16"/>
                <w:lang w:eastAsia="ru-RU"/>
              </w:rPr>
            </w:pPr>
          </w:p>
          <w:p w:rsidR="00F66B78" w:rsidRPr="00F66B78" w:rsidRDefault="00F66B78" w:rsidP="00F66B78">
            <w:pPr>
              <w:widowControl w:val="0"/>
              <w:jc w:val="left"/>
              <w:rPr>
                <w:rFonts w:ascii="Times New Roman" w:eastAsia="Times New Roman" w:hAnsi="Times New Roman" w:cs="Times New Roman"/>
                <w:sz w:val="16"/>
                <w:szCs w:val="16"/>
                <w:lang w:eastAsia="ru-RU"/>
              </w:rPr>
            </w:pPr>
          </w:p>
        </w:tc>
        <w:tc>
          <w:tcPr>
            <w:tcW w:w="1634" w:type="dxa"/>
            <w:tcBorders>
              <w:top w:val="single" w:sz="4" w:space="0" w:color="auto"/>
              <w:left w:val="single" w:sz="4" w:space="0" w:color="auto"/>
            </w:tcBorders>
            <w:shd w:val="clear" w:color="auto" w:fill="FFFFFF"/>
          </w:tcPr>
          <w:p w:rsidR="00F66B78" w:rsidRPr="00F66B78" w:rsidRDefault="00F66B78" w:rsidP="00F66B78">
            <w:pPr>
              <w:widowControl w:val="0"/>
              <w:jc w:val="center"/>
              <w:rPr>
                <w:rFonts w:ascii="Times New Roman" w:eastAsia="Times New Roman" w:hAnsi="Times New Roman" w:cs="Times New Roman"/>
                <w:sz w:val="16"/>
                <w:szCs w:val="16"/>
                <w:lang w:eastAsia="ru-RU"/>
              </w:rPr>
            </w:pPr>
            <w:r w:rsidRPr="00F66B78">
              <w:rPr>
                <w:rFonts w:ascii="Times New Roman" w:eastAsia="Times New Roman" w:hAnsi="Times New Roman" w:cs="Times New Roman"/>
                <w:color w:val="000000"/>
                <w:sz w:val="16"/>
                <w:szCs w:val="16"/>
                <w:lang w:eastAsia="ru-RU"/>
              </w:rPr>
              <w:t>1</w:t>
            </w:r>
          </w:p>
        </w:tc>
        <w:tc>
          <w:tcPr>
            <w:tcW w:w="5178" w:type="dxa"/>
            <w:tcBorders>
              <w:top w:val="single" w:sz="4" w:space="0" w:color="auto"/>
              <w:left w:val="single" w:sz="4" w:space="0" w:color="auto"/>
              <w:right w:val="single" w:sz="4" w:space="0" w:color="auto"/>
            </w:tcBorders>
            <w:shd w:val="clear" w:color="auto" w:fill="FFFFFF"/>
          </w:tcPr>
          <w:p w:rsidR="00F66B78" w:rsidRPr="00F66B78" w:rsidRDefault="00F66B78" w:rsidP="00F66B78">
            <w:pPr>
              <w:widowControl w:val="0"/>
              <w:jc w:val="left"/>
              <w:rPr>
                <w:rFonts w:ascii="Times New Roman" w:eastAsia="Times New Roman" w:hAnsi="Times New Roman" w:cs="Times New Roman"/>
                <w:sz w:val="16"/>
                <w:szCs w:val="16"/>
                <w:lang w:eastAsia="ru-RU"/>
              </w:rPr>
            </w:pPr>
            <w:proofErr w:type="spellStart"/>
            <w:r w:rsidRPr="00F66B78">
              <w:rPr>
                <w:rFonts w:ascii="Times New Roman" w:eastAsia="Times New Roman" w:hAnsi="Times New Roman" w:cs="Times New Roman"/>
                <w:sz w:val="16"/>
                <w:szCs w:val="16"/>
                <w:lang w:eastAsia="ru-RU"/>
              </w:rPr>
              <w:t>Мокшанские</w:t>
            </w:r>
            <w:proofErr w:type="spellEnd"/>
            <w:r w:rsidRPr="00F66B78">
              <w:rPr>
                <w:rFonts w:ascii="Times New Roman" w:eastAsia="Times New Roman" w:hAnsi="Times New Roman" w:cs="Times New Roman"/>
                <w:sz w:val="16"/>
                <w:szCs w:val="16"/>
                <w:lang w:eastAsia="ru-RU"/>
              </w:rPr>
              <w:t xml:space="preserve"> районные электрические сети Пензенского производственного отделения филиала ПАО «</w:t>
            </w:r>
            <w:proofErr w:type="spellStart"/>
            <w:r w:rsidRPr="00F66B78">
              <w:rPr>
                <w:rFonts w:ascii="Times New Roman" w:eastAsia="Times New Roman" w:hAnsi="Times New Roman" w:cs="Times New Roman"/>
                <w:sz w:val="16"/>
                <w:szCs w:val="16"/>
                <w:lang w:eastAsia="ru-RU"/>
              </w:rPr>
              <w:t>Россети</w:t>
            </w:r>
            <w:proofErr w:type="spellEnd"/>
            <w:r w:rsidRPr="00F66B78">
              <w:rPr>
                <w:rFonts w:ascii="Times New Roman" w:eastAsia="Times New Roman" w:hAnsi="Times New Roman" w:cs="Times New Roman"/>
                <w:sz w:val="16"/>
                <w:szCs w:val="16"/>
                <w:lang w:eastAsia="ru-RU"/>
              </w:rPr>
              <w:t xml:space="preserve"> Волга</w:t>
            </w:r>
            <w:proofErr w:type="gramStart"/>
            <w:r w:rsidRPr="00F66B78">
              <w:rPr>
                <w:rFonts w:ascii="Times New Roman" w:eastAsia="Times New Roman" w:hAnsi="Times New Roman" w:cs="Times New Roman"/>
                <w:sz w:val="16"/>
                <w:szCs w:val="16"/>
                <w:lang w:eastAsia="ru-RU"/>
              </w:rPr>
              <w:t>»-</w:t>
            </w:r>
            <w:proofErr w:type="gramEnd"/>
            <w:r w:rsidRPr="00F66B78">
              <w:rPr>
                <w:rFonts w:ascii="Times New Roman" w:eastAsia="Times New Roman" w:hAnsi="Times New Roman" w:cs="Times New Roman"/>
                <w:sz w:val="16"/>
                <w:szCs w:val="16"/>
                <w:lang w:eastAsia="ru-RU"/>
              </w:rPr>
              <w:t>«Пензаэнерго» (по согласованию)</w:t>
            </w:r>
          </w:p>
          <w:p w:rsidR="00F66B78" w:rsidRPr="00F66B78" w:rsidRDefault="00F66B78" w:rsidP="00F66B78">
            <w:pPr>
              <w:widowControl w:val="0"/>
              <w:jc w:val="left"/>
              <w:rPr>
                <w:rFonts w:ascii="Times New Roman" w:eastAsia="Times New Roman" w:hAnsi="Times New Roman" w:cs="Times New Roman"/>
                <w:sz w:val="16"/>
                <w:szCs w:val="16"/>
                <w:lang w:eastAsia="ru-RU"/>
              </w:rPr>
            </w:pPr>
          </w:p>
          <w:p w:rsidR="00F66B78" w:rsidRPr="00F66B78" w:rsidRDefault="00F66B78" w:rsidP="00F66B78">
            <w:pPr>
              <w:widowControl w:val="0"/>
              <w:jc w:val="left"/>
              <w:rPr>
                <w:rFonts w:ascii="Times New Roman" w:eastAsia="Times New Roman" w:hAnsi="Times New Roman" w:cs="Times New Roman"/>
                <w:sz w:val="16"/>
                <w:szCs w:val="16"/>
                <w:lang w:eastAsia="ru-RU"/>
              </w:rPr>
            </w:pPr>
          </w:p>
          <w:p w:rsidR="00F66B78" w:rsidRPr="00F66B78" w:rsidRDefault="00F66B78" w:rsidP="00F66B78">
            <w:pPr>
              <w:widowControl w:val="0"/>
              <w:jc w:val="left"/>
              <w:rPr>
                <w:rFonts w:ascii="Times New Roman" w:eastAsia="Times New Roman" w:hAnsi="Times New Roman" w:cs="Times New Roman"/>
                <w:sz w:val="16"/>
                <w:szCs w:val="16"/>
                <w:lang w:eastAsia="ru-RU"/>
              </w:rPr>
            </w:pPr>
          </w:p>
          <w:p w:rsidR="00F66B78" w:rsidRPr="00F66B78" w:rsidRDefault="00F66B78" w:rsidP="00F66B78">
            <w:pPr>
              <w:widowControl w:val="0"/>
              <w:jc w:val="left"/>
              <w:rPr>
                <w:rFonts w:ascii="Times New Roman" w:eastAsia="Times New Roman" w:hAnsi="Times New Roman" w:cs="Times New Roman"/>
                <w:sz w:val="16"/>
                <w:szCs w:val="16"/>
                <w:lang w:eastAsia="ru-RU"/>
              </w:rPr>
            </w:pPr>
          </w:p>
          <w:p w:rsidR="00F66B78" w:rsidRPr="00F66B78" w:rsidRDefault="00F66B78" w:rsidP="00F66B78">
            <w:pPr>
              <w:widowControl w:val="0"/>
              <w:jc w:val="left"/>
              <w:rPr>
                <w:rFonts w:ascii="Times New Roman" w:eastAsia="Times New Roman" w:hAnsi="Times New Roman" w:cs="Times New Roman"/>
                <w:sz w:val="16"/>
                <w:szCs w:val="16"/>
                <w:lang w:eastAsia="ru-RU"/>
              </w:rPr>
            </w:pPr>
          </w:p>
          <w:p w:rsidR="00F66B78" w:rsidRPr="00F66B78" w:rsidRDefault="00F66B78" w:rsidP="00F66B78">
            <w:pPr>
              <w:widowControl w:val="0"/>
              <w:jc w:val="left"/>
              <w:rPr>
                <w:rFonts w:ascii="Times New Roman" w:eastAsia="Times New Roman" w:hAnsi="Times New Roman" w:cs="Times New Roman"/>
                <w:sz w:val="16"/>
                <w:szCs w:val="16"/>
                <w:lang w:eastAsia="ru-RU"/>
              </w:rPr>
            </w:pPr>
          </w:p>
          <w:p w:rsidR="00F66B78" w:rsidRPr="00F66B78" w:rsidRDefault="00F66B78" w:rsidP="00F66B78">
            <w:pPr>
              <w:widowControl w:val="0"/>
              <w:jc w:val="left"/>
              <w:rPr>
                <w:rFonts w:ascii="Times New Roman" w:eastAsia="Times New Roman" w:hAnsi="Times New Roman" w:cs="Times New Roman"/>
                <w:sz w:val="16"/>
                <w:szCs w:val="16"/>
                <w:lang w:eastAsia="ru-RU"/>
              </w:rPr>
            </w:pPr>
          </w:p>
          <w:p w:rsidR="00F66B78" w:rsidRPr="00F66B78" w:rsidRDefault="00F66B78" w:rsidP="00F66B78">
            <w:pPr>
              <w:widowControl w:val="0"/>
              <w:jc w:val="left"/>
              <w:rPr>
                <w:rFonts w:ascii="Times New Roman" w:eastAsia="Times New Roman" w:hAnsi="Times New Roman" w:cs="Times New Roman"/>
                <w:sz w:val="16"/>
                <w:szCs w:val="16"/>
                <w:lang w:eastAsia="ru-RU"/>
              </w:rPr>
            </w:pPr>
          </w:p>
          <w:p w:rsidR="00F66B78" w:rsidRPr="00F66B78" w:rsidRDefault="00F66B78" w:rsidP="00F66B78">
            <w:pPr>
              <w:widowControl w:val="0"/>
              <w:jc w:val="left"/>
              <w:rPr>
                <w:rFonts w:ascii="Times New Roman" w:eastAsia="Times New Roman" w:hAnsi="Times New Roman" w:cs="Times New Roman"/>
                <w:sz w:val="16"/>
                <w:szCs w:val="16"/>
                <w:lang w:eastAsia="ru-RU"/>
              </w:rPr>
            </w:pPr>
          </w:p>
          <w:p w:rsidR="00F66B78" w:rsidRPr="00F66B78" w:rsidRDefault="00F66B78" w:rsidP="00F66B78">
            <w:pPr>
              <w:widowControl w:val="0"/>
              <w:jc w:val="left"/>
              <w:rPr>
                <w:rFonts w:ascii="Times New Roman" w:eastAsia="Times New Roman" w:hAnsi="Times New Roman" w:cs="Times New Roman"/>
                <w:sz w:val="16"/>
                <w:szCs w:val="16"/>
                <w:lang w:eastAsia="ru-RU"/>
              </w:rPr>
            </w:pPr>
          </w:p>
          <w:p w:rsidR="00F66B78" w:rsidRPr="00F66B78" w:rsidRDefault="00F66B78" w:rsidP="00F66B78">
            <w:pPr>
              <w:widowControl w:val="0"/>
              <w:jc w:val="left"/>
              <w:rPr>
                <w:rFonts w:ascii="Times New Roman" w:eastAsia="Times New Roman" w:hAnsi="Times New Roman" w:cs="Times New Roman"/>
                <w:sz w:val="16"/>
                <w:szCs w:val="16"/>
                <w:lang w:eastAsia="ru-RU"/>
              </w:rPr>
            </w:pPr>
          </w:p>
          <w:p w:rsidR="00F66B78" w:rsidRPr="00F66B78" w:rsidRDefault="00F66B78" w:rsidP="00F66B78">
            <w:pPr>
              <w:widowControl w:val="0"/>
              <w:jc w:val="left"/>
              <w:rPr>
                <w:rFonts w:ascii="Times New Roman" w:eastAsia="Times New Roman" w:hAnsi="Times New Roman" w:cs="Times New Roman"/>
                <w:sz w:val="16"/>
                <w:szCs w:val="16"/>
                <w:lang w:eastAsia="ru-RU"/>
              </w:rPr>
            </w:pPr>
          </w:p>
          <w:p w:rsidR="00F66B78" w:rsidRPr="00F66B78" w:rsidRDefault="00F66B78" w:rsidP="00F66B78">
            <w:pPr>
              <w:widowControl w:val="0"/>
              <w:jc w:val="left"/>
              <w:rPr>
                <w:rFonts w:ascii="Times New Roman" w:eastAsia="Times New Roman" w:hAnsi="Times New Roman" w:cs="Times New Roman"/>
                <w:sz w:val="16"/>
                <w:szCs w:val="16"/>
                <w:lang w:eastAsia="ru-RU"/>
              </w:rPr>
            </w:pPr>
          </w:p>
          <w:p w:rsidR="00F66B78" w:rsidRPr="00F66B78" w:rsidRDefault="00F66B78" w:rsidP="00F66B78">
            <w:pPr>
              <w:widowControl w:val="0"/>
              <w:jc w:val="left"/>
              <w:rPr>
                <w:rFonts w:ascii="Times New Roman" w:eastAsia="Times New Roman" w:hAnsi="Times New Roman" w:cs="Times New Roman"/>
                <w:sz w:val="16"/>
                <w:szCs w:val="16"/>
                <w:lang w:eastAsia="ru-RU"/>
              </w:rPr>
            </w:pPr>
          </w:p>
          <w:p w:rsidR="00F66B78" w:rsidRPr="00F66B78" w:rsidRDefault="00F66B78" w:rsidP="00F66B78">
            <w:pPr>
              <w:widowControl w:val="0"/>
              <w:jc w:val="left"/>
              <w:rPr>
                <w:rFonts w:ascii="Times New Roman" w:eastAsia="Times New Roman" w:hAnsi="Times New Roman" w:cs="Times New Roman"/>
                <w:sz w:val="16"/>
                <w:szCs w:val="16"/>
                <w:lang w:eastAsia="ru-RU"/>
              </w:rPr>
            </w:pPr>
          </w:p>
          <w:p w:rsidR="00F66B78" w:rsidRPr="00F66B78" w:rsidRDefault="00F66B78" w:rsidP="00F66B78">
            <w:pPr>
              <w:widowControl w:val="0"/>
              <w:jc w:val="left"/>
              <w:rPr>
                <w:rFonts w:ascii="Times New Roman" w:eastAsia="Times New Roman" w:hAnsi="Times New Roman" w:cs="Times New Roman"/>
                <w:sz w:val="16"/>
                <w:szCs w:val="16"/>
                <w:lang w:eastAsia="ru-RU"/>
              </w:rPr>
            </w:pPr>
          </w:p>
          <w:p w:rsidR="00F66B78" w:rsidRPr="00F66B78" w:rsidRDefault="00F66B78" w:rsidP="00F66B78">
            <w:pPr>
              <w:widowControl w:val="0"/>
              <w:jc w:val="left"/>
              <w:rPr>
                <w:rFonts w:ascii="Times New Roman" w:eastAsia="Times New Roman" w:hAnsi="Times New Roman" w:cs="Times New Roman"/>
                <w:sz w:val="16"/>
                <w:szCs w:val="16"/>
                <w:lang w:eastAsia="ru-RU"/>
              </w:rPr>
            </w:pPr>
          </w:p>
          <w:p w:rsidR="00F66B78" w:rsidRPr="00F66B78" w:rsidRDefault="00F66B78" w:rsidP="00F66B78">
            <w:pPr>
              <w:widowControl w:val="0"/>
              <w:jc w:val="left"/>
              <w:rPr>
                <w:rFonts w:ascii="Times New Roman" w:eastAsia="Times New Roman" w:hAnsi="Times New Roman" w:cs="Times New Roman"/>
                <w:sz w:val="16"/>
                <w:szCs w:val="16"/>
                <w:lang w:eastAsia="ru-RU"/>
              </w:rPr>
            </w:pPr>
          </w:p>
          <w:p w:rsidR="00F66B78" w:rsidRPr="00F66B78" w:rsidRDefault="00F66B78" w:rsidP="00F66B78">
            <w:pPr>
              <w:widowControl w:val="0"/>
              <w:jc w:val="left"/>
              <w:rPr>
                <w:rFonts w:ascii="Times New Roman" w:eastAsia="Times New Roman" w:hAnsi="Times New Roman" w:cs="Times New Roman"/>
                <w:sz w:val="16"/>
                <w:szCs w:val="16"/>
                <w:lang w:eastAsia="ru-RU"/>
              </w:rPr>
            </w:pPr>
          </w:p>
          <w:p w:rsidR="00F66B78" w:rsidRPr="00F66B78" w:rsidRDefault="00F66B78" w:rsidP="00F66B78">
            <w:pPr>
              <w:widowControl w:val="0"/>
              <w:jc w:val="left"/>
              <w:rPr>
                <w:rFonts w:ascii="Times New Roman" w:eastAsia="Times New Roman" w:hAnsi="Times New Roman" w:cs="Times New Roman"/>
                <w:sz w:val="16"/>
                <w:szCs w:val="16"/>
                <w:lang w:eastAsia="ru-RU"/>
              </w:rPr>
            </w:pPr>
          </w:p>
          <w:p w:rsidR="00F66B78" w:rsidRPr="00F66B78" w:rsidRDefault="00F66B78" w:rsidP="00F66B78">
            <w:pPr>
              <w:widowControl w:val="0"/>
              <w:jc w:val="left"/>
              <w:rPr>
                <w:rFonts w:ascii="Times New Roman" w:eastAsia="Times New Roman" w:hAnsi="Times New Roman" w:cs="Times New Roman"/>
                <w:sz w:val="16"/>
                <w:szCs w:val="16"/>
                <w:lang w:eastAsia="ru-RU"/>
              </w:rPr>
            </w:pPr>
          </w:p>
          <w:p w:rsidR="00F66B78" w:rsidRPr="00F66B78" w:rsidRDefault="00F66B78" w:rsidP="00F66B78">
            <w:pPr>
              <w:widowControl w:val="0"/>
              <w:jc w:val="left"/>
              <w:rPr>
                <w:rFonts w:ascii="Times New Roman" w:eastAsia="Times New Roman" w:hAnsi="Times New Roman" w:cs="Times New Roman"/>
                <w:sz w:val="16"/>
                <w:szCs w:val="16"/>
                <w:lang w:eastAsia="ru-RU"/>
              </w:rPr>
            </w:pPr>
          </w:p>
          <w:p w:rsidR="00F66B78" w:rsidRPr="00F66B78" w:rsidRDefault="00F66B78" w:rsidP="00F66B78">
            <w:pPr>
              <w:widowControl w:val="0"/>
              <w:jc w:val="left"/>
              <w:rPr>
                <w:rFonts w:ascii="Times New Roman" w:eastAsia="Times New Roman" w:hAnsi="Times New Roman" w:cs="Times New Roman"/>
                <w:sz w:val="16"/>
                <w:szCs w:val="16"/>
                <w:lang w:eastAsia="ru-RU"/>
              </w:rPr>
            </w:pPr>
          </w:p>
          <w:p w:rsidR="00F66B78" w:rsidRPr="00F66B78" w:rsidRDefault="00F66B78" w:rsidP="00F66B78">
            <w:pPr>
              <w:widowControl w:val="0"/>
              <w:jc w:val="left"/>
              <w:rPr>
                <w:rFonts w:ascii="Times New Roman" w:eastAsia="Times New Roman" w:hAnsi="Times New Roman" w:cs="Times New Roman"/>
                <w:sz w:val="16"/>
                <w:szCs w:val="16"/>
                <w:lang w:eastAsia="ru-RU"/>
              </w:rPr>
            </w:pPr>
          </w:p>
        </w:tc>
      </w:tr>
      <w:tr w:rsidR="00F66B78" w:rsidRPr="00F66B78" w:rsidTr="003A7AAA">
        <w:trPr>
          <w:trHeight w:hRule="exact" w:val="280"/>
          <w:jc w:val="center"/>
        </w:trPr>
        <w:tc>
          <w:tcPr>
            <w:tcW w:w="3114" w:type="dxa"/>
            <w:tcBorders>
              <w:top w:val="single" w:sz="4" w:space="0" w:color="auto"/>
              <w:left w:val="single" w:sz="4" w:space="0" w:color="auto"/>
            </w:tcBorders>
            <w:shd w:val="clear" w:color="auto" w:fill="FFFFFF"/>
          </w:tcPr>
          <w:p w:rsidR="00F66B78" w:rsidRPr="00F66B78" w:rsidRDefault="00F66B78" w:rsidP="00F66B78">
            <w:pPr>
              <w:widowControl w:val="0"/>
              <w:jc w:val="left"/>
              <w:rPr>
                <w:rFonts w:ascii="Times New Roman" w:eastAsia="Times New Roman" w:hAnsi="Times New Roman" w:cs="Times New Roman"/>
                <w:sz w:val="16"/>
                <w:szCs w:val="16"/>
                <w:lang w:eastAsia="ru-RU"/>
              </w:rPr>
            </w:pPr>
            <w:r w:rsidRPr="00F66B78">
              <w:rPr>
                <w:rFonts w:ascii="Times New Roman" w:eastAsia="Times New Roman" w:hAnsi="Times New Roman" w:cs="Times New Roman"/>
                <w:color w:val="000000"/>
                <w:sz w:val="16"/>
                <w:szCs w:val="16"/>
                <w:lang w:eastAsia="ru-RU"/>
              </w:rPr>
              <w:t>группа охраны общественного порядка</w:t>
            </w:r>
          </w:p>
        </w:tc>
        <w:tc>
          <w:tcPr>
            <w:tcW w:w="1634" w:type="dxa"/>
            <w:tcBorders>
              <w:top w:val="single" w:sz="4" w:space="0" w:color="auto"/>
              <w:left w:val="single" w:sz="4" w:space="0" w:color="auto"/>
            </w:tcBorders>
            <w:shd w:val="clear" w:color="auto" w:fill="FFFFFF"/>
          </w:tcPr>
          <w:p w:rsidR="00F66B78" w:rsidRPr="00F66B78" w:rsidRDefault="00F66B78" w:rsidP="00F66B78">
            <w:pPr>
              <w:widowControl w:val="0"/>
              <w:jc w:val="center"/>
              <w:rPr>
                <w:rFonts w:ascii="Times New Roman" w:eastAsia="Times New Roman" w:hAnsi="Times New Roman" w:cs="Times New Roman"/>
                <w:sz w:val="16"/>
                <w:szCs w:val="16"/>
                <w:lang w:eastAsia="ru-RU"/>
              </w:rPr>
            </w:pPr>
            <w:r w:rsidRPr="00F66B78">
              <w:rPr>
                <w:rFonts w:ascii="Times New Roman" w:eastAsia="Times New Roman" w:hAnsi="Times New Roman" w:cs="Times New Roman"/>
                <w:color w:val="000000"/>
                <w:sz w:val="16"/>
                <w:szCs w:val="16"/>
                <w:lang w:eastAsia="ru-RU"/>
              </w:rPr>
              <w:t>1</w:t>
            </w:r>
          </w:p>
        </w:tc>
        <w:tc>
          <w:tcPr>
            <w:tcW w:w="5178" w:type="dxa"/>
            <w:tcBorders>
              <w:top w:val="single" w:sz="4" w:space="0" w:color="auto"/>
              <w:left w:val="single" w:sz="4" w:space="0" w:color="auto"/>
              <w:right w:val="single" w:sz="4" w:space="0" w:color="auto"/>
            </w:tcBorders>
            <w:shd w:val="clear" w:color="auto" w:fill="FFFFFF"/>
          </w:tcPr>
          <w:p w:rsidR="00F66B78" w:rsidRPr="00F66B78" w:rsidRDefault="00F66B78" w:rsidP="00F66B78">
            <w:pPr>
              <w:widowControl w:val="0"/>
              <w:jc w:val="left"/>
              <w:rPr>
                <w:rFonts w:ascii="Times New Roman" w:eastAsia="Times New Roman" w:hAnsi="Times New Roman" w:cs="Times New Roman"/>
                <w:sz w:val="16"/>
                <w:szCs w:val="16"/>
                <w:lang w:eastAsia="ru-RU"/>
              </w:rPr>
            </w:pPr>
            <w:r w:rsidRPr="00F66B78">
              <w:rPr>
                <w:rFonts w:ascii="Times New Roman" w:eastAsia="Times New Roman" w:hAnsi="Times New Roman" w:cs="Times New Roman"/>
                <w:color w:val="000000"/>
                <w:sz w:val="16"/>
                <w:szCs w:val="16"/>
                <w:lang w:eastAsia="ru-RU"/>
              </w:rPr>
              <w:t xml:space="preserve">ОМВД России по </w:t>
            </w:r>
            <w:proofErr w:type="spellStart"/>
            <w:r w:rsidRPr="00F66B78">
              <w:rPr>
                <w:rFonts w:ascii="Times New Roman" w:eastAsia="Times New Roman" w:hAnsi="Times New Roman" w:cs="Times New Roman"/>
                <w:color w:val="000000"/>
                <w:sz w:val="16"/>
                <w:szCs w:val="16"/>
                <w:lang w:eastAsia="ru-RU"/>
              </w:rPr>
              <w:t>Мокшанскому</w:t>
            </w:r>
            <w:proofErr w:type="spellEnd"/>
            <w:r w:rsidRPr="00F66B78">
              <w:rPr>
                <w:rFonts w:ascii="Times New Roman" w:eastAsia="Times New Roman" w:hAnsi="Times New Roman" w:cs="Times New Roman"/>
                <w:color w:val="000000"/>
                <w:sz w:val="16"/>
                <w:szCs w:val="16"/>
                <w:lang w:eastAsia="ru-RU"/>
              </w:rPr>
              <w:t xml:space="preserve"> району (по согласованию)</w:t>
            </w:r>
          </w:p>
        </w:tc>
      </w:tr>
      <w:tr w:rsidR="00F66B78" w:rsidRPr="00F66B78" w:rsidTr="003A7AAA">
        <w:trPr>
          <w:trHeight w:hRule="exact" w:val="283"/>
          <w:jc w:val="center"/>
        </w:trPr>
        <w:tc>
          <w:tcPr>
            <w:tcW w:w="3114" w:type="dxa"/>
            <w:tcBorders>
              <w:top w:val="single" w:sz="4" w:space="0" w:color="auto"/>
              <w:left w:val="single" w:sz="4" w:space="0" w:color="auto"/>
            </w:tcBorders>
            <w:shd w:val="clear" w:color="auto" w:fill="FFFFFF"/>
          </w:tcPr>
          <w:p w:rsidR="00F66B78" w:rsidRPr="00F66B78" w:rsidRDefault="00F66B78" w:rsidP="00F66B78">
            <w:pPr>
              <w:widowControl w:val="0"/>
              <w:jc w:val="left"/>
              <w:rPr>
                <w:rFonts w:ascii="Times New Roman" w:eastAsia="Times New Roman" w:hAnsi="Times New Roman" w:cs="Times New Roman"/>
                <w:sz w:val="16"/>
                <w:szCs w:val="16"/>
                <w:lang w:eastAsia="ru-RU"/>
              </w:rPr>
            </w:pPr>
            <w:r w:rsidRPr="00F66B78">
              <w:rPr>
                <w:rFonts w:ascii="Times New Roman" w:eastAsia="Times New Roman" w:hAnsi="Times New Roman" w:cs="Times New Roman"/>
                <w:color w:val="000000"/>
                <w:sz w:val="16"/>
                <w:szCs w:val="16"/>
                <w:lang w:eastAsia="ru-RU"/>
              </w:rPr>
              <w:t>бригада скорой медицинской помощи</w:t>
            </w:r>
          </w:p>
        </w:tc>
        <w:tc>
          <w:tcPr>
            <w:tcW w:w="1634" w:type="dxa"/>
            <w:tcBorders>
              <w:top w:val="single" w:sz="4" w:space="0" w:color="auto"/>
              <w:left w:val="single" w:sz="4" w:space="0" w:color="auto"/>
            </w:tcBorders>
            <w:shd w:val="clear" w:color="auto" w:fill="FFFFFF"/>
          </w:tcPr>
          <w:p w:rsidR="00F66B78" w:rsidRPr="00F66B78" w:rsidRDefault="00F66B78" w:rsidP="00F66B78">
            <w:pPr>
              <w:widowControl w:val="0"/>
              <w:jc w:val="center"/>
              <w:rPr>
                <w:rFonts w:ascii="Times New Roman" w:eastAsia="Times New Roman" w:hAnsi="Times New Roman" w:cs="Times New Roman"/>
                <w:sz w:val="16"/>
                <w:szCs w:val="16"/>
                <w:lang w:eastAsia="ru-RU"/>
              </w:rPr>
            </w:pPr>
            <w:r w:rsidRPr="00F66B78">
              <w:rPr>
                <w:rFonts w:ascii="Times New Roman" w:eastAsia="Times New Roman" w:hAnsi="Times New Roman" w:cs="Times New Roman"/>
                <w:color w:val="000000"/>
                <w:sz w:val="16"/>
                <w:szCs w:val="16"/>
                <w:lang w:eastAsia="ru-RU"/>
              </w:rPr>
              <w:t>1</w:t>
            </w:r>
          </w:p>
        </w:tc>
        <w:tc>
          <w:tcPr>
            <w:tcW w:w="5178" w:type="dxa"/>
            <w:tcBorders>
              <w:top w:val="single" w:sz="4" w:space="0" w:color="auto"/>
              <w:left w:val="single" w:sz="4" w:space="0" w:color="auto"/>
              <w:right w:val="single" w:sz="4" w:space="0" w:color="auto"/>
            </w:tcBorders>
            <w:shd w:val="clear" w:color="auto" w:fill="FFFFFF"/>
          </w:tcPr>
          <w:p w:rsidR="00F66B78" w:rsidRPr="00F66B78" w:rsidRDefault="00F66B78" w:rsidP="00F66B78">
            <w:pPr>
              <w:widowControl w:val="0"/>
              <w:jc w:val="left"/>
              <w:rPr>
                <w:rFonts w:ascii="Times New Roman" w:eastAsia="Times New Roman" w:hAnsi="Times New Roman" w:cs="Times New Roman"/>
                <w:sz w:val="16"/>
                <w:szCs w:val="16"/>
                <w:lang w:eastAsia="ru-RU"/>
              </w:rPr>
            </w:pPr>
            <w:r w:rsidRPr="00F66B78">
              <w:rPr>
                <w:rFonts w:ascii="Times New Roman" w:eastAsia="Times New Roman" w:hAnsi="Times New Roman" w:cs="Times New Roman"/>
                <w:color w:val="000000"/>
                <w:sz w:val="16"/>
                <w:szCs w:val="16"/>
                <w:lang w:eastAsia="ru-RU"/>
              </w:rPr>
              <w:t>ГБУЗ «</w:t>
            </w:r>
            <w:proofErr w:type="spellStart"/>
            <w:r w:rsidRPr="00F66B78">
              <w:rPr>
                <w:rFonts w:ascii="Times New Roman" w:eastAsia="Times New Roman" w:hAnsi="Times New Roman" w:cs="Times New Roman"/>
                <w:color w:val="000000"/>
                <w:sz w:val="16"/>
                <w:szCs w:val="16"/>
                <w:lang w:eastAsia="ru-RU"/>
              </w:rPr>
              <w:t>Мокшанская</w:t>
            </w:r>
            <w:proofErr w:type="spellEnd"/>
            <w:r w:rsidRPr="00F66B78">
              <w:rPr>
                <w:rFonts w:ascii="Times New Roman" w:eastAsia="Times New Roman" w:hAnsi="Times New Roman" w:cs="Times New Roman"/>
                <w:color w:val="000000"/>
                <w:sz w:val="16"/>
                <w:szCs w:val="16"/>
                <w:lang w:eastAsia="ru-RU"/>
              </w:rPr>
              <w:t xml:space="preserve"> районная больница»  (по согласованию)</w:t>
            </w:r>
          </w:p>
        </w:tc>
      </w:tr>
      <w:tr w:rsidR="00F66B78" w:rsidRPr="00F66B78" w:rsidTr="003A7AAA">
        <w:trPr>
          <w:trHeight w:hRule="exact" w:val="288"/>
          <w:jc w:val="center"/>
        </w:trPr>
        <w:tc>
          <w:tcPr>
            <w:tcW w:w="3114" w:type="dxa"/>
            <w:tcBorders>
              <w:top w:val="single" w:sz="4" w:space="0" w:color="auto"/>
              <w:left w:val="single" w:sz="4" w:space="0" w:color="auto"/>
            </w:tcBorders>
            <w:shd w:val="clear" w:color="auto" w:fill="FFFFFF"/>
          </w:tcPr>
          <w:p w:rsidR="00F66B78" w:rsidRPr="00F66B78" w:rsidRDefault="00F66B78" w:rsidP="00F66B78">
            <w:pPr>
              <w:widowControl w:val="0"/>
              <w:jc w:val="left"/>
              <w:rPr>
                <w:rFonts w:ascii="Times New Roman" w:eastAsia="Times New Roman" w:hAnsi="Times New Roman" w:cs="Times New Roman"/>
                <w:sz w:val="16"/>
                <w:szCs w:val="16"/>
                <w:lang w:eastAsia="ru-RU"/>
              </w:rPr>
            </w:pPr>
            <w:r w:rsidRPr="00F66B78">
              <w:rPr>
                <w:rFonts w:ascii="Times New Roman" w:eastAsia="Times New Roman" w:hAnsi="Times New Roman" w:cs="Times New Roman"/>
                <w:color w:val="000000"/>
                <w:sz w:val="16"/>
                <w:szCs w:val="16"/>
                <w:lang w:eastAsia="ru-RU"/>
              </w:rPr>
              <w:t>пожарно-спасательное звено</w:t>
            </w:r>
          </w:p>
        </w:tc>
        <w:tc>
          <w:tcPr>
            <w:tcW w:w="1634" w:type="dxa"/>
            <w:tcBorders>
              <w:top w:val="single" w:sz="4" w:space="0" w:color="auto"/>
              <w:left w:val="single" w:sz="4" w:space="0" w:color="auto"/>
            </w:tcBorders>
            <w:shd w:val="clear" w:color="auto" w:fill="FFFFFF"/>
          </w:tcPr>
          <w:p w:rsidR="00F66B78" w:rsidRPr="00F66B78" w:rsidRDefault="00F66B78" w:rsidP="00F66B78">
            <w:pPr>
              <w:widowControl w:val="0"/>
              <w:jc w:val="center"/>
              <w:rPr>
                <w:rFonts w:ascii="Times New Roman" w:eastAsia="Times New Roman" w:hAnsi="Times New Roman" w:cs="Times New Roman"/>
                <w:sz w:val="16"/>
                <w:szCs w:val="16"/>
                <w:lang w:eastAsia="ru-RU"/>
              </w:rPr>
            </w:pPr>
            <w:r w:rsidRPr="00F66B78">
              <w:rPr>
                <w:rFonts w:ascii="Times New Roman" w:eastAsia="Times New Roman" w:hAnsi="Times New Roman" w:cs="Times New Roman"/>
                <w:color w:val="000000"/>
                <w:sz w:val="16"/>
                <w:szCs w:val="16"/>
                <w:lang w:eastAsia="ru-RU"/>
              </w:rPr>
              <w:t>1</w:t>
            </w:r>
          </w:p>
        </w:tc>
        <w:tc>
          <w:tcPr>
            <w:tcW w:w="5178" w:type="dxa"/>
            <w:tcBorders>
              <w:top w:val="single" w:sz="4" w:space="0" w:color="auto"/>
              <w:left w:val="single" w:sz="4" w:space="0" w:color="auto"/>
              <w:right w:val="single" w:sz="4" w:space="0" w:color="auto"/>
            </w:tcBorders>
            <w:shd w:val="clear" w:color="auto" w:fill="FFFFFF"/>
          </w:tcPr>
          <w:p w:rsidR="00F66B78" w:rsidRPr="00F66B78" w:rsidRDefault="00F66B78" w:rsidP="00F66B78">
            <w:pPr>
              <w:widowControl w:val="0"/>
              <w:jc w:val="left"/>
              <w:rPr>
                <w:rFonts w:ascii="Times New Roman" w:eastAsia="Times New Roman" w:hAnsi="Times New Roman" w:cs="Times New Roman"/>
                <w:color w:val="000000"/>
                <w:sz w:val="16"/>
                <w:szCs w:val="16"/>
                <w:lang w:eastAsia="ru-RU"/>
              </w:rPr>
            </w:pPr>
            <w:r w:rsidRPr="00F66B78">
              <w:rPr>
                <w:rFonts w:ascii="Times New Roman" w:eastAsia="Times New Roman" w:hAnsi="Times New Roman" w:cs="Times New Roman"/>
                <w:color w:val="000000"/>
                <w:sz w:val="16"/>
                <w:szCs w:val="16"/>
                <w:lang w:eastAsia="ru-RU"/>
              </w:rPr>
              <w:t>МКУ «</w:t>
            </w:r>
            <w:proofErr w:type="spellStart"/>
            <w:r w:rsidRPr="00F66B78">
              <w:rPr>
                <w:rFonts w:ascii="Times New Roman" w:eastAsia="Times New Roman" w:hAnsi="Times New Roman" w:cs="Times New Roman"/>
                <w:color w:val="000000"/>
                <w:sz w:val="16"/>
                <w:szCs w:val="16"/>
                <w:lang w:eastAsia="ru-RU"/>
              </w:rPr>
              <w:t>Мокшанская</w:t>
            </w:r>
            <w:proofErr w:type="spellEnd"/>
            <w:r w:rsidRPr="00F66B78">
              <w:rPr>
                <w:rFonts w:ascii="Times New Roman" w:eastAsia="Times New Roman" w:hAnsi="Times New Roman" w:cs="Times New Roman"/>
                <w:color w:val="000000"/>
                <w:sz w:val="16"/>
                <w:szCs w:val="16"/>
                <w:lang w:eastAsia="ru-RU"/>
              </w:rPr>
              <w:t xml:space="preserve"> пожарная охрана» (по согласованию)</w:t>
            </w:r>
          </w:p>
          <w:p w:rsidR="00F66B78" w:rsidRPr="00F66B78" w:rsidRDefault="00F66B78" w:rsidP="00F66B78">
            <w:pPr>
              <w:widowControl w:val="0"/>
              <w:jc w:val="left"/>
              <w:rPr>
                <w:rFonts w:ascii="Times New Roman" w:eastAsia="Times New Roman" w:hAnsi="Times New Roman" w:cs="Times New Roman"/>
                <w:sz w:val="16"/>
                <w:szCs w:val="16"/>
                <w:lang w:eastAsia="ru-RU"/>
              </w:rPr>
            </w:pPr>
          </w:p>
        </w:tc>
      </w:tr>
      <w:tr w:rsidR="00F66B78" w:rsidRPr="00F66B78" w:rsidTr="003A7AAA">
        <w:trPr>
          <w:trHeight w:hRule="exact" w:val="413"/>
          <w:jc w:val="center"/>
        </w:trPr>
        <w:tc>
          <w:tcPr>
            <w:tcW w:w="3114" w:type="dxa"/>
            <w:tcBorders>
              <w:top w:val="single" w:sz="4" w:space="0" w:color="auto"/>
              <w:left w:val="single" w:sz="4" w:space="0" w:color="auto"/>
            </w:tcBorders>
            <w:shd w:val="clear" w:color="auto" w:fill="FFFFFF"/>
          </w:tcPr>
          <w:p w:rsidR="00F66B78" w:rsidRPr="00F66B78" w:rsidRDefault="00F66B78" w:rsidP="00F66B78">
            <w:pPr>
              <w:widowControl w:val="0"/>
              <w:jc w:val="left"/>
              <w:rPr>
                <w:rFonts w:ascii="Times New Roman" w:eastAsia="Times New Roman" w:hAnsi="Times New Roman" w:cs="Times New Roman"/>
                <w:sz w:val="16"/>
                <w:szCs w:val="16"/>
                <w:lang w:eastAsia="ru-RU"/>
              </w:rPr>
            </w:pPr>
            <w:r w:rsidRPr="00F66B78">
              <w:rPr>
                <w:rFonts w:ascii="Times New Roman" w:eastAsia="Times New Roman" w:hAnsi="Times New Roman" w:cs="Times New Roman"/>
                <w:color w:val="000000"/>
                <w:sz w:val="16"/>
                <w:szCs w:val="16"/>
                <w:lang w:eastAsia="ru-RU"/>
              </w:rPr>
              <w:t>звено подвоза воды</w:t>
            </w:r>
          </w:p>
        </w:tc>
        <w:tc>
          <w:tcPr>
            <w:tcW w:w="1634" w:type="dxa"/>
            <w:tcBorders>
              <w:top w:val="single" w:sz="4" w:space="0" w:color="auto"/>
              <w:left w:val="single" w:sz="4" w:space="0" w:color="auto"/>
            </w:tcBorders>
            <w:shd w:val="clear" w:color="auto" w:fill="FFFFFF"/>
          </w:tcPr>
          <w:p w:rsidR="00F66B78" w:rsidRPr="00F66B78" w:rsidRDefault="00F66B78" w:rsidP="00F66B78">
            <w:pPr>
              <w:widowControl w:val="0"/>
              <w:jc w:val="center"/>
              <w:rPr>
                <w:rFonts w:ascii="Times New Roman" w:eastAsia="Times New Roman" w:hAnsi="Times New Roman" w:cs="Times New Roman"/>
                <w:sz w:val="16"/>
                <w:szCs w:val="16"/>
                <w:lang w:eastAsia="ru-RU"/>
              </w:rPr>
            </w:pPr>
            <w:r w:rsidRPr="00F66B78">
              <w:rPr>
                <w:rFonts w:ascii="Times New Roman" w:eastAsia="Times New Roman" w:hAnsi="Times New Roman" w:cs="Times New Roman"/>
                <w:color w:val="000000"/>
                <w:sz w:val="16"/>
                <w:szCs w:val="16"/>
                <w:lang w:eastAsia="ru-RU"/>
              </w:rPr>
              <w:t>1</w:t>
            </w:r>
          </w:p>
        </w:tc>
        <w:tc>
          <w:tcPr>
            <w:tcW w:w="5178" w:type="dxa"/>
            <w:tcBorders>
              <w:top w:val="single" w:sz="4" w:space="0" w:color="auto"/>
              <w:left w:val="single" w:sz="4" w:space="0" w:color="auto"/>
              <w:right w:val="single" w:sz="4" w:space="0" w:color="auto"/>
            </w:tcBorders>
            <w:shd w:val="clear" w:color="auto" w:fill="FFFFFF"/>
          </w:tcPr>
          <w:p w:rsidR="00F66B78" w:rsidRPr="00F66B78" w:rsidRDefault="00F66B78" w:rsidP="00F66B78">
            <w:pPr>
              <w:widowControl w:val="0"/>
              <w:jc w:val="left"/>
              <w:rPr>
                <w:rFonts w:ascii="Times New Roman" w:eastAsia="Times New Roman" w:hAnsi="Times New Roman" w:cs="Times New Roman"/>
                <w:color w:val="000000"/>
                <w:sz w:val="16"/>
                <w:szCs w:val="16"/>
                <w:lang w:eastAsia="ru-RU"/>
              </w:rPr>
            </w:pPr>
            <w:r w:rsidRPr="00F66B78">
              <w:rPr>
                <w:rFonts w:ascii="Times New Roman" w:eastAsia="Times New Roman" w:hAnsi="Times New Roman" w:cs="Times New Roman"/>
                <w:color w:val="000000"/>
                <w:sz w:val="16"/>
                <w:szCs w:val="16"/>
                <w:lang w:eastAsia="ru-RU"/>
              </w:rPr>
              <w:t>ООО «</w:t>
            </w:r>
            <w:proofErr w:type="spellStart"/>
            <w:r w:rsidRPr="00F66B78">
              <w:rPr>
                <w:rFonts w:ascii="Times New Roman" w:eastAsia="Times New Roman" w:hAnsi="Times New Roman" w:cs="Times New Roman"/>
                <w:color w:val="000000"/>
                <w:sz w:val="16"/>
                <w:szCs w:val="16"/>
                <w:lang w:eastAsia="ru-RU"/>
              </w:rPr>
              <w:t>Росич</w:t>
            </w:r>
            <w:proofErr w:type="spellEnd"/>
            <w:r w:rsidRPr="00F66B78">
              <w:rPr>
                <w:rFonts w:ascii="Times New Roman" w:eastAsia="Times New Roman" w:hAnsi="Times New Roman" w:cs="Times New Roman"/>
                <w:color w:val="000000"/>
                <w:sz w:val="16"/>
                <w:szCs w:val="16"/>
                <w:lang w:eastAsia="ru-RU"/>
              </w:rPr>
              <w:t>»</w:t>
            </w:r>
            <w:r>
              <w:rPr>
                <w:rFonts w:ascii="Times New Roman" w:eastAsia="Times New Roman" w:hAnsi="Times New Roman" w:cs="Times New Roman"/>
                <w:color w:val="000000"/>
                <w:sz w:val="16"/>
                <w:szCs w:val="16"/>
                <w:lang w:eastAsia="ru-RU"/>
              </w:rPr>
              <w:t xml:space="preserve"> </w:t>
            </w:r>
            <w:r w:rsidRPr="00F66B78">
              <w:rPr>
                <w:rFonts w:ascii="Times New Roman" w:eastAsia="Times New Roman" w:hAnsi="Times New Roman" w:cs="Times New Roman"/>
                <w:color w:val="000000"/>
                <w:sz w:val="16"/>
                <w:szCs w:val="16"/>
                <w:lang w:eastAsia="ru-RU"/>
              </w:rPr>
              <w:t>(по согласованию),</w:t>
            </w:r>
          </w:p>
          <w:p w:rsidR="00F66B78" w:rsidRPr="00F66B78" w:rsidRDefault="00F66B78" w:rsidP="00F66B78">
            <w:pPr>
              <w:widowControl w:val="0"/>
              <w:jc w:val="left"/>
              <w:rPr>
                <w:rFonts w:ascii="Times New Roman" w:eastAsia="Times New Roman" w:hAnsi="Times New Roman" w:cs="Times New Roman"/>
                <w:color w:val="000000"/>
                <w:sz w:val="16"/>
                <w:szCs w:val="16"/>
                <w:lang w:eastAsia="ru-RU"/>
              </w:rPr>
            </w:pPr>
            <w:r w:rsidRPr="00F66B78">
              <w:rPr>
                <w:rFonts w:ascii="Times New Roman" w:eastAsia="Times New Roman" w:hAnsi="Times New Roman" w:cs="Times New Roman"/>
                <w:color w:val="000000"/>
                <w:sz w:val="16"/>
                <w:szCs w:val="16"/>
                <w:lang w:eastAsia="ru-RU"/>
              </w:rPr>
              <w:t>МКП «</w:t>
            </w:r>
            <w:proofErr w:type="spellStart"/>
            <w:r w:rsidRPr="00F66B78">
              <w:rPr>
                <w:rFonts w:ascii="Times New Roman" w:eastAsia="Times New Roman" w:hAnsi="Times New Roman" w:cs="Times New Roman"/>
                <w:color w:val="000000"/>
                <w:sz w:val="16"/>
                <w:szCs w:val="16"/>
                <w:lang w:eastAsia="ru-RU"/>
              </w:rPr>
              <w:t>Жилкомсервис</w:t>
            </w:r>
            <w:proofErr w:type="spellEnd"/>
            <w:r w:rsidRPr="00F66B78">
              <w:rPr>
                <w:rFonts w:ascii="Times New Roman" w:eastAsia="Times New Roman" w:hAnsi="Times New Roman" w:cs="Times New Roman"/>
                <w:color w:val="000000"/>
                <w:sz w:val="16"/>
                <w:szCs w:val="16"/>
                <w:lang w:eastAsia="ru-RU"/>
              </w:rPr>
              <w:t>»</w:t>
            </w:r>
            <w:r>
              <w:rPr>
                <w:rFonts w:ascii="Times New Roman" w:eastAsia="Times New Roman" w:hAnsi="Times New Roman" w:cs="Times New Roman"/>
                <w:color w:val="000000"/>
                <w:sz w:val="16"/>
                <w:szCs w:val="16"/>
                <w:lang w:eastAsia="ru-RU"/>
              </w:rPr>
              <w:t xml:space="preserve"> </w:t>
            </w:r>
            <w:r w:rsidRPr="00F66B78">
              <w:rPr>
                <w:rFonts w:ascii="Times New Roman" w:eastAsia="Times New Roman" w:hAnsi="Times New Roman" w:cs="Times New Roman"/>
                <w:color w:val="000000"/>
                <w:sz w:val="16"/>
                <w:szCs w:val="16"/>
                <w:lang w:eastAsia="ru-RU"/>
              </w:rPr>
              <w:t>(по согласованию)</w:t>
            </w:r>
          </w:p>
          <w:p w:rsidR="00F66B78" w:rsidRPr="00F66B78" w:rsidRDefault="00F66B78" w:rsidP="00F66B78">
            <w:pPr>
              <w:widowControl w:val="0"/>
              <w:jc w:val="left"/>
              <w:rPr>
                <w:rFonts w:ascii="Times New Roman" w:eastAsia="Times New Roman" w:hAnsi="Times New Roman" w:cs="Times New Roman"/>
                <w:color w:val="000000"/>
                <w:sz w:val="16"/>
                <w:szCs w:val="16"/>
                <w:lang w:eastAsia="ru-RU"/>
              </w:rPr>
            </w:pPr>
          </w:p>
          <w:p w:rsidR="00F66B78" w:rsidRPr="00F66B78" w:rsidRDefault="00F66B78" w:rsidP="00F66B78">
            <w:pPr>
              <w:widowControl w:val="0"/>
              <w:jc w:val="left"/>
              <w:rPr>
                <w:rFonts w:ascii="Times New Roman" w:eastAsia="Times New Roman" w:hAnsi="Times New Roman" w:cs="Times New Roman"/>
                <w:sz w:val="16"/>
                <w:szCs w:val="16"/>
                <w:lang w:eastAsia="ru-RU"/>
              </w:rPr>
            </w:pPr>
          </w:p>
        </w:tc>
      </w:tr>
      <w:tr w:rsidR="00F66B78" w:rsidRPr="00F66B78" w:rsidTr="003A7AAA">
        <w:trPr>
          <w:trHeight w:hRule="exact" w:val="291"/>
          <w:jc w:val="center"/>
        </w:trPr>
        <w:tc>
          <w:tcPr>
            <w:tcW w:w="3114" w:type="dxa"/>
            <w:tcBorders>
              <w:top w:val="single" w:sz="4" w:space="0" w:color="auto"/>
              <w:left w:val="single" w:sz="4" w:space="0" w:color="auto"/>
              <w:bottom w:val="single" w:sz="4" w:space="0" w:color="auto"/>
            </w:tcBorders>
            <w:shd w:val="clear" w:color="auto" w:fill="FFFFFF"/>
            <w:vAlign w:val="bottom"/>
          </w:tcPr>
          <w:p w:rsidR="00F66B78" w:rsidRDefault="00F66B78" w:rsidP="00F66B78">
            <w:pPr>
              <w:widowControl w:val="0"/>
              <w:jc w:val="left"/>
              <w:rPr>
                <w:rFonts w:ascii="Times New Roman" w:eastAsia="Times New Roman" w:hAnsi="Times New Roman" w:cs="Times New Roman"/>
                <w:color w:val="000000"/>
                <w:sz w:val="16"/>
                <w:szCs w:val="16"/>
                <w:lang w:eastAsia="ru-RU"/>
              </w:rPr>
            </w:pPr>
            <w:r w:rsidRPr="00F66B78">
              <w:rPr>
                <w:rFonts w:ascii="Times New Roman" w:eastAsia="Times New Roman" w:hAnsi="Times New Roman" w:cs="Times New Roman"/>
                <w:color w:val="000000"/>
                <w:sz w:val="16"/>
                <w:szCs w:val="16"/>
                <w:lang w:eastAsia="ru-RU"/>
              </w:rPr>
              <w:t>группа по ремонту и восстановлению дорог</w:t>
            </w:r>
          </w:p>
          <w:p w:rsidR="00F66B78" w:rsidRPr="00F66B78" w:rsidRDefault="00F66B78" w:rsidP="00F66B78">
            <w:pPr>
              <w:widowControl w:val="0"/>
              <w:jc w:val="left"/>
              <w:rPr>
                <w:rFonts w:ascii="Times New Roman" w:eastAsia="Times New Roman" w:hAnsi="Times New Roman" w:cs="Times New Roman"/>
                <w:sz w:val="16"/>
                <w:szCs w:val="16"/>
                <w:lang w:eastAsia="ru-RU"/>
              </w:rPr>
            </w:pPr>
          </w:p>
        </w:tc>
        <w:tc>
          <w:tcPr>
            <w:tcW w:w="1634" w:type="dxa"/>
            <w:tcBorders>
              <w:top w:val="single" w:sz="4" w:space="0" w:color="auto"/>
              <w:left w:val="single" w:sz="4" w:space="0" w:color="auto"/>
              <w:bottom w:val="single" w:sz="4" w:space="0" w:color="auto"/>
            </w:tcBorders>
            <w:shd w:val="clear" w:color="auto" w:fill="FFFFFF"/>
          </w:tcPr>
          <w:p w:rsidR="00F66B78" w:rsidRPr="00F66B78" w:rsidRDefault="00F66B78" w:rsidP="00F66B78">
            <w:pPr>
              <w:widowControl w:val="0"/>
              <w:jc w:val="center"/>
              <w:rPr>
                <w:rFonts w:ascii="Times New Roman" w:eastAsia="Times New Roman" w:hAnsi="Times New Roman" w:cs="Times New Roman"/>
                <w:sz w:val="16"/>
                <w:szCs w:val="16"/>
                <w:lang w:eastAsia="ru-RU"/>
              </w:rPr>
            </w:pPr>
            <w:r w:rsidRPr="00F66B78">
              <w:rPr>
                <w:rFonts w:ascii="Times New Roman" w:eastAsia="Times New Roman" w:hAnsi="Times New Roman" w:cs="Times New Roman"/>
                <w:color w:val="000000"/>
                <w:sz w:val="16"/>
                <w:szCs w:val="16"/>
                <w:lang w:eastAsia="ru-RU"/>
              </w:rPr>
              <w:t>1</w:t>
            </w:r>
          </w:p>
        </w:tc>
        <w:tc>
          <w:tcPr>
            <w:tcW w:w="5178" w:type="dxa"/>
            <w:tcBorders>
              <w:top w:val="single" w:sz="4" w:space="0" w:color="auto"/>
              <w:left w:val="single" w:sz="4" w:space="0" w:color="auto"/>
              <w:bottom w:val="single" w:sz="4" w:space="0" w:color="auto"/>
              <w:right w:val="single" w:sz="4" w:space="0" w:color="auto"/>
            </w:tcBorders>
            <w:shd w:val="clear" w:color="auto" w:fill="FFFFFF"/>
          </w:tcPr>
          <w:p w:rsidR="00F66B78" w:rsidRPr="00F66B78" w:rsidRDefault="00F66B78" w:rsidP="00F66B78">
            <w:pPr>
              <w:widowControl w:val="0"/>
              <w:jc w:val="left"/>
              <w:rPr>
                <w:rFonts w:ascii="Times New Roman" w:eastAsia="Times New Roman" w:hAnsi="Times New Roman" w:cs="Times New Roman"/>
                <w:sz w:val="16"/>
                <w:szCs w:val="16"/>
                <w:lang w:eastAsia="ru-RU"/>
              </w:rPr>
            </w:pPr>
            <w:r w:rsidRPr="00F66B78">
              <w:rPr>
                <w:rFonts w:ascii="Times New Roman" w:eastAsia="Times New Roman" w:hAnsi="Times New Roman" w:cs="Times New Roman"/>
                <w:color w:val="000000"/>
                <w:sz w:val="16"/>
                <w:szCs w:val="16"/>
                <w:lang w:eastAsia="ru-RU"/>
              </w:rPr>
              <w:t>ООО «ОДП №3» (по согласованию)</w:t>
            </w:r>
          </w:p>
        </w:tc>
      </w:tr>
    </w:tbl>
    <w:p w:rsidR="00F66B78" w:rsidRPr="00F66B78" w:rsidRDefault="00F66B78" w:rsidP="00F66B78">
      <w:pPr>
        <w:jc w:val="left"/>
        <w:rPr>
          <w:rFonts w:ascii="Times New Roman" w:eastAsia="Times New Roman" w:hAnsi="Times New Roman" w:cs="Times New Roman"/>
          <w:sz w:val="16"/>
          <w:szCs w:val="16"/>
          <w:lang w:eastAsia="ru-RU"/>
        </w:rPr>
      </w:pPr>
    </w:p>
    <w:p w:rsidR="00F66B78" w:rsidRDefault="00F66B78" w:rsidP="006667DD">
      <w:pPr>
        <w:rPr>
          <w:sz w:val="16"/>
          <w:szCs w:val="16"/>
        </w:rPr>
      </w:pPr>
    </w:p>
    <w:p w:rsidR="003A7AAA" w:rsidRDefault="003A7AAA" w:rsidP="006667DD">
      <w:pPr>
        <w:rPr>
          <w:sz w:val="16"/>
          <w:szCs w:val="16"/>
        </w:rPr>
      </w:pPr>
    </w:p>
    <w:tbl>
      <w:tblPr>
        <w:tblpPr w:leftFromText="180" w:rightFromText="180" w:vertAnchor="text" w:horzAnchor="margin" w:tblpY="25"/>
        <w:tblW w:w="0" w:type="auto"/>
        <w:tblLayout w:type="fixed"/>
        <w:tblCellMar>
          <w:left w:w="0" w:type="dxa"/>
          <w:right w:w="0" w:type="dxa"/>
        </w:tblCellMar>
        <w:tblLook w:val="01E0" w:firstRow="1" w:lastRow="1" w:firstColumn="1" w:lastColumn="1" w:noHBand="0" w:noVBand="0"/>
      </w:tblPr>
      <w:tblGrid>
        <w:gridCol w:w="9606"/>
      </w:tblGrid>
      <w:tr w:rsidR="000A2359" w:rsidRPr="000A2359" w:rsidTr="000A2359">
        <w:tc>
          <w:tcPr>
            <w:tcW w:w="9606" w:type="dxa"/>
          </w:tcPr>
          <w:p w:rsidR="000A2359" w:rsidRPr="000A2359" w:rsidRDefault="000A2359" w:rsidP="000A2359">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0A2359">
              <w:rPr>
                <w:rFonts w:ascii="Times New Roman" w:eastAsia="Times New Roman" w:hAnsi="Times New Roman" w:cs="Times New Roman"/>
                <w:b/>
                <w:bCs/>
                <w:sz w:val="16"/>
                <w:szCs w:val="16"/>
                <w:lang w:eastAsia="ru-RU"/>
              </w:rPr>
              <w:lastRenderedPageBreak/>
              <w:t>АДМИНИСТРАЦИЯ МОКШАНСКОГО РАЙОНА</w:t>
            </w:r>
          </w:p>
        </w:tc>
      </w:tr>
      <w:tr w:rsidR="000A2359" w:rsidRPr="000A2359" w:rsidTr="000A2359">
        <w:trPr>
          <w:trHeight w:hRule="exact" w:val="397"/>
        </w:trPr>
        <w:tc>
          <w:tcPr>
            <w:tcW w:w="9606" w:type="dxa"/>
            <w:vAlign w:val="center"/>
          </w:tcPr>
          <w:p w:rsidR="000A2359" w:rsidRPr="000A2359" w:rsidRDefault="000A2359" w:rsidP="000A2359">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0A2359">
              <w:rPr>
                <w:rFonts w:ascii="Times New Roman" w:eastAsia="Times New Roman" w:hAnsi="Times New Roman" w:cs="Times New Roman"/>
                <w:b/>
                <w:bCs/>
                <w:sz w:val="16"/>
                <w:szCs w:val="16"/>
                <w:lang w:eastAsia="ru-RU"/>
              </w:rPr>
              <w:t>ПЕНЗЕНСКОЙ ОБЛАСТИ</w:t>
            </w:r>
          </w:p>
        </w:tc>
      </w:tr>
      <w:tr w:rsidR="000A2359" w:rsidRPr="000A2359" w:rsidTr="000A2359">
        <w:trPr>
          <w:trHeight w:hRule="exact" w:val="542"/>
        </w:trPr>
        <w:tc>
          <w:tcPr>
            <w:tcW w:w="9606" w:type="dxa"/>
            <w:vAlign w:val="center"/>
          </w:tcPr>
          <w:p w:rsidR="000A2359" w:rsidRPr="000A2359" w:rsidRDefault="000A2359" w:rsidP="000A2359">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0A2359">
              <w:rPr>
                <w:rFonts w:ascii="Times New Roman" w:eastAsia="Times New Roman" w:hAnsi="Times New Roman" w:cs="Times New Roman"/>
                <w:b/>
                <w:bCs/>
                <w:sz w:val="16"/>
                <w:szCs w:val="16"/>
                <w:lang w:eastAsia="ru-RU"/>
              </w:rPr>
              <w:t>ПОСТАНОВЛЕНИЕ</w:t>
            </w:r>
          </w:p>
        </w:tc>
      </w:tr>
    </w:tbl>
    <w:p w:rsidR="000A2359" w:rsidRPr="000A2359" w:rsidRDefault="000A2359" w:rsidP="000A2359">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p w:rsidR="000A2359" w:rsidRPr="000A2359" w:rsidRDefault="000A2359" w:rsidP="000A2359">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tbl>
      <w:tblPr>
        <w:tblpPr w:leftFromText="180" w:rightFromText="180" w:vertAnchor="text" w:horzAnchor="margin" w:tblpXSpec="center" w:tblpY="-9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A2359" w:rsidRPr="000A2359" w:rsidTr="001B761D">
        <w:tc>
          <w:tcPr>
            <w:tcW w:w="284" w:type="dxa"/>
            <w:vAlign w:val="bottom"/>
          </w:tcPr>
          <w:p w:rsidR="000A2359" w:rsidRPr="000A2359" w:rsidRDefault="000A2359" w:rsidP="000A2359">
            <w:pPr>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0A2359">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0A2359" w:rsidRPr="000A2359" w:rsidRDefault="000A2359" w:rsidP="000A2359">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A2359">
              <w:rPr>
                <w:rFonts w:ascii="Times New Roman" w:eastAsia="Times New Roman" w:hAnsi="Times New Roman" w:cs="Times New Roman"/>
                <w:sz w:val="16"/>
                <w:szCs w:val="16"/>
                <w:lang w:eastAsia="ru-RU"/>
              </w:rPr>
              <w:t>27.02.2023</w:t>
            </w:r>
          </w:p>
        </w:tc>
        <w:tc>
          <w:tcPr>
            <w:tcW w:w="397" w:type="dxa"/>
            <w:vAlign w:val="bottom"/>
          </w:tcPr>
          <w:p w:rsidR="000A2359" w:rsidRPr="000A2359" w:rsidRDefault="000A2359" w:rsidP="000A2359">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A2359">
              <w:rPr>
                <w:rFonts w:ascii="Times New Roman" w:eastAsia="Times New Roman" w:hAnsi="Times New Roman" w:cs="Times New Roman"/>
                <w:sz w:val="16"/>
                <w:szCs w:val="16"/>
                <w:lang w:eastAsia="ru-RU"/>
              </w:rPr>
              <w:t>№</w:t>
            </w:r>
          </w:p>
        </w:tc>
        <w:tc>
          <w:tcPr>
            <w:tcW w:w="1134" w:type="dxa"/>
            <w:tcBorders>
              <w:bottom w:val="single" w:sz="6" w:space="0" w:color="auto"/>
            </w:tcBorders>
          </w:tcPr>
          <w:p w:rsidR="000A2359" w:rsidRPr="000A2359" w:rsidRDefault="000A2359" w:rsidP="000A2359">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A2359">
              <w:rPr>
                <w:rFonts w:ascii="Times New Roman" w:eastAsia="Times New Roman" w:hAnsi="Times New Roman" w:cs="Times New Roman"/>
                <w:sz w:val="16"/>
                <w:szCs w:val="16"/>
                <w:lang w:eastAsia="ru-RU"/>
              </w:rPr>
              <w:t>158</w:t>
            </w:r>
          </w:p>
        </w:tc>
      </w:tr>
      <w:tr w:rsidR="000A2359" w:rsidRPr="000A2359" w:rsidTr="001B761D">
        <w:tc>
          <w:tcPr>
            <w:tcW w:w="4650" w:type="dxa"/>
            <w:gridSpan w:val="4"/>
          </w:tcPr>
          <w:p w:rsidR="000A2359" w:rsidRPr="000A2359" w:rsidRDefault="000A2359" w:rsidP="000A2359">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roofErr w:type="spellStart"/>
            <w:r w:rsidRPr="000A2359">
              <w:rPr>
                <w:rFonts w:ascii="Times New Roman" w:eastAsia="Times New Roman" w:hAnsi="Times New Roman" w:cs="Times New Roman"/>
                <w:sz w:val="16"/>
                <w:szCs w:val="16"/>
                <w:lang w:eastAsia="ru-RU"/>
              </w:rPr>
              <w:t>р.п</w:t>
            </w:r>
            <w:proofErr w:type="spellEnd"/>
            <w:r w:rsidRPr="000A2359">
              <w:rPr>
                <w:rFonts w:ascii="Times New Roman" w:eastAsia="Times New Roman" w:hAnsi="Times New Roman" w:cs="Times New Roman"/>
                <w:sz w:val="16"/>
                <w:szCs w:val="16"/>
                <w:lang w:eastAsia="ru-RU"/>
              </w:rPr>
              <w:t>. Мокшан</w:t>
            </w:r>
          </w:p>
        </w:tc>
      </w:tr>
    </w:tbl>
    <w:p w:rsidR="000A2359" w:rsidRDefault="000A2359" w:rsidP="000A2359">
      <w:pPr>
        <w:shd w:val="clear" w:color="auto" w:fill="FFFFFF"/>
        <w:overflowPunct w:val="0"/>
        <w:autoSpaceDE w:val="0"/>
        <w:autoSpaceDN w:val="0"/>
        <w:adjustRightInd w:val="0"/>
        <w:ind w:right="113" w:firstLine="709"/>
        <w:jc w:val="center"/>
        <w:textAlignment w:val="baseline"/>
        <w:rPr>
          <w:rFonts w:ascii="Times New Roman" w:eastAsia="Times New Roman" w:hAnsi="Times New Roman" w:cs="Times New Roman"/>
          <w:b/>
          <w:bCs/>
          <w:sz w:val="16"/>
          <w:szCs w:val="16"/>
          <w:lang w:eastAsia="ru-RU"/>
        </w:rPr>
      </w:pPr>
    </w:p>
    <w:p w:rsidR="000A2359" w:rsidRDefault="000A2359" w:rsidP="000A2359">
      <w:pPr>
        <w:shd w:val="clear" w:color="auto" w:fill="FFFFFF"/>
        <w:overflowPunct w:val="0"/>
        <w:autoSpaceDE w:val="0"/>
        <w:autoSpaceDN w:val="0"/>
        <w:adjustRightInd w:val="0"/>
        <w:ind w:right="113" w:firstLine="709"/>
        <w:jc w:val="center"/>
        <w:textAlignment w:val="baseline"/>
        <w:rPr>
          <w:rFonts w:ascii="Times New Roman" w:eastAsia="Times New Roman" w:hAnsi="Times New Roman" w:cs="Times New Roman"/>
          <w:b/>
          <w:bCs/>
          <w:sz w:val="16"/>
          <w:szCs w:val="16"/>
          <w:lang w:eastAsia="ru-RU"/>
        </w:rPr>
      </w:pPr>
    </w:p>
    <w:p w:rsidR="000A2359" w:rsidRDefault="000A2359" w:rsidP="000A2359">
      <w:pPr>
        <w:shd w:val="clear" w:color="auto" w:fill="FFFFFF"/>
        <w:overflowPunct w:val="0"/>
        <w:autoSpaceDE w:val="0"/>
        <w:autoSpaceDN w:val="0"/>
        <w:adjustRightInd w:val="0"/>
        <w:ind w:right="113" w:firstLine="709"/>
        <w:jc w:val="center"/>
        <w:textAlignment w:val="baseline"/>
        <w:rPr>
          <w:rFonts w:ascii="Times New Roman" w:eastAsia="Times New Roman" w:hAnsi="Times New Roman" w:cs="Times New Roman"/>
          <w:b/>
          <w:bCs/>
          <w:sz w:val="16"/>
          <w:szCs w:val="16"/>
          <w:lang w:eastAsia="ru-RU"/>
        </w:rPr>
      </w:pPr>
    </w:p>
    <w:p w:rsidR="000A2359" w:rsidRDefault="000A2359" w:rsidP="000A2359">
      <w:pPr>
        <w:shd w:val="clear" w:color="auto" w:fill="FFFFFF"/>
        <w:overflowPunct w:val="0"/>
        <w:autoSpaceDE w:val="0"/>
        <w:autoSpaceDN w:val="0"/>
        <w:adjustRightInd w:val="0"/>
        <w:ind w:right="113" w:firstLine="709"/>
        <w:jc w:val="center"/>
        <w:textAlignment w:val="baseline"/>
        <w:rPr>
          <w:rFonts w:ascii="Times New Roman" w:eastAsia="Times New Roman" w:hAnsi="Times New Roman" w:cs="Times New Roman"/>
          <w:b/>
          <w:bCs/>
          <w:sz w:val="16"/>
          <w:szCs w:val="16"/>
          <w:lang w:eastAsia="ru-RU"/>
        </w:rPr>
      </w:pPr>
      <w:r w:rsidRPr="000A2359">
        <w:rPr>
          <w:rFonts w:ascii="Times New Roman" w:eastAsia="Times New Roman" w:hAnsi="Times New Roman" w:cs="Times New Roman"/>
          <w:b/>
          <w:bCs/>
          <w:sz w:val="16"/>
          <w:szCs w:val="16"/>
          <w:lang w:eastAsia="ru-RU"/>
        </w:rPr>
        <w:t>Об утверждении Порядка составления и утверждения отчета о результатах деятельности муниципального учреждения Мокшанского района и об использовании закрепленного за ним имущества</w:t>
      </w:r>
    </w:p>
    <w:p w:rsidR="000A2359" w:rsidRPr="000A2359" w:rsidRDefault="000A2359" w:rsidP="000A2359">
      <w:pPr>
        <w:shd w:val="clear" w:color="auto" w:fill="FFFFFF"/>
        <w:overflowPunct w:val="0"/>
        <w:autoSpaceDE w:val="0"/>
        <w:autoSpaceDN w:val="0"/>
        <w:adjustRightInd w:val="0"/>
        <w:ind w:right="113" w:firstLine="709"/>
        <w:jc w:val="center"/>
        <w:textAlignment w:val="baseline"/>
        <w:rPr>
          <w:rFonts w:ascii="Times New Roman" w:eastAsia="Times New Roman" w:hAnsi="Times New Roman" w:cs="Times New Roman"/>
          <w:b/>
          <w:bCs/>
          <w:sz w:val="8"/>
          <w:szCs w:val="8"/>
          <w:lang w:eastAsia="ru-RU"/>
        </w:rPr>
      </w:pPr>
    </w:p>
    <w:p w:rsidR="000A2359" w:rsidRDefault="000A2359" w:rsidP="000A2359">
      <w:pPr>
        <w:shd w:val="clear" w:color="auto" w:fill="FFFFFF"/>
        <w:overflowPunct w:val="0"/>
        <w:autoSpaceDE w:val="0"/>
        <w:autoSpaceDN w:val="0"/>
        <w:adjustRightInd w:val="0"/>
        <w:ind w:firstLine="706"/>
        <w:textAlignment w:val="baseline"/>
        <w:rPr>
          <w:rFonts w:ascii="Times New Roman" w:eastAsia="Times New Roman" w:hAnsi="Times New Roman" w:cs="Times New Roman"/>
          <w:sz w:val="8"/>
          <w:szCs w:val="8"/>
          <w:lang w:eastAsia="ru-RU"/>
        </w:rPr>
      </w:pPr>
      <w:proofErr w:type="gramStart"/>
      <w:r w:rsidRPr="000A2359">
        <w:rPr>
          <w:rFonts w:ascii="Times New Roman" w:eastAsia="Times New Roman" w:hAnsi="Times New Roman" w:cs="Times New Roman"/>
          <w:bCs/>
          <w:sz w:val="16"/>
          <w:szCs w:val="16"/>
          <w:lang w:eastAsia="ru-RU"/>
        </w:rPr>
        <w:t xml:space="preserve">В соответствии с </w:t>
      </w:r>
      <w:hyperlink r:id="rId14">
        <w:r w:rsidRPr="000A2359">
          <w:rPr>
            <w:rFonts w:ascii="Times New Roman" w:eastAsia="Times New Roman" w:hAnsi="Times New Roman" w:cs="Times New Roman"/>
            <w:bCs/>
            <w:sz w:val="16"/>
            <w:szCs w:val="16"/>
            <w:lang w:eastAsia="ru-RU"/>
          </w:rPr>
          <w:t>подпунктом 10 пункта 3.3 статьи 32</w:t>
        </w:r>
      </w:hyperlink>
      <w:r w:rsidRPr="000A2359">
        <w:rPr>
          <w:rFonts w:ascii="Times New Roman" w:eastAsia="Times New Roman" w:hAnsi="Times New Roman" w:cs="Times New Roman"/>
          <w:bCs/>
          <w:sz w:val="16"/>
          <w:szCs w:val="16"/>
          <w:lang w:eastAsia="ru-RU"/>
        </w:rPr>
        <w:t xml:space="preserve"> Федерального закона от 12.01.1996 N 7-ФЗ «О некоммерческих организациях», </w:t>
      </w:r>
      <w:hyperlink r:id="rId15">
        <w:r w:rsidRPr="000A2359">
          <w:rPr>
            <w:rFonts w:ascii="Times New Roman" w:eastAsia="Times New Roman" w:hAnsi="Times New Roman" w:cs="Times New Roman"/>
            <w:bCs/>
            <w:sz w:val="16"/>
            <w:szCs w:val="16"/>
            <w:lang w:eastAsia="ru-RU"/>
          </w:rPr>
          <w:t>приказом</w:t>
        </w:r>
      </w:hyperlink>
      <w:r w:rsidRPr="000A2359">
        <w:rPr>
          <w:rFonts w:ascii="Times New Roman" w:eastAsia="Times New Roman" w:hAnsi="Times New Roman" w:cs="Times New Roman"/>
          <w:bCs/>
          <w:sz w:val="16"/>
          <w:szCs w:val="16"/>
          <w:lang w:eastAsia="ru-RU"/>
        </w:rPr>
        <w:t xml:space="preserve"> Министерства финансов Российской Федерации от 02.11.2021 N 171н «Об утверждении общих требований к порядку составления и утверждения отчета о результатах деятельности государственного (муниципального) учреждения и об использовании закрепленного за ним государственного (муниципального) имущества»</w:t>
      </w:r>
      <w:r w:rsidRPr="000A2359">
        <w:rPr>
          <w:rFonts w:ascii="Times New Roman" w:eastAsia="Times New Roman" w:hAnsi="Times New Roman" w:cs="Times New Roman"/>
          <w:sz w:val="16"/>
          <w:szCs w:val="16"/>
          <w:lang w:eastAsia="ru-RU"/>
        </w:rPr>
        <w:t>,</w:t>
      </w:r>
      <w:proofErr w:type="gramEnd"/>
    </w:p>
    <w:p w:rsidR="000A2359" w:rsidRPr="000A2359" w:rsidRDefault="000A2359" w:rsidP="000A2359">
      <w:pPr>
        <w:shd w:val="clear" w:color="auto" w:fill="FFFFFF"/>
        <w:overflowPunct w:val="0"/>
        <w:autoSpaceDE w:val="0"/>
        <w:autoSpaceDN w:val="0"/>
        <w:adjustRightInd w:val="0"/>
        <w:ind w:firstLine="706"/>
        <w:textAlignment w:val="baseline"/>
        <w:rPr>
          <w:rFonts w:ascii="Times New Roman" w:eastAsia="Times New Roman" w:hAnsi="Times New Roman" w:cs="Times New Roman"/>
          <w:sz w:val="8"/>
          <w:szCs w:val="8"/>
          <w:lang w:eastAsia="ru-RU"/>
        </w:rPr>
      </w:pPr>
    </w:p>
    <w:p w:rsidR="000A2359" w:rsidRPr="000A2359" w:rsidRDefault="000A2359" w:rsidP="000A2359">
      <w:pPr>
        <w:shd w:val="clear" w:color="auto" w:fill="FFFFFF"/>
        <w:overflowPunct w:val="0"/>
        <w:autoSpaceDE w:val="0"/>
        <w:autoSpaceDN w:val="0"/>
        <w:adjustRightInd w:val="0"/>
        <w:jc w:val="center"/>
        <w:textAlignment w:val="baseline"/>
        <w:rPr>
          <w:rFonts w:ascii="Times New Roman" w:eastAsia="Times New Roman" w:hAnsi="Times New Roman" w:cs="Times New Roman"/>
          <w:b/>
          <w:bCs/>
          <w:sz w:val="16"/>
          <w:szCs w:val="16"/>
          <w:lang w:eastAsia="ru-RU"/>
        </w:rPr>
      </w:pPr>
      <w:r w:rsidRPr="000A2359">
        <w:rPr>
          <w:rFonts w:ascii="Times New Roman" w:eastAsia="Times New Roman" w:hAnsi="Times New Roman" w:cs="Times New Roman"/>
          <w:b/>
          <w:bCs/>
          <w:sz w:val="16"/>
          <w:szCs w:val="16"/>
          <w:lang w:eastAsia="ru-RU"/>
        </w:rPr>
        <w:t>администрация Мокшанского района постановляет:</w:t>
      </w:r>
    </w:p>
    <w:p w:rsidR="000A2359" w:rsidRPr="000A2359" w:rsidRDefault="000A2359" w:rsidP="000A2359">
      <w:pPr>
        <w:numPr>
          <w:ilvl w:val="0"/>
          <w:numId w:val="21"/>
        </w:numPr>
        <w:tabs>
          <w:tab w:val="left" w:pos="709"/>
        </w:tabs>
        <w:overflowPunct w:val="0"/>
        <w:autoSpaceDE w:val="0"/>
        <w:autoSpaceDN w:val="0"/>
        <w:adjustRightInd w:val="0"/>
        <w:ind w:left="0" w:firstLine="426"/>
        <w:jc w:val="left"/>
        <w:textAlignment w:val="baseline"/>
        <w:rPr>
          <w:rFonts w:ascii="Times New Roman" w:eastAsia="Times New Roman" w:hAnsi="Times New Roman" w:cs="Times New Roman"/>
          <w:bCs/>
          <w:sz w:val="16"/>
          <w:szCs w:val="16"/>
          <w:lang w:eastAsia="ru-RU"/>
        </w:rPr>
      </w:pPr>
      <w:r w:rsidRPr="000A2359">
        <w:rPr>
          <w:rFonts w:ascii="Times New Roman" w:eastAsia="Times New Roman" w:hAnsi="Times New Roman" w:cs="Times New Roman"/>
          <w:sz w:val="16"/>
          <w:szCs w:val="16"/>
          <w:lang w:eastAsia="ru-RU"/>
        </w:rPr>
        <w:t>Утвердить прилагаемый Порядок составления и утверждения отчета о результатах деятельности муниципального учреждения Мокшанского района и об использовании закрепленного за ним имущества.</w:t>
      </w:r>
    </w:p>
    <w:p w:rsidR="000A2359" w:rsidRPr="000A2359" w:rsidRDefault="000A2359" w:rsidP="000A2359">
      <w:pPr>
        <w:numPr>
          <w:ilvl w:val="0"/>
          <w:numId w:val="21"/>
        </w:numPr>
        <w:tabs>
          <w:tab w:val="left" w:pos="709"/>
        </w:tabs>
        <w:overflowPunct w:val="0"/>
        <w:autoSpaceDE w:val="0"/>
        <w:autoSpaceDN w:val="0"/>
        <w:adjustRightInd w:val="0"/>
        <w:ind w:left="0" w:firstLine="426"/>
        <w:jc w:val="left"/>
        <w:textAlignment w:val="baseline"/>
        <w:rPr>
          <w:rFonts w:ascii="Times New Roman" w:eastAsia="Times New Roman" w:hAnsi="Times New Roman" w:cs="Times New Roman"/>
          <w:sz w:val="16"/>
          <w:szCs w:val="16"/>
          <w:lang w:eastAsia="ru-RU"/>
        </w:rPr>
      </w:pPr>
      <w:proofErr w:type="gramStart"/>
      <w:r w:rsidRPr="000A2359">
        <w:rPr>
          <w:rFonts w:ascii="Times New Roman" w:eastAsia="Times New Roman" w:hAnsi="Times New Roman" w:cs="Times New Roman"/>
          <w:sz w:val="16"/>
          <w:szCs w:val="16"/>
          <w:lang w:eastAsia="ru-RU"/>
        </w:rPr>
        <w:t xml:space="preserve">Признать утратившими силу постановления администрации Мокшанского района: </w:t>
      </w:r>
      <w:r w:rsidRPr="000A2359">
        <w:rPr>
          <w:rFonts w:ascii="Times New Roman" w:eastAsia="Times New Roman" w:hAnsi="Times New Roman" w:cs="Times New Roman"/>
          <w:bCs/>
          <w:sz w:val="16"/>
          <w:szCs w:val="16"/>
          <w:lang w:eastAsia="ru-RU"/>
        </w:rPr>
        <w:t>№ 658 от 06.06.2011 «Об утверждении Порядка составления и утверждения отчета о результатах деятельности муниципального учреждения Мокшанского района и об использовании закрепленного за ним имущества», № 309 от 09.04.2018 «О внесении изменений в постановление администрации Мокшанского района Пензенской области от 06.06.2011 №658 «Об утверждении Порядка составления и утверждения отчета о результатах деятельности муниципального учреждения Мокшанского</w:t>
      </w:r>
      <w:proofErr w:type="gramEnd"/>
      <w:r w:rsidRPr="000A2359">
        <w:rPr>
          <w:rFonts w:ascii="Times New Roman" w:eastAsia="Times New Roman" w:hAnsi="Times New Roman" w:cs="Times New Roman"/>
          <w:bCs/>
          <w:sz w:val="16"/>
          <w:szCs w:val="16"/>
          <w:lang w:eastAsia="ru-RU"/>
        </w:rPr>
        <w:t xml:space="preserve"> района и об использовании закрепленного за ним имущества»».</w:t>
      </w:r>
    </w:p>
    <w:p w:rsidR="000A2359" w:rsidRPr="000A2359" w:rsidRDefault="000A2359" w:rsidP="000A2359">
      <w:pPr>
        <w:numPr>
          <w:ilvl w:val="0"/>
          <w:numId w:val="21"/>
        </w:numPr>
        <w:tabs>
          <w:tab w:val="left" w:pos="709"/>
        </w:tabs>
        <w:overflowPunct w:val="0"/>
        <w:autoSpaceDE w:val="0"/>
        <w:autoSpaceDN w:val="0"/>
        <w:adjustRightInd w:val="0"/>
        <w:ind w:left="0" w:firstLine="426"/>
        <w:jc w:val="left"/>
        <w:textAlignment w:val="baseline"/>
        <w:rPr>
          <w:rFonts w:ascii="Times New Roman" w:eastAsia="Times New Roman" w:hAnsi="Times New Roman" w:cs="Times New Roman"/>
          <w:sz w:val="16"/>
          <w:szCs w:val="16"/>
          <w:lang w:eastAsia="ru-RU"/>
        </w:rPr>
      </w:pPr>
      <w:r w:rsidRPr="000A2359">
        <w:rPr>
          <w:rFonts w:ascii="Times New Roman" w:eastAsia="Times New Roman" w:hAnsi="Times New Roman" w:cs="Times New Roman"/>
          <w:spacing w:val="-1"/>
          <w:sz w:val="16"/>
          <w:szCs w:val="16"/>
          <w:lang w:eastAsia="ru-RU"/>
        </w:rPr>
        <w:t xml:space="preserve">Настоящее постановление опубликовать в информационном бюллетене </w:t>
      </w:r>
      <w:r w:rsidRPr="000A2359">
        <w:rPr>
          <w:rFonts w:ascii="Times New Roman" w:eastAsia="Times New Roman" w:hAnsi="Times New Roman" w:cs="Times New Roman"/>
          <w:sz w:val="16"/>
          <w:szCs w:val="16"/>
          <w:lang w:eastAsia="ru-RU"/>
        </w:rPr>
        <w:t>«Ведомости органов местного самоуправления Мокшанского района Пензенской области».</w:t>
      </w:r>
    </w:p>
    <w:p w:rsidR="000A2359" w:rsidRPr="000A2359" w:rsidRDefault="000A2359" w:rsidP="000A2359">
      <w:pPr>
        <w:numPr>
          <w:ilvl w:val="0"/>
          <w:numId w:val="21"/>
        </w:numPr>
        <w:tabs>
          <w:tab w:val="left" w:pos="709"/>
        </w:tabs>
        <w:overflowPunct w:val="0"/>
        <w:autoSpaceDE w:val="0"/>
        <w:autoSpaceDN w:val="0"/>
        <w:adjustRightInd w:val="0"/>
        <w:ind w:left="0" w:firstLine="426"/>
        <w:jc w:val="left"/>
        <w:textAlignment w:val="baseline"/>
        <w:rPr>
          <w:rFonts w:ascii="Times New Roman" w:eastAsia="Times New Roman" w:hAnsi="Times New Roman" w:cs="Times New Roman"/>
          <w:sz w:val="16"/>
          <w:szCs w:val="16"/>
          <w:lang w:eastAsia="ru-RU"/>
        </w:rPr>
      </w:pPr>
      <w:r w:rsidRPr="000A2359">
        <w:rPr>
          <w:rFonts w:ascii="Times New Roman" w:eastAsia="Times New Roman" w:hAnsi="Times New Roman" w:cs="Times New Roman"/>
          <w:sz w:val="16"/>
          <w:szCs w:val="16"/>
          <w:lang w:eastAsia="ru-RU"/>
        </w:rPr>
        <w:t xml:space="preserve">Настоящее постановление вступает в силу на следующий день после официального опубликования и распространяется на правоотношения, возникшие с 01.01.2023г., </w:t>
      </w:r>
      <w:proofErr w:type="gramStart"/>
      <w:r w:rsidRPr="000A2359">
        <w:rPr>
          <w:rFonts w:ascii="Times New Roman" w:eastAsia="Times New Roman" w:hAnsi="Times New Roman" w:cs="Times New Roman"/>
          <w:sz w:val="16"/>
          <w:szCs w:val="16"/>
          <w:lang w:eastAsia="ru-RU"/>
        </w:rPr>
        <w:t>применяется</w:t>
      </w:r>
      <w:proofErr w:type="gramEnd"/>
      <w:r w:rsidRPr="000A2359">
        <w:rPr>
          <w:rFonts w:ascii="Times New Roman" w:eastAsia="Times New Roman" w:hAnsi="Times New Roman" w:cs="Times New Roman"/>
          <w:sz w:val="16"/>
          <w:szCs w:val="16"/>
          <w:lang w:eastAsia="ru-RU"/>
        </w:rPr>
        <w:t xml:space="preserve"> начиная с предоставления отчета за 2022 год.</w:t>
      </w:r>
    </w:p>
    <w:p w:rsidR="000A2359" w:rsidRPr="000A2359" w:rsidRDefault="000A2359" w:rsidP="000A2359">
      <w:pPr>
        <w:numPr>
          <w:ilvl w:val="0"/>
          <w:numId w:val="21"/>
        </w:numPr>
        <w:tabs>
          <w:tab w:val="left" w:pos="709"/>
        </w:tabs>
        <w:overflowPunct w:val="0"/>
        <w:autoSpaceDE w:val="0"/>
        <w:autoSpaceDN w:val="0"/>
        <w:adjustRightInd w:val="0"/>
        <w:ind w:left="0" w:firstLine="426"/>
        <w:jc w:val="left"/>
        <w:textAlignment w:val="baseline"/>
        <w:rPr>
          <w:rFonts w:ascii="Times New Roman" w:eastAsia="Times New Roman" w:hAnsi="Times New Roman" w:cs="Times New Roman"/>
          <w:sz w:val="16"/>
          <w:szCs w:val="16"/>
          <w:lang w:eastAsia="ru-RU"/>
        </w:rPr>
      </w:pPr>
      <w:r w:rsidRPr="000A2359">
        <w:rPr>
          <w:rFonts w:ascii="Times New Roman" w:eastAsia="Times New Roman" w:hAnsi="Times New Roman" w:cs="Times New Roman"/>
          <w:sz w:val="16"/>
          <w:szCs w:val="16"/>
          <w:lang w:eastAsia="ru-RU"/>
        </w:rPr>
        <w:t xml:space="preserve"> </w:t>
      </w:r>
      <w:proofErr w:type="gramStart"/>
      <w:r w:rsidRPr="000A2359">
        <w:rPr>
          <w:rFonts w:ascii="Times New Roman" w:eastAsia="Times New Roman" w:hAnsi="Times New Roman" w:cs="Times New Roman"/>
          <w:sz w:val="16"/>
          <w:szCs w:val="16"/>
          <w:lang w:eastAsia="ru-RU"/>
        </w:rPr>
        <w:t>Контроль за</w:t>
      </w:r>
      <w:proofErr w:type="gramEnd"/>
      <w:r w:rsidRPr="000A2359">
        <w:rPr>
          <w:rFonts w:ascii="Times New Roman" w:eastAsia="Times New Roman" w:hAnsi="Times New Roman" w:cs="Times New Roman"/>
          <w:sz w:val="16"/>
          <w:szCs w:val="16"/>
          <w:lang w:eastAsia="ru-RU"/>
        </w:rPr>
        <w:t xml:space="preserve"> исполнением настоящего постановления возложить на начальника отдела учета и отчетности администрации Мокшанского района.</w:t>
      </w:r>
    </w:p>
    <w:p w:rsidR="000A2359" w:rsidRPr="000A2359" w:rsidRDefault="000A2359" w:rsidP="000A2359">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p>
    <w:p w:rsidR="000A2359" w:rsidRPr="000A2359" w:rsidRDefault="000A2359" w:rsidP="000A2359">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r w:rsidRPr="000A2359">
        <w:rPr>
          <w:rFonts w:ascii="Times New Roman" w:eastAsia="Times New Roman" w:hAnsi="Times New Roman" w:cs="Times New Roman"/>
          <w:b/>
          <w:sz w:val="16"/>
          <w:szCs w:val="16"/>
          <w:lang w:eastAsia="ru-RU"/>
        </w:rPr>
        <w:t xml:space="preserve"> Глава  Мокшанского района                                                     Н.Н. Тихомиров</w:t>
      </w:r>
    </w:p>
    <w:p w:rsidR="000A2359" w:rsidRPr="000A2359" w:rsidRDefault="000A2359" w:rsidP="000A2359">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p>
    <w:p w:rsidR="000A2359" w:rsidRPr="000A2359" w:rsidRDefault="000A2359" w:rsidP="000A2359">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p>
    <w:p w:rsidR="000A2359" w:rsidRPr="000A2359" w:rsidRDefault="000A2359" w:rsidP="000A2359">
      <w:pPr>
        <w:overflowPunct w:val="0"/>
        <w:autoSpaceDE w:val="0"/>
        <w:autoSpaceDN w:val="0"/>
        <w:adjustRightInd w:val="0"/>
        <w:jc w:val="right"/>
        <w:textAlignment w:val="baseline"/>
        <w:rPr>
          <w:rFonts w:ascii="Times New Roman" w:eastAsia="Times New Roman" w:hAnsi="Times New Roman" w:cs="Times New Roman"/>
          <w:b/>
          <w:sz w:val="16"/>
          <w:szCs w:val="16"/>
          <w:lang w:eastAsia="ru-RU"/>
        </w:rPr>
      </w:pPr>
      <w:r w:rsidRPr="000A2359">
        <w:rPr>
          <w:rFonts w:ascii="Times New Roman" w:eastAsia="Times New Roman" w:hAnsi="Times New Roman" w:cs="Times New Roman"/>
          <w:b/>
          <w:sz w:val="16"/>
          <w:szCs w:val="16"/>
          <w:lang w:eastAsia="ru-RU"/>
        </w:rPr>
        <w:t>УТВЕРЖДЕН</w:t>
      </w:r>
    </w:p>
    <w:p w:rsidR="000A2359" w:rsidRPr="000A2359" w:rsidRDefault="000A2359" w:rsidP="000A2359">
      <w:pPr>
        <w:overflowPunct w:val="0"/>
        <w:autoSpaceDE w:val="0"/>
        <w:autoSpaceDN w:val="0"/>
        <w:adjustRightInd w:val="0"/>
        <w:jc w:val="right"/>
        <w:textAlignment w:val="baseline"/>
        <w:rPr>
          <w:rFonts w:ascii="Times New Roman" w:eastAsia="Times New Roman" w:hAnsi="Times New Roman" w:cs="Times New Roman"/>
          <w:b/>
          <w:sz w:val="16"/>
          <w:szCs w:val="16"/>
          <w:lang w:eastAsia="ru-RU"/>
        </w:rPr>
      </w:pPr>
      <w:r w:rsidRPr="000A2359">
        <w:rPr>
          <w:rFonts w:ascii="Times New Roman" w:eastAsia="Times New Roman" w:hAnsi="Times New Roman" w:cs="Times New Roman"/>
          <w:b/>
          <w:sz w:val="16"/>
          <w:szCs w:val="16"/>
          <w:lang w:eastAsia="ru-RU"/>
        </w:rPr>
        <w:t>постановлением</w:t>
      </w:r>
    </w:p>
    <w:p w:rsidR="000A2359" w:rsidRPr="000A2359" w:rsidRDefault="000A2359" w:rsidP="000A2359">
      <w:pPr>
        <w:overflowPunct w:val="0"/>
        <w:autoSpaceDE w:val="0"/>
        <w:autoSpaceDN w:val="0"/>
        <w:adjustRightInd w:val="0"/>
        <w:jc w:val="right"/>
        <w:textAlignment w:val="baseline"/>
        <w:rPr>
          <w:rFonts w:ascii="Times New Roman" w:eastAsia="Times New Roman" w:hAnsi="Times New Roman" w:cs="Times New Roman"/>
          <w:b/>
          <w:sz w:val="16"/>
          <w:szCs w:val="16"/>
          <w:lang w:eastAsia="ru-RU"/>
        </w:rPr>
      </w:pPr>
      <w:r w:rsidRPr="000A2359">
        <w:rPr>
          <w:rFonts w:ascii="Times New Roman" w:eastAsia="Times New Roman" w:hAnsi="Times New Roman" w:cs="Times New Roman"/>
          <w:b/>
          <w:sz w:val="16"/>
          <w:szCs w:val="16"/>
          <w:lang w:eastAsia="ru-RU"/>
        </w:rPr>
        <w:t>администрации Мокшанского района</w:t>
      </w:r>
    </w:p>
    <w:p w:rsidR="000A2359" w:rsidRPr="000A2359" w:rsidRDefault="000A2359" w:rsidP="000A2359">
      <w:pPr>
        <w:overflowPunct w:val="0"/>
        <w:autoSpaceDE w:val="0"/>
        <w:autoSpaceDN w:val="0"/>
        <w:adjustRightInd w:val="0"/>
        <w:jc w:val="right"/>
        <w:textAlignment w:val="baseline"/>
        <w:rPr>
          <w:rFonts w:ascii="Times New Roman" w:eastAsia="Times New Roman" w:hAnsi="Times New Roman" w:cs="Times New Roman"/>
          <w:b/>
          <w:sz w:val="16"/>
          <w:szCs w:val="16"/>
          <w:lang w:eastAsia="ru-RU"/>
        </w:rPr>
      </w:pPr>
      <w:r w:rsidRPr="000A2359">
        <w:rPr>
          <w:rFonts w:ascii="Times New Roman" w:eastAsia="Times New Roman" w:hAnsi="Times New Roman" w:cs="Times New Roman"/>
          <w:b/>
          <w:sz w:val="16"/>
          <w:szCs w:val="16"/>
          <w:lang w:eastAsia="ru-RU"/>
        </w:rPr>
        <w:t xml:space="preserve">                                                                                   от  27.02.2023  № 158</w:t>
      </w:r>
    </w:p>
    <w:p w:rsidR="000A2359" w:rsidRPr="000A2359" w:rsidRDefault="000A2359" w:rsidP="000A2359">
      <w:pPr>
        <w:overflowPunct w:val="0"/>
        <w:autoSpaceDE w:val="0"/>
        <w:autoSpaceDN w:val="0"/>
        <w:adjustRightInd w:val="0"/>
        <w:jc w:val="right"/>
        <w:textAlignment w:val="baseline"/>
        <w:rPr>
          <w:rFonts w:ascii="Times New Roman" w:eastAsia="Times New Roman" w:hAnsi="Times New Roman" w:cs="Times New Roman"/>
          <w:b/>
          <w:sz w:val="16"/>
          <w:szCs w:val="16"/>
          <w:lang w:eastAsia="ru-RU"/>
        </w:rPr>
      </w:pPr>
    </w:p>
    <w:p w:rsidR="000A2359" w:rsidRPr="000A2359" w:rsidRDefault="000A2359" w:rsidP="000A2359">
      <w:pPr>
        <w:overflowPunct w:val="0"/>
        <w:autoSpaceDE w:val="0"/>
        <w:autoSpaceDN w:val="0"/>
        <w:adjustRightInd w:val="0"/>
        <w:jc w:val="center"/>
        <w:textAlignment w:val="baseline"/>
        <w:rPr>
          <w:rFonts w:ascii="Times New Roman" w:eastAsia="Times New Roman" w:hAnsi="Times New Roman" w:cs="Times New Roman"/>
          <w:b/>
          <w:bCs/>
          <w:sz w:val="16"/>
          <w:szCs w:val="16"/>
          <w:lang w:eastAsia="ru-RU"/>
        </w:rPr>
      </w:pPr>
      <w:r w:rsidRPr="000A2359">
        <w:rPr>
          <w:rFonts w:ascii="Times New Roman" w:eastAsia="Times New Roman" w:hAnsi="Times New Roman" w:cs="Times New Roman"/>
          <w:b/>
          <w:bCs/>
          <w:sz w:val="16"/>
          <w:szCs w:val="16"/>
          <w:lang w:eastAsia="ru-RU"/>
        </w:rPr>
        <w:t xml:space="preserve">Порядок </w:t>
      </w:r>
    </w:p>
    <w:p w:rsidR="000A2359" w:rsidRPr="000A2359" w:rsidRDefault="000A2359" w:rsidP="000A2359">
      <w:pPr>
        <w:overflowPunct w:val="0"/>
        <w:autoSpaceDE w:val="0"/>
        <w:autoSpaceDN w:val="0"/>
        <w:adjustRightInd w:val="0"/>
        <w:jc w:val="center"/>
        <w:textAlignment w:val="baseline"/>
        <w:rPr>
          <w:rFonts w:ascii="Times New Roman" w:eastAsia="Times New Roman" w:hAnsi="Times New Roman" w:cs="Times New Roman"/>
          <w:b/>
          <w:bCs/>
          <w:sz w:val="16"/>
          <w:szCs w:val="16"/>
          <w:lang w:eastAsia="ru-RU"/>
        </w:rPr>
      </w:pPr>
      <w:proofErr w:type="gramStart"/>
      <w:r w:rsidRPr="000A2359">
        <w:rPr>
          <w:rFonts w:ascii="Times New Roman" w:eastAsia="Times New Roman" w:hAnsi="Times New Roman" w:cs="Times New Roman"/>
          <w:b/>
          <w:bCs/>
          <w:sz w:val="16"/>
          <w:szCs w:val="16"/>
          <w:lang w:eastAsia="ru-RU"/>
        </w:rPr>
        <w:t>составления и утверждения отчета о результатах деятельности муниципального учреждения Мокшанского района и об использовании закрепленного на ним муниципального имущества</w:t>
      </w:r>
      <w:proofErr w:type="gramEnd"/>
    </w:p>
    <w:p w:rsidR="000A2359" w:rsidRPr="000A2359" w:rsidRDefault="000A2359" w:rsidP="000A2359">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0A2359" w:rsidRPr="000A2359" w:rsidRDefault="000A2359" w:rsidP="000A2359">
      <w:pPr>
        <w:widowControl w:val="0"/>
        <w:autoSpaceDE w:val="0"/>
        <w:autoSpaceDN w:val="0"/>
        <w:jc w:val="center"/>
        <w:outlineLvl w:val="1"/>
        <w:rPr>
          <w:rFonts w:ascii="Times New Roman" w:eastAsia="Times New Roman" w:hAnsi="Times New Roman" w:cs="Times New Roman"/>
          <w:b/>
          <w:sz w:val="16"/>
          <w:szCs w:val="16"/>
          <w:lang w:eastAsia="ru-RU"/>
        </w:rPr>
      </w:pPr>
      <w:r w:rsidRPr="000A2359">
        <w:rPr>
          <w:rFonts w:ascii="Times New Roman" w:eastAsia="Times New Roman" w:hAnsi="Times New Roman" w:cs="Times New Roman"/>
          <w:b/>
          <w:sz w:val="16"/>
          <w:szCs w:val="16"/>
          <w:lang w:eastAsia="ru-RU"/>
        </w:rPr>
        <w:t>1. Общие положения</w:t>
      </w:r>
    </w:p>
    <w:p w:rsidR="000A2359" w:rsidRPr="000A2359" w:rsidRDefault="000A2359" w:rsidP="000A2359">
      <w:pPr>
        <w:widowControl w:val="0"/>
        <w:autoSpaceDE w:val="0"/>
        <w:autoSpaceDN w:val="0"/>
        <w:ind w:firstLine="540"/>
        <w:rPr>
          <w:rFonts w:ascii="Times New Roman" w:eastAsia="Times New Roman" w:hAnsi="Times New Roman" w:cs="Times New Roman"/>
          <w:sz w:val="16"/>
          <w:szCs w:val="16"/>
          <w:lang w:eastAsia="ru-RU"/>
        </w:rPr>
      </w:pPr>
      <w:r w:rsidRPr="000A2359">
        <w:rPr>
          <w:rFonts w:ascii="Times New Roman" w:eastAsia="Times New Roman" w:hAnsi="Times New Roman" w:cs="Times New Roman"/>
          <w:sz w:val="16"/>
          <w:szCs w:val="16"/>
          <w:lang w:eastAsia="ru-RU"/>
        </w:rPr>
        <w:t>1. Настоящий Порядок устанавливает требования к составлению и утверждению отчета о результатах деятельности муниципальных учреждений Мокшанского района, в отношении которых Администрация Мокшанского района Пензенской области осуществляет функции и полномочия учредителя, и об использовании закрепленного за ними имущества (далее - Отчет).</w:t>
      </w:r>
    </w:p>
    <w:p w:rsidR="000A2359" w:rsidRPr="000A2359" w:rsidRDefault="000A2359" w:rsidP="000A2359">
      <w:pPr>
        <w:widowControl w:val="0"/>
        <w:autoSpaceDE w:val="0"/>
        <w:autoSpaceDN w:val="0"/>
        <w:rPr>
          <w:rFonts w:ascii="Times New Roman" w:eastAsia="Times New Roman" w:hAnsi="Times New Roman" w:cs="Times New Roman"/>
          <w:sz w:val="16"/>
          <w:szCs w:val="16"/>
          <w:lang w:eastAsia="ru-RU"/>
        </w:rPr>
      </w:pPr>
    </w:p>
    <w:p w:rsidR="000A2359" w:rsidRPr="000A2359" w:rsidRDefault="000A2359" w:rsidP="000A2359">
      <w:pPr>
        <w:widowControl w:val="0"/>
        <w:autoSpaceDE w:val="0"/>
        <w:autoSpaceDN w:val="0"/>
        <w:jc w:val="center"/>
        <w:outlineLvl w:val="1"/>
        <w:rPr>
          <w:rFonts w:ascii="Times New Roman" w:eastAsia="Times New Roman" w:hAnsi="Times New Roman" w:cs="Times New Roman"/>
          <w:b/>
          <w:sz w:val="16"/>
          <w:szCs w:val="16"/>
          <w:lang w:eastAsia="ru-RU"/>
        </w:rPr>
      </w:pPr>
      <w:r w:rsidRPr="000A2359">
        <w:rPr>
          <w:rFonts w:ascii="Times New Roman" w:eastAsia="Times New Roman" w:hAnsi="Times New Roman" w:cs="Times New Roman"/>
          <w:b/>
          <w:sz w:val="16"/>
          <w:szCs w:val="16"/>
          <w:lang w:eastAsia="ru-RU"/>
        </w:rPr>
        <w:t>2. Порядок и сроки составления отчета</w:t>
      </w:r>
    </w:p>
    <w:p w:rsidR="000A2359" w:rsidRPr="000A2359" w:rsidRDefault="000A2359" w:rsidP="000A2359">
      <w:pPr>
        <w:widowControl w:val="0"/>
        <w:autoSpaceDE w:val="0"/>
        <w:autoSpaceDN w:val="0"/>
        <w:ind w:firstLine="540"/>
        <w:rPr>
          <w:rFonts w:ascii="Times New Roman" w:eastAsia="Times New Roman" w:hAnsi="Times New Roman" w:cs="Times New Roman"/>
          <w:sz w:val="16"/>
          <w:szCs w:val="16"/>
          <w:lang w:eastAsia="ru-RU"/>
        </w:rPr>
      </w:pPr>
      <w:r w:rsidRPr="000A2359">
        <w:rPr>
          <w:rFonts w:ascii="Times New Roman" w:eastAsia="Times New Roman" w:hAnsi="Times New Roman" w:cs="Times New Roman"/>
          <w:sz w:val="16"/>
          <w:szCs w:val="16"/>
          <w:lang w:eastAsia="ru-RU"/>
        </w:rPr>
        <w:t xml:space="preserve">2.1. </w:t>
      </w:r>
      <w:proofErr w:type="gramStart"/>
      <w:r w:rsidRPr="000A2359">
        <w:rPr>
          <w:rFonts w:ascii="Times New Roman" w:eastAsia="Times New Roman" w:hAnsi="Times New Roman" w:cs="Times New Roman"/>
          <w:sz w:val="16"/>
          <w:szCs w:val="16"/>
          <w:lang w:eastAsia="ru-RU"/>
        </w:rPr>
        <w:t xml:space="preserve">Отчет составляется учреждениями в соответствии с настоящим Порядком и Общими </w:t>
      </w:r>
      <w:hyperlink r:id="rId16">
        <w:r w:rsidRPr="000A2359">
          <w:rPr>
            <w:rFonts w:ascii="Times New Roman" w:eastAsia="Times New Roman" w:hAnsi="Times New Roman" w:cs="Times New Roman"/>
            <w:sz w:val="16"/>
            <w:szCs w:val="16"/>
            <w:lang w:eastAsia="ru-RU"/>
          </w:rPr>
          <w:t>требованиями</w:t>
        </w:r>
      </w:hyperlink>
      <w:r w:rsidRPr="000A2359">
        <w:rPr>
          <w:rFonts w:ascii="Times New Roman" w:eastAsia="Times New Roman" w:hAnsi="Times New Roman" w:cs="Times New Roman"/>
          <w:sz w:val="16"/>
          <w:szCs w:val="16"/>
          <w:lang w:eastAsia="ru-RU"/>
        </w:rPr>
        <w:t xml:space="preserve"> к порядку составления и утверждения отчета о результатах деятельности государственного (муниципального) учреждения и об использовании закрепленного за ним государственного (муниципального) имущества, утвержденными приказом Министерства финансов Российской Федерации от 02.11.2021 N 171н «Об утверждении общих требований к порядку составления и утверждения отчета о результатах деятельности государственного (муниципального) учреждения и об</w:t>
      </w:r>
      <w:proofErr w:type="gramEnd"/>
      <w:r w:rsidRPr="000A2359">
        <w:rPr>
          <w:rFonts w:ascii="Times New Roman" w:eastAsia="Times New Roman" w:hAnsi="Times New Roman" w:cs="Times New Roman"/>
          <w:sz w:val="16"/>
          <w:szCs w:val="16"/>
          <w:lang w:eastAsia="ru-RU"/>
        </w:rPr>
        <w:t xml:space="preserve"> </w:t>
      </w:r>
      <w:proofErr w:type="gramStart"/>
      <w:r w:rsidRPr="000A2359">
        <w:rPr>
          <w:rFonts w:ascii="Times New Roman" w:eastAsia="Times New Roman" w:hAnsi="Times New Roman" w:cs="Times New Roman"/>
          <w:sz w:val="16"/>
          <w:szCs w:val="16"/>
          <w:lang w:eastAsia="ru-RU"/>
        </w:rPr>
        <w:t>использовании</w:t>
      </w:r>
      <w:proofErr w:type="gramEnd"/>
      <w:r w:rsidRPr="000A2359">
        <w:rPr>
          <w:rFonts w:ascii="Times New Roman" w:eastAsia="Times New Roman" w:hAnsi="Times New Roman" w:cs="Times New Roman"/>
          <w:sz w:val="16"/>
          <w:szCs w:val="16"/>
          <w:lang w:eastAsia="ru-RU"/>
        </w:rPr>
        <w:t xml:space="preserve"> закрепленного за ним государственного (муниципального) имущества» (далее - Общие требования), а также с учетом требований законодательства Российской Федерации о защите государственной тайны.</w:t>
      </w:r>
    </w:p>
    <w:p w:rsidR="000A2359" w:rsidRPr="000A2359" w:rsidRDefault="000A2359" w:rsidP="000A2359">
      <w:pPr>
        <w:widowControl w:val="0"/>
        <w:autoSpaceDE w:val="0"/>
        <w:autoSpaceDN w:val="0"/>
        <w:ind w:firstLine="540"/>
        <w:rPr>
          <w:rFonts w:ascii="Times New Roman" w:eastAsia="Times New Roman" w:hAnsi="Times New Roman" w:cs="Times New Roman"/>
          <w:sz w:val="16"/>
          <w:szCs w:val="16"/>
          <w:lang w:eastAsia="ru-RU"/>
        </w:rPr>
      </w:pPr>
      <w:r w:rsidRPr="000A2359">
        <w:rPr>
          <w:rFonts w:ascii="Times New Roman" w:eastAsia="Times New Roman" w:hAnsi="Times New Roman" w:cs="Times New Roman"/>
          <w:sz w:val="16"/>
          <w:szCs w:val="16"/>
          <w:lang w:eastAsia="ru-RU"/>
        </w:rPr>
        <w:t xml:space="preserve">2.2. Отчет составляется учреждениями в валюте Российской Федерации (в части показателей, формируемых в денежном выражении) по состоянию на 1 января года, следующего за </w:t>
      </w:r>
      <w:proofErr w:type="gramStart"/>
      <w:r w:rsidRPr="000A2359">
        <w:rPr>
          <w:rFonts w:ascii="Times New Roman" w:eastAsia="Times New Roman" w:hAnsi="Times New Roman" w:cs="Times New Roman"/>
          <w:sz w:val="16"/>
          <w:szCs w:val="16"/>
          <w:lang w:eastAsia="ru-RU"/>
        </w:rPr>
        <w:t>отчетным</w:t>
      </w:r>
      <w:proofErr w:type="gramEnd"/>
      <w:r w:rsidRPr="000A2359">
        <w:rPr>
          <w:rFonts w:ascii="Times New Roman" w:eastAsia="Times New Roman" w:hAnsi="Times New Roman" w:cs="Times New Roman"/>
          <w:sz w:val="16"/>
          <w:szCs w:val="16"/>
          <w:lang w:eastAsia="ru-RU"/>
        </w:rPr>
        <w:t>.</w:t>
      </w:r>
    </w:p>
    <w:p w:rsidR="000A2359" w:rsidRPr="000A2359" w:rsidRDefault="000A2359" w:rsidP="000A2359">
      <w:pPr>
        <w:widowControl w:val="0"/>
        <w:autoSpaceDE w:val="0"/>
        <w:autoSpaceDN w:val="0"/>
        <w:ind w:firstLine="540"/>
        <w:rPr>
          <w:rFonts w:ascii="Times New Roman" w:eastAsia="Times New Roman" w:hAnsi="Times New Roman" w:cs="Times New Roman"/>
          <w:sz w:val="16"/>
          <w:szCs w:val="16"/>
          <w:lang w:eastAsia="ru-RU"/>
        </w:rPr>
      </w:pPr>
      <w:r w:rsidRPr="000A2359">
        <w:rPr>
          <w:rFonts w:ascii="Times New Roman" w:eastAsia="Times New Roman" w:hAnsi="Times New Roman" w:cs="Times New Roman"/>
          <w:sz w:val="16"/>
          <w:szCs w:val="16"/>
          <w:lang w:eastAsia="ru-RU"/>
        </w:rPr>
        <w:t>2.3. Отчет учреждения составляется в разрезе следующих разделов:</w:t>
      </w:r>
    </w:p>
    <w:p w:rsidR="000A2359" w:rsidRPr="000A2359" w:rsidRDefault="000A2359" w:rsidP="000A2359">
      <w:pPr>
        <w:widowControl w:val="0"/>
        <w:autoSpaceDE w:val="0"/>
        <w:autoSpaceDN w:val="0"/>
        <w:ind w:firstLine="540"/>
        <w:rPr>
          <w:rFonts w:ascii="Times New Roman" w:eastAsia="Times New Roman" w:hAnsi="Times New Roman" w:cs="Times New Roman"/>
          <w:sz w:val="16"/>
          <w:szCs w:val="16"/>
          <w:lang w:eastAsia="ru-RU"/>
        </w:rPr>
      </w:pPr>
      <w:r w:rsidRPr="000A2359">
        <w:rPr>
          <w:rFonts w:ascii="Times New Roman" w:eastAsia="Times New Roman" w:hAnsi="Times New Roman" w:cs="Times New Roman"/>
          <w:sz w:val="16"/>
          <w:szCs w:val="16"/>
          <w:lang w:eastAsia="ru-RU"/>
        </w:rPr>
        <w:t>- раздел 1 «Результаты деятельности»;</w:t>
      </w:r>
    </w:p>
    <w:p w:rsidR="000A2359" w:rsidRPr="000A2359" w:rsidRDefault="000A2359" w:rsidP="000A2359">
      <w:pPr>
        <w:widowControl w:val="0"/>
        <w:autoSpaceDE w:val="0"/>
        <w:autoSpaceDN w:val="0"/>
        <w:ind w:firstLine="540"/>
        <w:rPr>
          <w:rFonts w:ascii="Times New Roman" w:eastAsia="Times New Roman" w:hAnsi="Times New Roman" w:cs="Times New Roman"/>
          <w:sz w:val="16"/>
          <w:szCs w:val="16"/>
          <w:lang w:eastAsia="ru-RU"/>
        </w:rPr>
      </w:pPr>
      <w:r w:rsidRPr="000A2359">
        <w:rPr>
          <w:rFonts w:ascii="Times New Roman" w:eastAsia="Times New Roman" w:hAnsi="Times New Roman" w:cs="Times New Roman"/>
          <w:sz w:val="16"/>
          <w:szCs w:val="16"/>
          <w:lang w:eastAsia="ru-RU"/>
        </w:rPr>
        <w:t>- раздел 2 «Использование имущества, закрепленного за учреждением»;</w:t>
      </w:r>
    </w:p>
    <w:p w:rsidR="000A2359" w:rsidRPr="000A2359" w:rsidRDefault="000A2359" w:rsidP="000A2359">
      <w:pPr>
        <w:widowControl w:val="0"/>
        <w:autoSpaceDE w:val="0"/>
        <w:autoSpaceDN w:val="0"/>
        <w:ind w:firstLine="540"/>
        <w:rPr>
          <w:rFonts w:ascii="Times New Roman" w:eastAsia="Times New Roman" w:hAnsi="Times New Roman" w:cs="Times New Roman"/>
          <w:sz w:val="16"/>
          <w:szCs w:val="16"/>
          <w:lang w:eastAsia="ru-RU"/>
        </w:rPr>
      </w:pPr>
      <w:r w:rsidRPr="000A2359">
        <w:rPr>
          <w:rFonts w:ascii="Times New Roman" w:eastAsia="Times New Roman" w:hAnsi="Times New Roman" w:cs="Times New Roman"/>
          <w:sz w:val="16"/>
          <w:szCs w:val="16"/>
          <w:lang w:eastAsia="ru-RU"/>
        </w:rPr>
        <w:t>- раздел 3 «Эффективность деятельности» (формируется учреждениями, которые в случаях, предусмотренных федеральными законами, наделены полномочиями по исполнению государственных функций).</w:t>
      </w:r>
    </w:p>
    <w:p w:rsidR="000A2359" w:rsidRPr="000A2359" w:rsidRDefault="000A2359" w:rsidP="000A2359">
      <w:pPr>
        <w:widowControl w:val="0"/>
        <w:autoSpaceDE w:val="0"/>
        <w:autoSpaceDN w:val="0"/>
        <w:ind w:firstLine="540"/>
        <w:rPr>
          <w:rFonts w:ascii="Times New Roman" w:eastAsia="Times New Roman" w:hAnsi="Times New Roman" w:cs="Times New Roman"/>
          <w:sz w:val="16"/>
          <w:szCs w:val="16"/>
          <w:lang w:eastAsia="ru-RU"/>
        </w:rPr>
      </w:pPr>
      <w:r w:rsidRPr="000A2359">
        <w:rPr>
          <w:rFonts w:ascii="Times New Roman" w:eastAsia="Times New Roman" w:hAnsi="Times New Roman" w:cs="Times New Roman"/>
          <w:sz w:val="16"/>
          <w:szCs w:val="16"/>
          <w:lang w:eastAsia="ru-RU"/>
        </w:rPr>
        <w:t>2.4. В раздел 1 «Результаты деятельности» включаются:</w:t>
      </w:r>
    </w:p>
    <w:p w:rsidR="000A2359" w:rsidRPr="000A2359" w:rsidRDefault="000A2359" w:rsidP="000A2359">
      <w:pPr>
        <w:widowControl w:val="0"/>
        <w:autoSpaceDE w:val="0"/>
        <w:autoSpaceDN w:val="0"/>
        <w:rPr>
          <w:rFonts w:ascii="Times New Roman" w:eastAsia="Times New Roman" w:hAnsi="Times New Roman" w:cs="Times New Roman"/>
          <w:sz w:val="16"/>
          <w:szCs w:val="16"/>
          <w:lang w:eastAsia="ru-RU"/>
        </w:rPr>
      </w:pPr>
      <w:r w:rsidRPr="000A2359">
        <w:rPr>
          <w:rFonts w:ascii="Times New Roman" w:eastAsia="Times New Roman" w:hAnsi="Times New Roman" w:cs="Times New Roman"/>
          <w:sz w:val="16"/>
          <w:szCs w:val="16"/>
          <w:lang w:eastAsia="ru-RU"/>
        </w:rPr>
        <w:t xml:space="preserve">    </w:t>
      </w:r>
      <w:proofErr w:type="gramStart"/>
      <w:r w:rsidRPr="000A2359">
        <w:rPr>
          <w:rFonts w:ascii="Times New Roman" w:eastAsia="Times New Roman" w:hAnsi="Times New Roman" w:cs="Times New Roman"/>
          <w:sz w:val="16"/>
          <w:szCs w:val="16"/>
          <w:lang w:eastAsia="ru-RU"/>
        </w:rPr>
        <w:t>- отчет о выполнении муниципального задания на оказание муниципальных услуг (выполнение работ) (далее - муниципальное задание), формируемый бюджетными и автономными учреждениями, а также казенными учреждениями, которым в соответствии с решением органа, осуществляющего функции и полномочия учредителя, сформировано муниципальное задание, с отражением сведений о муниципальных услугах и работах, включенных в муниципальное задание (показатели, характеризующие содержание муниципальной услуги (работы), плановые показатели объема муниципальной услуги</w:t>
      </w:r>
      <w:proofErr w:type="gramEnd"/>
      <w:r w:rsidRPr="000A2359">
        <w:rPr>
          <w:rFonts w:ascii="Times New Roman" w:eastAsia="Times New Roman" w:hAnsi="Times New Roman" w:cs="Times New Roman"/>
          <w:sz w:val="16"/>
          <w:szCs w:val="16"/>
          <w:lang w:eastAsia="ru-RU"/>
        </w:rPr>
        <w:t xml:space="preserve"> (работы), показатели объема оказанных муниципальных услуг (выполненных работ) на отчетную дату, причины отклонения от установленных плановых показателей объема муниципальной услуги (работы);</w:t>
      </w:r>
    </w:p>
    <w:p w:rsidR="000A2359" w:rsidRPr="000A2359" w:rsidRDefault="000A2359" w:rsidP="000A2359">
      <w:pPr>
        <w:widowControl w:val="0"/>
        <w:autoSpaceDE w:val="0"/>
        <w:autoSpaceDN w:val="0"/>
        <w:ind w:firstLine="540"/>
        <w:rPr>
          <w:rFonts w:ascii="Times New Roman" w:eastAsia="Times New Roman" w:hAnsi="Times New Roman" w:cs="Times New Roman"/>
          <w:sz w:val="16"/>
          <w:szCs w:val="16"/>
          <w:lang w:eastAsia="ru-RU"/>
        </w:rPr>
      </w:pPr>
      <w:proofErr w:type="gramStart"/>
      <w:r w:rsidRPr="000A2359">
        <w:rPr>
          <w:rFonts w:ascii="Times New Roman" w:eastAsia="Times New Roman" w:hAnsi="Times New Roman" w:cs="Times New Roman"/>
          <w:sz w:val="16"/>
          <w:szCs w:val="16"/>
          <w:lang w:eastAsia="ru-RU"/>
        </w:rPr>
        <w:t>- сведения об оказываемых услугах, выполняемых работах сверх установленного муниципального задания, а также выпускаемой продукции, содержащие информацию о муниципальных услугах (работах), оказываемых (выполняемых) за плату, включая сведения об иных видах деятельности, не относящихся к основным, с указанием информации о показателях объема оказанных муниципальных услуг (выполненных работ, произведенной продукции), доходах, полученных учреждением от оказания платных муниципальных услуг (выполнения работ), ценах (тарифах) на</w:t>
      </w:r>
      <w:proofErr w:type="gramEnd"/>
      <w:r w:rsidRPr="000A2359">
        <w:rPr>
          <w:rFonts w:ascii="Times New Roman" w:eastAsia="Times New Roman" w:hAnsi="Times New Roman" w:cs="Times New Roman"/>
          <w:sz w:val="16"/>
          <w:szCs w:val="16"/>
          <w:lang w:eastAsia="ru-RU"/>
        </w:rPr>
        <w:t xml:space="preserve"> платные муниципальные услуги (работы), оказываемые (выполняемые) потребителям за плату, а также справочная информация о реквизитах акта, которым установлены указанные цены (тарифы);</w:t>
      </w:r>
    </w:p>
    <w:p w:rsidR="000A2359" w:rsidRPr="000A2359" w:rsidRDefault="000A2359" w:rsidP="000A2359">
      <w:pPr>
        <w:widowControl w:val="0"/>
        <w:autoSpaceDE w:val="0"/>
        <w:autoSpaceDN w:val="0"/>
        <w:ind w:firstLine="540"/>
        <w:rPr>
          <w:rFonts w:ascii="Times New Roman" w:eastAsia="Times New Roman" w:hAnsi="Times New Roman" w:cs="Times New Roman"/>
          <w:sz w:val="16"/>
          <w:szCs w:val="16"/>
          <w:lang w:eastAsia="ru-RU"/>
        </w:rPr>
      </w:pPr>
      <w:proofErr w:type="gramStart"/>
      <w:r w:rsidRPr="000A2359">
        <w:rPr>
          <w:rFonts w:ascii="Times New Roman" w:eastAsia="Times New Roman" w:hAnsi="Times New Roman" w:cs="Times New Roman"/>
          <w:sz w:val="16"/>
          <w:szCs w:val="16"/>
          <w:lang w:eastAsia="ru-RU"/>
        </w:rPr>
        <w:t xml:space="preserve">- сведения о доходах учреждения в виде прибыли, приходящейся на доли в уставных (складочных) капиталах хозяйственных товариществ и обществ, или дивидендов по акциям, принадлежащим учреждению, которые отражают информацию о наименовании организации (предприятия) с долей участия учреждения во вкладе в уставном (складочном) капитале, с указанием идентификационного номера налогоплательщика, кода по Общероссийскому </w:t>
      </w:r>
      <w:hyperlink r:id="rId17">
        <w:r w:rsidRPr="000A2359">
          <w:rPr>
            <w:rFonts w:ascii="Times New Roman" w:eastAsia="Times New Roman" w:hAnsi="Times New Roman" w:cs="Times New Roman"/>
            <w:sz w:val="16"/>
            <w:szCs w:val="16"/>
            <w:lang w:eastAsia="ru-RU"/>
          </w:rPr>
          <w:t>классификатору</w:t>
        </w:r>
      </w:hyperlink>
      <w:r w:rsidRPr="000A2359">
        <w:rPr>
          <w:rFonts w:ascii="Times New Roman" w:eastAsia="Times New Roman" w:hAnsi="Times New Roman" w:cs="Times New Roman"/>
          <w:sz w:val="16"/>
          <w:szCs w:val="16"/>
          <w:lang w:eastAsia="ru-RU"/>
        </w:rPr>
        <w:t xml:space="preserve"> организационно-правовых форм, даты создания, основного вида деятельности, суммы вложений в</w:t>
      </w:r>
      <w:proofErr w:type="gramEnd"/>
      <w:r w:rsidRPr="000A2359">
        <w:rPr>
          <w:rFonts w:ascii="Times New Roman" w:eastAsia="Times New Roman" w:hAnsi="Times New Roman" w:cs="Times New Roman"/>
          <w:sz w:val="16"/>
          <w:szCs w:val="16"/>
          <w:lang w:eastAsia="ru-RU"/>
        </w:rPr>
        <w:t xml:space="preserve"> </w:t>
      </w:r>
      <w:proofErr w:type="gramStart"/>
      <w:r w:rsidRPr="000A2359">
        <w:rPr>
          <w:rFonts w:ascii="Times New Roman" w:eastAsia="Times New Roman" w:hAnsi="Times New Roman" w:cs="Times New Roman"/>
          <w:sz w:val="16"/>
          <w:szCs w:val="16"/>
          <w:lang w:eastAsia="ru-RU"/>
        </w:rPr>
        <w:t xml:space="preserve">уставный капитал, вида вложений (денежные средства, имущество, право пользования нематериальными активами), дохода </w:t>
      </w:r>
      <w:r w:rsidRPr="000A2359">
        <w:rPr>
          <w:rFonts w:ascii="Times New Roman" w:eastAsia="Times New Roman" w:hAnsi="Times New Roman" w:cs="Times New Roman"/>
          <w:sz w:val="16"/>
          <w:szCs w:val="16"/>
          <w:lang w:eastAsia="ru-RU"/>
        </w:rPr>
        <w:lastRenderedPageBreak/>
        <w:t>(части прибыли (дивидендов) хозяйственного товарищества, общества), приходящегося к получению учреждением за отчетный период, а также о задолженности перед учреждением по перечислению части прибыли (дивидендов) на начало года и конец отчетного периода (сведения не формируются при отсутствии у учреждения вкладов в уставные (складочные) капиталы;</w:t>
      </w:r>
      <w:proofErr w:type="gramEnd"/>
    </w:p>
    <w:p w:rsidR="000A2359" w:rsidRPr="000A2359" w:rsidRDefault="000A2359" w:rsidP="000A2359">
      <w:pPr>
        <w:widowControl w:val="0"/>
        <w:autoSpaceDE w:val="0"/>
        <w:autoSpaceDN w:val="0"/>
        <w:ind w:firstLine="540"/>
        <w:rPr>
          <w:rFonts w:ascii="Times New Roman" w:eastAsia="Times New Roman" w:hAnsi="Times New Roman" w:cs="Times New Roman"/>
          <w:sz w:val="16"/>
          <w:szCs w:val="16"/>
          <w:lang w:eastAsia="ru-RU"/>
        </w:rPr>
      </w:pPr>
      <w:r w:rsidRPr="000A2359">
        <w:rPr>
          <w:rFonts w:ascii="Times New Roman" w:eastAsia="Times New Roman" w:hAnsi="Times New Roman" w:cs="Times New Roman"/>
          <w:sz w:val="16"/>
          <w:szCs w:val="16"/>
          <w:lang w:eastAsia="ru-RU"/>
        </w:rPr>
        <w:t xml:space="preserve">- сведения о просроченной кредиторской задолженности, которые содержат информацию об объеме просроченной кредиторской задолженности на начало года и конец отчетного периода, предельно допустимых значениях просроченной кредиторской задолженности, установленных Администрацией Мокшанского района Пензенской области, изменении кредиторской задолженности за отчетный период в абсолютной величине и в процентах от общей суммы просроченной задолженности, а также причине образования кредиторской задолженности и мерах, принимаемых </w:t>
      </w:r>
      <w:proofErr w:type="gramStart"/>
      <w:r w:rsidRPr="000A2359">
        <w:rPr>
          <w:rFonts w:ascii="Times New Roman" w:eastAsia="Times New Roman" w:hAnsi="Times New Roman" w:cs="Times New Roman"/>
          <w:sz w:val="16"/>
          <w:szCs w:val="16"/>
          <w:lang w:eastAsia="ru-RU"/>
        </w:rPr>
        <w:t>по</w:t>
      </w:r>
      <w:proofErr w:type="gramEnd"/>
      <w:r w:rsidRPr="000A2359">
        <w:rPr>
          <w:rFonts w:ascii="Times New Roman" w:eastAsia="Times New Roman" w:hAnsi="Times New Roman" w:cs="Times New Roman"/>
          <w:sz w:val="16"/>
          <w:szCs w:val="16"/>
          <w:lang w:eastAsia="ru-RU"/>
        </w:rPr>
        <w:t xml:space="preserve"> </w:t>
      </w:r>
      <w:proofErr w:type="gramStart"/>
      <w:r w:rsidRPr="000A2359">
        <w:rPr>
          <w:rFonts w:ascii="Times New Roman" w:eastAsia="Times New Roman" w:hAnsi="Times New Roman" w:cs="Times New Roman"/>
          <w:sz w:val="16"/>
          <w:szCs w:val="16"/>
          <w:lang w:eastAsia="ru-RU"/>
        </w:rPr>
        <w:t>ее</w:t>
      </w:r>
      <w:proofErr w:type="gramEnd"/>
      <w:r w:rsidRPr="000A2359">
        <w:rPr>
          <w:rFonts w:ascii="Times New Roman" w:eastAsia="Times New Roman" w:hAnsi="Times New Roman" w:cs="Times New Roman"/>
          <w:sz w:val="16"/>
          <w:szCs w:val="16"/>
          <w:lang w:eastAsia="ru-RU"/>
        </w:rPr>
        <w:t xml:space="preserve"> погашению;</w:t>
      </w:r>
    </w:p>
    <w:p w:rsidR="000A2359" w:rsidRPr="000A2359" w:rsidRDefault="000A2359" w:rsidP="000A2359">
      <w:pPr>
        <w:widowControl w:val="0"/>
        <w:autoSpaceDE w:val="0"/>
        <w:autoSpaceDN w:val="0"/>
        <w:ind w:firstLine="540"/>
        <w:rPr>
          <w:rFonts w:ascii="Times New Roman" w:eastAsia="Times New Roman" w:hAnsi="Times New Roman" w:cs="Times New Roman"/>
          <w:sz w:val="16"/>
          <w:szCs w:val="16"/>
          <w:lang w:eastAsia="ru-RU"/>
        </w:rPr>
      </w:pPr>
      <w:proofErr w:type="gramStart"/>
      <w:r w:rsidRPr="000A2359">
        <w:rPr>
          <w:rFonts w:ascii="Times New Roman" w:eastAsia="Times New Roman" w:hAnsi="Times New Roman" w:cs="Times New Roman"/>
          <w:sz w:val="16"/>
          <w:szCs w:val="16"/>
          <w:lang w:eastAsia="ru-RU"/>
        </w:rPr>
        <w:t>- сведения о задолженности по ущербу, недостачам, хищениям денежных средств и материальных ценностей, которые включают информацию о задолженности контрагентов по возмещению ущерба на начало года и конец отчетного периода, общей сумме нанесенного ущерба, выявленных недостач, хищений, с указанием сумм, по которым виновные лица не установлены, сумм возмещенного ущерба, включая информацию о возмещении ущерба по решению суда и страховыми организациями, а также</w:t>
      </w:r>
      <w:proofErr w:type="gramEnd"/>
      <w:r w:rsidRPr="000A2359">
        <w:rPr>
          <w:rFonts w:ascii="Times New Roman" w:eastAsia="Times New Roman" w:hAnsi="Times New Roman" w:cs="Times New Roman"/>
          <w:sz w:val="16"/>
          <w:szCs w:val="16"/>
          <w:lang w:eastAsia="ru-RU"/>
        </w:rPr>
        <w:t xml:space="preserve"> </w:t>
      </w:r>
      <w:proofErr w:type="gramStart"/>
      <w:r w:rsidRPr="000A2359">
        <w:rPr>
          <w:rFonts w:ascii="Times New Roman" w:eastAsia="Times New Roman" w:hAnsi="Times New Roman" w:cs="Times New Roman"/>
          <w:sz w:val="16"/>
          <w:szCs w:val="16"/>
          <w:lang w:eastAsia="ru-RU"/>
        </w:rPr>
        <w:t>сумм списанного ущерба, информацию об ущербе материальным ценностям (порче имущества), сумме предварительных оплат, не возвращенной контрагентом в случае расторжения договоров (контрактов, соглашений), в том числе по решению суда, сумме задолженности подотчетных лиц, своевременно не возвращенной (не удержанной из заработной платы), а также сумме неустойки (штрафов, пеней) в связи с нарушением контрагентом условий договоров (контрактов, соглашений);</w:t>
      </w:r>
      <w:proofErr w:type="gramEnd"/>
    </w:p>
    <w:p w:rsidR="000A2359" w:rsidRPr="000A2359" w:rsidRDefault="000A2359" w:rsidP="000A2359">
      <w:pPr>
        <w:widowControl w:val="0"/>
        <w:autoSpaceDE w:val="0"/>
        <w:autoSpaceDN w:val="0"/>
        <w:ind w:firstLine="540"/>
        <w:rPr>
          <w:rFonts w:ascii="Times New Roman" w:eastAsia="Times New Roman" w:hAnsi="Times New Roman" w:cs="Times New Roman"/>
          <w:sz w:val="16"/>
          <w:szCs w:val="16"/>
          <w:lang w:eastAsia="ru-RU"/>
        </w:rPr>
      </w:pPr>
      <w:proofErr w:type="gramStart"/>
      <w:r w:rsidRPr="000A2359">
        <w:rPr>
          <w:rFonts w:ascii="Times New Roman" w:eastAsia="Times New Roman" w:hAnsi="Times New Roman" w:cs="Times New Roman"/>
          <w:sz w:val="16"/>
          <w:szCs w:val="16"/>
          <w:lang w:eastAsia="ru-RU"/>
        </w:rPr>
        <w:t>- сведения о численности сотрудников и оплате труда, которые формируют с учетом отражения информации о штатной численности (установлено штатным расписанием, замещено, вакантно) на начало года и конец отчетного периода, средней численности сотрудников за отчетный период с указанием численности сотрудников, работающих по основному месту работы, на условиях внутреннего совместительства, внешнего совместительства, а также информации о численности сотрудников, выполняющих работу без заключения трудового</w:t>
      </w:r>
      <w:proofErr w:type="gramEnd"/>
      <w:r w:rsidRPr="000A2359">
        <w:rPr>
          <w:rFonts w:ascii="Times New Roman" w:eastAsia="Times New Roman" w:hAnsi="Times New Roman" w:cs="Times New Roman"/>
          <w:sz w:val="16"/>
          <w:szCs w:val="16"/>
          <w:lang w:eastAsia="ru-RU"/>
        </w:rPr>
        <w:t xml:space="preserve"> договора (по договорам гражданско-правового характера).</w:t>
      </w:r>
    </w:p>
    <w:p w:rsidR="000A2359" w:rsidRPr="000A2359" w:rsidRDefault="000A2359" w:rsidP="000A2359">
      <w:pPr>
        <w:widowControl w:val="0"/>
        <w:autoSpaceDE w:val="0"/>
        <w:autoSpaceDN w:val="0"/>
        <w:ind w:firstLine="540"/>
        <w:rPr>
          <w:rFonts w:ascii="Times New Roman" w:eastAsia="Times New Roman" w:hAnsi="Times New Roman" w:cs="Times New Roman"/>
          <w:sz w:val="16"/>
          <w:szCs w:val="16"/>
          <w:lang w:eastAsia="ru-RU"/>
        </w:rPr>
      </w:pPr>
      <w:r w:rsidRPr="000A2359">
        <w:rPr>
          <w:rFonts w:ascii="Times New Roman" w:eastAsia="Times New Roman" w:hAnsi="Times New Roman" w:cs="Times New Roman"/>
          <w:sz w:val="16"/>
          <w:szCs w:val="16"/>
          <w:lang w:eastAsia="ru-RU"/>
        </w:rPr>
        <w:t>Сведения о численности сотрудников формируются по группам (категориям) персонала, включая административно-управленческий персонал, основной персонал, вспомогательный.</w:t>
      </w:r>
    </w:p>
    <w:p w:rsidR="000A2359" w:rsidRPr="000A2359" w:rsidRDefault="000A2359" w:rsidP="000A2359">
      <w:pPr>
        <w:widowControl w:val="0"/>
        <w:autoSpaceDE w:val="0"/>
        <w:autoSpaceDN w:val="0"/>
        <w:ind w:firstLine="540"/>
        <w:rPr>
          <w:rFonts w:ascii="Times New Roman" w:eastAsia="Times New Roman" w:hAnsi="Times New Roman" w:cs="Times New Roman"/>
          <w:sz w:val="16"/>
          <w:szCs w:val="16"/>
          <w:lang w:eastAsia="ru-RU"/>
        </w:rPr>
      </w:pPr>
      <w:r w:rsidRPr="000A2359">
        <w:rPr>
          <w:rFonts w:ascii="Times New Roman" w:eastAsia="Times New Roman" w:hAnsi="Times New Roman" w:cs="Times New Roman"/>
          <w:sz w:val="16"/>
          <w:szCs w:val="16"/>
          <w:lang w:eastAsia="ru-RU"/>
        </w:rPr>
        <w:t>Информация о численности административно-управленческого персонала формируется с указанием численности заместителей руководителя учреждения, руководителей структурных подразделений, а также работников, осуществляющих правовое и кадровое обеспечение деятельности учреждения, ведение бухгалтерского, налогового (управленческого) учета, финансово-экономических служб, работников, осуществляющих информационно-техническое обеспечение деятельности и ведение делопроизводства.</w:t>
      </w:r>
    </w:p>
    <w:p w:rsidR="000A2359" w:rsidRPr="000A2359" w:rsidRDefault="000A2359" w:rsidP="000A2359">
      <w:pPr>
        <w:widowControl w:val="0"/>
        <w:autoSpaceDE w:val="0"/>
        <w:autoSpaceDN w:val="0"/>
        <w:ind w:firstLine="540"/>
        <w:rPr>
          <w:rFonts w:ascii="Times New Roman" w:eastAsia="Times New Roman" w:hAnsi="Times New Roman" w:cs="Times New Roman"/>
          <w:sz w:val="16"/>
          <w:szCs w:val="16"/>
          <w:lang w:eastAsia="ru-RU"/>
        </w:rPr>
      </w:pPr>
      <w:r w:rsidRPr="000A2359">
        <w:rPr>
          <w:rFonts w:ascii="Times New Roman" w:eastAsia="Times New Roman" w:hAnsi="Times New Roman" w:cs="Times New Roman"/>
          <w:sz w:val="16"/>
          <w:szCs w:val="16"/>
          <w:lang w:eastAsia="ru-RU"/>
        </w:rPr>
        <w:t xml:space="preserve">Информация о численности основного персонала формируется с указанием численности категорий работников, установленных </w:t>
      </w:r>
      <w:hyperlink r:id="rId18">
        <w:r w:rsidRPr="000A2359">
          <w:rPr>
            <w:rFonts w:ascii="Times New Roman" w:eastAsia="Times New Roman" w:hAnsi="Times New Roman" w:cs="Times New Roman"/>
            <w:sz w:val="16"/>
            <w:szCs w:val="16"/>
            <w:lang w:eastAsia="ru-RU"/>
          </w:rPr>
          <w:t>Указом</w:t>
        </w:r>
      </w:hyperlink>
      <w:r w:rsidRPr="000A2359">
        <w:rPr>
          <w:rFonts w:ascii="Times New Roman" w:eastAsia="Times New Roman" w:hAnsi="Times New Roman" w:cs="Times New Roman"/>
          <w:sz w:val="16"/>
          <w:szCs w:val="16"/>
          <w:lang w:eastAsia="ru-RU"/>
        </w:rPr>
        <w:t xml:space="preserve"> Президента Российской Федерации от 07.05.2012 N 597 «О мероприятиях по реализации государственной социальной политики».</w:t>
      </w:r>
    </w:p>
    <w:p w:rsidR="000A2359" w:rsidRPr="000A2359" w:rsidRDefault="000A2359" w:rsidP="000A2359">
      <w:pPr>
        <w:widowControl w:val="0"/>
        <w:autoSpaceDE w:val="0"/>
        <w:autoSpaceDN w:val="0"/>
        <w:ind w:firstLine="540"/>
        <w:rPr>
          <w:rFonts w:ascii="Times New Roman" w:eastAsia="Times New Roman" w:hAnsi="Times New Roman" w:cs="Times New Roman"/>
          <w:sz w:val="16"/>
          <w:szCs w:val="16"/>
          <w:lang w:eastAsia="ru-RU"/>
        </w:rPr>
      </w:pPr>
      <w:proofErr w:type="gramStart"/>
      <w:r w:rsidRPr="000A2359">
        <w:rPr>
          <w:rFonts w:ascii="Times New Roman" w:eastAsia="Times New Roman" w:hAnsi="Times New Roman" w:cs="Times New Roman"/>
          <w:sz w:val="16"/>
          <w:szCs w:val="16"/>
          <w:lang w:eastAsia="ru-RU"/>
        </w:rPr>
        <w:t>Сведения об оплате труда формируются по группам (категориям) персонала с обособлением информации об оплате труда работников, работающих по основному месту работы, в том числе занятых на условиях полного и неполного рабочего времени, внутреннего совместительства, внешнего совместительства, а также оплате вознаграждения лицам, выполняющим работу без заключения трудового договора (по договорам гражданско-правового характера);</w:t>
      </w:r>
      <w:proofErr w:type="gramEnd"/>
    </w:p>
    <w:p w:rsidR="000A2359" w:rsidRPr="000A2359" w:rsidRDefault="000A2359" w:rsidP="000A2359">
      <w:pPr>
        <w:widowControl w:val="0"/>
        <w:autoSpaceDE w:val="0"/>
        <w:autoSpaceDN w:val="0"/>
        <w:ind w:firstLine="540"/>
        <w:rPr>
          <w:rFonts w:ascii="Times New Roman" w:eastAsia="Times New Roman" w:hAnsi="Times New Roman" w:cs="Times New Roman"/>
          <w:sz w:val="16"/>
          <w:szCs w:val="16"/>
          <w:lang w:eastAsia="ru-RU"/>
        </w:rPr>
      </w:pPr>
      <w:proofErr w:type="gramStart"/>
      <w:r w:rsidRPr="000A2359">
        <w:rPr>
          <w:rFonts w:ascii="Times New Roman" w:eastAsia="Times New Roman" w:hAnsi="Times New Roman" w:cs="Times New Roman"/>
          <w:sz w:val="16"/>
          <w:szCs w:val="16"/>
          <w:lang w:eastAsia="ru-RU"/>
        </w:rPr>
        <w:t>- сведения о счетах учреждения, открытых в кредитных организациях, в которых отражается информация о номерах счетов, открытых в кредитных организациях в валюте Российской Федерации и иностранной валюте, с указанием вида счета, реквизитов акта, в соответствии с которым открыт счет в кредитной организации, остатка средств на счете на начало года и конец отчетного периода.</w:t>
      </w:r>
      <w:proofErr w:type="gramEnd"/>
    </w:p>
    <w:p w:rsidR="000A2359" w:rsidRPr="000A2359" w:rsidRDefault="000A2359" w:rsidP="000A2359">
      <w:pPr>
        <w:widowControl w:val="0"/>
        <w:autoSpaceDE w:val="0"/>
        <w:autoSpaceDN w:val="0"/>
        <w:ind w:firstLine="540"/>
        <w:rPr>
          <w:rFonts w:ascii="Times New Roman" w:eastAsia="Times New Roman" w:hAnsi="Times New Roman" w:cs="Times New Roman"/>
          <w:sz w:val="16"/>
          <w:szCs w:val="16"/>
          <w:lang w:eastAsia="ru-RU"/>
        </w:rPr>
      </w:pPr>
      <w:r w:rsidRPr="000A2359">
        <w:rPr>
          <w:rFonts w:ascii="Times New Roman" w:eastAsia="Times New Roman" w:hAnsi="Times New Roman" w:cs="Times New Roman"/>
          <w:sz w:val="16"/>
          <w:szCs w:val="16"/>
          <w:lang w:eastAsia="ru-RU"/>
        </w:rPr>
        <w:t>2.5. В раздел 2 «Использование имущества, закрепленного за учреждением» включаются:</w:t>
      </w:r>
    </w:p>
    <w:p w:rsidR="000A2359" w:rsidRPr="000A2359" w:rsidRDefault="000A2359" w:rsidP="000A2359">
      <w:pPr>
        <w:widowControl w:val="0"/>
        <w:autoSpaceDE w:val="0"/>
        <w:autoSpaceDN w:val="0"/>
        <w:ind w:firstLine="539"/>
        <w:rPr>
          <w:rFonts w:ascii="Times New Roman" w:eastAsia="Times New Roman" w:hAnsi="Times New Roman" w:cs="Times New Roman"/>
          <w:sz w:val="16"/>
          <w:szCs w:val="16"/>
          <w:lang w:eastAsia="ru-RU"/>
        </w:rPr>
      </w:pPr>
      <w:proofErr w:type="gramStart"/>
      <w:r w:rsidRPr="000A2359">
        <w:rPr>
          <w:rFonts w:ascii="Times New Roman" w:eastAsia="Times New Roman" w:hAnsi="Times New Roman" w:cs="Times New Roman"/>
          <w:sz w:val="16"/>
          <w:szCs w:val="16"/>
          <w:lang w:eastAsia="ru-RU"/>
        </w:rPr>
        <w:t>- сведения о недвижимом имуществе, за исключением земельных участков (далее - сведения о недвижимом имуществе), закрепленном на праве оперативного управления, которые содержат информацию о перечне объектов недвижимого имущества, закрепленного за учреждением на праве оперативного управления, с указанием адреса, кадастрового номера, года постройки, основных технических характеристик объекта (общая площадь объекта, длина (протяженность) линейного объекта, глубина объекта, объем объекта), информацию об имуществе, используемом учреждением</w:t>
      </w:r>
      <w:proofErr w:type="gramEnd"/>
      <w:r w:rsidRPr="000A2359">
        <w:rPr>
          <w:rFonts w:ascii="Times New Roman" w:eastAsia="Times New Roman" w:hAnsi="Times New Roman" w:cs="Times New Roman"/>
          <w:sz w:val="16"/>
          <w:szCs w:val="16"/>
          <w:lang w:eastAsia="ru-RU"/>
        </w:rPr>
        <w:t xml:space="preserve"> </w:t>
      </w:r>
      <w:proofErr w:type="gramStart"/>
      <w:r w:rsidRPr="000A2359">
        <w:rPr>
          <w:rFonts w:ascii="Times New Roman" w:eastAsia="Times New Roman" w:hAnsi="Times New Roman" w:cs="Times New Roman"/>
          <w:sz w:val="16"/>
          <w:szCs w:val="16"/>
          <w:lang w:eastAsia="ru-RU"/>
        </w:rPr>
        <w:t>для осуществления основной деятельности и иных целей, не используемом учреждением, переданном в аренду, в безвозмездное пользование, не используемом в связи с проводимым капитальным ремонтом или реконструкцией, находящемся в аварийном состоянии, требующем ремонта или относительно которого осуществляется согласование решения о списании.</w:t>
      </w:r>
      <w:proofErr w:type="gramEnd"/>
    </w:p>
    <w:p w:rsidR="000A2359" w:rsidRPr="000A2359" w:rsidRDefault="000A2359" w:rsidP="000A2359">
      <w:pPr>
        <w:widowControl w:val="0"/>
        <w:autoSpaceDE w:val="0"/>
        <w:autoSpaceDN w:val="0"/>
        <w:ind w:firstLine="539"/>
        <w:rPr>
          <w:rFonts w:ascii="Times New Roman" w:eastAsia="Times New Roman" w:hAnsi="Times New Roman" w:cs="Times New Roman"/>
          <w:sz w:val="16"/>
          <w:szCs w:val="16"/>
          <w:lang w:eastAsia="ru-RU"/>
        </w:rPr>
      </w:pPr>
      <w:r w:rsidRPr="000A2359">
        <w:rPr>
          <w:rFonts w:ascii="Times New Roman" w:eastAsia="Times New Roman" w:hAnsi="Times New Roman" w:cs="Times New Roman"/>
          <w:sz w:val="16"/>
          <w:szCs w:val="16"/>
          <w:lang w:eastAsia="ru-RU"/>
        </w:rPr>
        <w:t>Дополнительно в сведения о недвижимом имуществе, закрепленном на праве оперативного управления, включается информация о фактических расходах на оплату коммунальных услуг, расходов на содержание указанного имущества, расходов на уплату налогов, в качестве объекта налогообложения по которым признается указанное имущество, с указанием расходов, возмещаемых пользователями имущества;</w:t>
      </w:r>
    </w:p>
    <w:p w:rsidR="000A2359" w:rsidRPr="000A2359" w:rsidRDefault="000A2359" w:rsidP="000A2359">
      <w:pPr>
        <w:widowControl w:val="0"/>
        <w:autoSpaceDE w:val="0"/>
        <w:autoSpaceDN w:val="0"/>
        <w:ind w:firstLine="539"/>
        <w:rPr>
          <w:rFonts w:ascii="Times New Roman" w:eastAsia="Times New Roman" w:hAnsi="Times New Roman" w:cs="Times New Roman"/>
          <w:sz w:val="16"/>
          <w:szCs w:val="16"/>
          <w:lang w:eastAsia="ru-RU"/>
        </w:rPr>
      </w:pPr>
      <w:proofErr w:type="gramStart"/>
      <w:r w:rsidRPr="000A2359">
        <w:rPr>
          <w:rFonts w:ascii="Times New Roman" w:eastAsia="Times New Roman" w:hAnsi="Times New Roman" w:cs="Times New Roman"/>
          <w:sz w:val="16"/>
          <w:szCs w:val="16"/>
          <w:lang w:eastAsia="ru-RU"/>
        </w:rPr>
        <w:t>- сведения о земельных участках, предоставленных на праве постоянного (бессрочного) пользования (далее - сведения об использовании земельных участков), которые включают информацию, содержащую перечень земельных участков, предоставленных учреждению на праве постоянного (бессрочного) пользования, с указанием адреса, кадастрового номера, общей площади, информации о площади земельного участка (части земельного участка), используемой учреждением для осуществления основной деятельности и иных целей, не используемой учреждением, переданной в аренду</w:t>
      </w:r>
      <w:proofErr w:type="gramEnd"/>
      <w:r w:rsidRPr="000A2359">
        <w:rPr>
          <w:rFonts w:ascii="Times New Roman" w:eastAsia="Times New Roman" w:hAnsi="Times New Roman" w:cs="Times New Roman"/>
          <w:sz w:val="16"/>
          <w:szCs w:val="16"/>
          <w:lang w:eastAsia="ru-RU"/>
        </w:rPr>
        <w:t xml:space="preserve">, в безвозмездное пользование, не </w:t>
      </w:r>
      <w:proofErr w:type="gramStart"/>
      <w:r w:rsidRPr="000A2359">
        <w:rPr>
          <w:rFonts w:ascii="Times New Roman" w:eastAsia="Times New Roman" w:hAnsi="Times New Roman" w:cs="Times New Roman"/>
          <w:sz w:val="16"/>
          <w:szCs w:val="16"/>
          <w:lang w:eastAsia="ru-RU"/>
        </w:rPr>
        <w:t>используемой</w:t>
      </w:r>
      <w:proofErr w:type="gramEnd"/>
      <w:r w:rsidRPr="000A2359">
        <w:rPr>
          <w:rFonts w:ascii="Times New Roman" w:eastAsia="Times New Roman" w:hAnsi="Times New Roman" w:cs="Times New Roman"/>
          <w:sz w:val="16"/>
          <w:szCs w:val="16"/>
          <w:lang w:eastAsia="ru-RU"/>
        </w:rPr>
        <w:t xml:space="preserve"> по иным причинам, земельных участках, в отношении которых заключено соглашение об установлении сервитута.</w:t>
      </w:r>
    </w:p>
    <w:p w:rsidR="000A2359" w:rsidRPr="000A2359" w:rsidRDefault="000A2359" w:rsidP="000A2359">
      <w:pPr>
        <w:widowControl w:val="0"/>
        <w:autoSpaceDE w:val="0"/>
        <w:autoSpaceDN w:val="0"/>
        <w:ind w:firstLine="539"/>
        <w:rPr>
          <w:rFonts w:ascii="Times New Roman" w:eastAsia="Times New Roman" w:hAnsi="Times New Roman" w:cs="Times New Roman"/>
          <w:sz w:val="16"/>
          <w:szCs w:val="16"/>
          <w:lang w:eastAsia="ru-RU"/>
        </w:rPr>
      </w:pPr>
      <w:r w:rsidRPr="000A2359">
        <w:rPr>
          <w:rFonts w:ascii="Times New Roman" w:eastAsia="Times New Roman" w:hAnsi="Times New Roman" w:cs="Times New Roman"/>
          <w:sz w:val="16"/>
          <w:szCs w:val="16"/>
          <w:lang w:eastAsia="ru-RU"/>
        </w:rPr>
        <w:t>Дополнительно в сведения об использовании земельных участков включается информация о фактических расходах на содержание земельных участков, включая эксплуатационные расходы и расходы на уплату земельного налога, в качестве объекта налогообложения по которым признаются указанные земельные участки, с указанием расходов, возмещаемых пользователями земельных участков;</w:t>
      </w:r>
    </w:p>
    <w:p w:rsidR="000A2359" w:rsidRPr="000A2359" w:rsidRDefault="000A2359" w:rsidP="000A2359">
      <w:pPr>
        <w:widowControl w:val="0"/>
        <w:autoSpaceDE w:val="0"/>
        <w:autoSpaceDN w:val="0"/>
        <w:ind w:firstLine="540"/>
        <w:rPr>
          <w:rFonts w:ascii="Times New Roman" w:eastAsia="Times New Roman" w:hAnsi="Times New Roman" w:cs="Times New Roman"/>
          <w:sz w:val="16"/>
          <w:szCs w:val="16"/>
          <w:lang w:eastAsia="ru-RU"/>
        </w:rPr>
      </w:pPr>
      <w:proofErr w:type="gramStart"/>
      <w:r w:rsidRPr="000A2359">
        <w:rPr>
          <w:rFonts w:ascii="Times New Roman" w:eastAsia="Times New Roman" w:hAnsi="Times New Roman" w:cs="Times New Roman"/>
          <w:sz w:val="16"/>
          <w:szCs w:val="16"/>
          <w:lang w:eastAsia="ru-RU"/>
        </w:rPr>
        <w:t>- сведения о недвижимом имуществе, используемом по договору аренды, которые отражают информацию, содержащую перечень объектов недвижимого имущества, находящегося у учреждения в пользовании по договору аренды, с указанием наименования и адреса объекта, количества арендуемого имущества, наименования арендодателя с указанием идентификационного номера налогоплательщика и кода по классификации институциональных секторов экономики, срока пользования арендуемым имуществом, размера арендной платы, фактических расходов на содержание арендуемого имущества</w:t>
      </w:r>
      <w:proofErr w:type="gramEnd"/>
      <w:r w:rsidRPr="000A2359">
        <w:rPr>
          <w:rFonts w:ascii="Times New Roman" w:eastAsia="Times New Roman" w:hAnsi="Times New Roman" w:cs="Times New Roman"/>
          <w:sz w:val="16"/>
          <w:szCs w:val="16"/>
          <w:lang w:eastAsia="ru-RU"/>
        </w:rPr>
        <w:t>, направления использования арендуемого имущества, а также обоснование заключения договора аренды;</w:t>
      </w:r>
    </w:p>
    <w:p w:rsidR="000A2359" w:rsidRPr="000A2359" w:rsidRDefault="000A2359" w:rsidP="000A2359">
      <w:pPr>
        <w:widowControl w:val="0"/>
        <w:autoSpaceDE w:val="0"/>
        <w:autoSpaceDN w:val="0"/>
        <w:ind w:firstLine="540"/>
        <w:rPr>
          <w:rFonts w:ascii="Times New Roman" w:eastAsia="Times New Roman" w:hAnsi="Times New Roman" w:cs="Times New Roman"/>
          <w:sz w:val="16"/>
          <w:szCs w:val="16"/>
          <w:lang w:eastAsia="ru-RU"/>
        </w:rPr>
      </w:pPr>
      <w:proofErr w:type="gramStart"/>
      <w:r w:rsidRPr="000A2359">
        <w:rPr>
          <w:rFonts w:ascii="Times New Roman" w:eastAsia="Times New Roman" w:hAnsi="Times New Roman" w:cs="Times New Roman"/>
          <w:sz w:val="16"/>
          <w:szCs w:val="16"/>
          <w:lang w:eastAsia="ru-RU"/>
        </w:rPr>
        <w:t>- сведения о недвижимом имуществе, используемом по договору безвозмездного пользования (договору ссуды), которые содержат информацию о перечне объектов недвижимого имущества, находящегося у учреждения в пользовании по договору безвозмездного пользования (договору ссуды), с указанием наименования и адреса объекта, количества имущества, наименования ссудодателя с указанием идентификационного номера налогоплательщика и кода по классификации институциональных секторов экономики, срока пользования имуществом, фактических расходов на содержание имущества</w:t>
      </w:r>
      <w:proofErr w:type="gramEnd"/>
      <w:r w:rsidRPr="000A2359">
        <w:rPr>
          <w:rFonts w:ascii="Times New Roman" w:eastAsia="Times New Roman" w:hAnsi="Times New Roman" w:cs="Times New Roman"/>
          <w:sz w:val="16"/>
          <w:szCs w:val="16"/>
          <w:lang w:eastAsia="ru-RU"/>
        </w:rPr>
        <w:t>, направления использования имущества, а также обоснование заключения договора безвозмездного пользования (договора ссуды);</w:t>
      </w:r>
    </w:p>
    <w:p w:rsidR="000A2359" w:rsidRPr="000A2359" w:rsidRDefault="000A2359" w:rsidP="000A2359">
      <w:pPr>
        <w:widowControl w:val="0"/>
        <w:autoSpaceDE w:val="0"/>
        <w:autoSpaceDN w:val="0"/>
        <w:ind w:firstLine="540"/>
        <w:rPr>
          <w:rFonts w:ascii="Times New Roman" w:eastAsia="Times New Roman" w:hAnsi="Times New Roman" w:cs="Times New Roman"/>
          <w:sz w:val="16"/>
          <w:szCs w:val="16"/>
          <w:lang w:eastAsia="ru-RU"/>
        </w:rPr>
      </w:pPr>
      <w:r w:rsidRPr="000A2359">
        <w:rPr>
          <w:rFonts w:ascii="Times New Roman" w:eastAsia="Times New Roman" w:hAnsi="Times New Roman" w:cs="Times New Roman"/>
          <w:sz w:val="16"/>
          <w:szCs w:val="16"/>
          <w:lang w:eastAsia="ru-RU"/>
        </w:rPr>
        <w:t>- сведения об особо ценном движимом имуществе (за исключением транспортных средств), которые включают информацию о наличии особо ценного движимого имущества (по группам основных средств), балансовой стоимости и остаточной стоимости имущества.</w:t>
      </w:r>
    </w:p>
    <w:p w:rsidR="000A2359" w:rsidRPr="000A2359" w:rsidRDefault="000A2359" w:rsidP="000A2359">
      <w:pPr>
        <w:widowControl w:val="0"/>
        <w:autoSpaceDE w:val="0"/>
        <w:autoSpaceDN w:val="0"/>
        <w:ind w:firstLine="540"/>
        <w:rPr>
          <w:rFonts w:ascii="Times New Roman" w:eastAsia="Times New Roman" w:hAnsi="Times New Roman" w:cs="Times New Roman"/>
          <w:sz w:val="16"/>
          <w:szCs w:val="16"/>
          <w:lang w:eastAsia="ru-RU"/>
        </w:rPr>
      </w:pPr>
      <w:proofErr w:type="gramStart"/>
      <w:r w:rsidRPr="000A2359">
        <w:rPr>
          <w:rFonts w:ascii="Times New Roman" w:eastAsia="Times New Roman" w:hAnsi="Times New Roman" w:cs="Times New Roman"/>
          <w:sz w:val="16"/>
          <w:szCs w:val="16"/>
          <w:lang w:eastAsia="ru-RU"/>
        </w:rPr>
        <w:t>Дополнительно в сведения об особо ценном движимом имуществе (за исключением транспортных средств) включается информация о фактических расходах на содержание имущества, включая расходы на техническое обслуживание, текущий и капитальный ремонт, расходы на обязательное и добровольное страхование указанного имущества, на уплату налогов, в качестве объекта налогообложения по которым признается указанное имущество, заработную плату обслуживающего персонала, иные расходы;</w:t>
      </w:r>
      <w:proofErr w:type="gramEnd"/>
    </w:p>
    <w:p w:rsidR="000A2359" w:rsidRPr="000A2359" w:rsidRDefault="000A2359" w:rsidP="000A2359">
      <w:pPr>
        <w:widowControl w:val="0"/>
        <w:autoSpaceDE w:val="0"/>
        <w:autoSpaceDN w:val="0"/>
        <w:ind w:firstLine="540"/>
        <w:rPr>
          <w:rFonts w:ascii="Times New Roman" w:eastAsia="Times New Roman" w:hAnsi="Times New Roman" w:cs="Times New Roman"/>
          <w:sz w:val="16"/>
          <w:szCs w:val="16"/>
          <w:lang w:eastAsia="ru-RU"/>
        </w:rPr>
      </w:pPr>
      <w:proofErr w:type="gramStart"/>
      <w:r w:rsidRPr="000A2359">
        <w:rPr>
          <w:rFonts w:ascii="Times New Roman" w:eastAsia="Times New Roman" w:hAnsi="Times New Roman" w:cs="Times New Roman"/>
          <w:sz w:val="16"/>
          <w:szCs w:val="16"/>
          <w:lang w:eastAsia="ru-RU"/>
        </w:rPr>
        <w:t>- сведения о транспортных средствах, которые включают информацию о транспортных средствах, используемых учреждением (с детализацией по видам транспортных средств), в том числе на праве оперативного управления, по договору аренды и безвозмездного пользования (договору ссуды), с обособлением информации о транспортных средствах, используемых для осуществления основной деятельности и иных целей, в том числе в целях обслуживания административно-управленческого персонала, доставки сотрудников к месту работы</w:t>
      </w:r>
      <w:proofErr w:type="gramEnd"/>
      <w:r w:rsidRPr="000A2359">
        <w:rPr>
          <w:rFonts w:ascii="Times New Roman" w:eastAsia="Times New Roman" w:hAnsi="Times New Roman" w:cs="Times New Roman"/>
          <w:sz w:val="16"/>
          <w:szCs w:val="16"/>
          <w:lang w:eastAsia="ru-RU"/>
        </w:rPr>
        <w:t>, для обеспечения перевозки людей (за исключением сотрудников).</w:t>
      </w:r>
    </w:p>
    <w:p w:rsidR="000A2359" w:rsidRPr="000A2359" w:rsidRDefault="000A2359" w:rsidP="000A2359">
      <w:pPr>
        <w:widowControl w:val="0"/>
        <w:autoSpaceDE w:val="0"/>
        <w:autoSpaceDN w:val="0"/>
        <w:ind w:firstLine="540"/>
        <w:rPr>
          <w:rFonts w:ascii="Times New Roman" w:eastAsia="Times New Roman" w:hAnsi="Times New Roman" w:cs="Times New Roman"/>
          <w:sz w:val="16"/>
          <w:szCs w:val="16"/>
          <w:lang w:eastAsia="ru-RU"/>
        </w:rPr>
      </w:pPr>
      <w:r w:rsidRPr="000A2359">
        <w:rPr>
          <w:rFonts w:ascii="Times New Roman" w:eastAsia="Times New Roman" w:hAnsi="Times New Roman" w:cs="Times New Roman"/>
          <w:sz w:val="16"/>
          <w:szCs w:val="16"/>
          <w:lang w:eastAsia="ru-RU"/>
        </w:rPr>
        <w:t>Дополнительно в сведения о транспортных средствах включается информация о фактических расходах на содержание транспортных средств, включая расходы на приобретение горюче-смазочных материалов, приобретение комплектующих, техническое обслуживание, ремонт, добровольное и обязательное страхование (включая страхование гражданской ответственности), расходы на содержание гаражей, заработную плату (водителей, механиков, административно-управленческого персонала гаражей), уплату транспортного налога.</w:t>
      </w:r>
    </w:p>
    <w:p w:rsidR="000A2359" w:rsidRPr="000A2359" w:rsidRDefault="000A2359" w:rsidP="000A2359">
      <w:pPr>
        <w:widowControl w:val="0"/>
        <w:autoSpaceDE w:val="0"/>
        <w:autoSpaceDN w:val="0"/>
        <w:ind w:firstLine="540"/>
        <w:rPr>
          <w:rFonts w:ascii="Times New Roman" w:eastAsia="Times New Roman" w:hAnsi="Times New Roman" w:cs="Times New Roman"/>
          <w:sz w:val="16"/>
          <w:szCs w:val="16"/>
          <w:lang w:eastAsia="ru-RU"/>
        </w:rPr>
      </w:pPr>
      <w:r w:rsidRPr="000A2359">
        <w:rPr>
          <w:rFonts w:ascii="Times New Roman" w:eastAsia="Times New Roman" w:hAnsi="Times New Roman" w:cs="Times New Roman"/>
          <w:sz w:val="16"/>
          <w:szCs w:val="16"/>
          <w:lang w:eastAsia="ru-RU"/>
        </w:rPr>
        <w:lastRenderedPageBreak/>
        <w:t>2.6. В раздел 3 «Эффективность деятельности» включаются:</w:t>
      </w:r>
    </w:p>
    <w:p w:rsidR="000A2359" w:rsidRPr="000A2359" w:rsidRDefault="000A2359" w:rsidP="000A2359">
      <w:pPr>
        <w:widowControl w:val="0"/>
        <w:autoSpaceDE w:val="0"/>
        <w:autoSpaceDN w:val="0"/>
        <w:ind w:firstLine="540"/>
        <w:rPr>
          <w:rFonts w:ascii="Times New Roman" w:eastAsia="Times New Roman" w:hAnsi="Times New Roman" w:cs="Times New Roman"/>
          <w:sz w:val="16"/>
          <w:szCs w:val="16"/>
          <w:lang w:eastAsia="ru-RU"/>
        </w:rPr>
      </w:pPr>
      <w:proofErr w:type="gramStart"/>
      <w:r w:rsidRPr="000A2359">
        <w:rPr>
          <w:rFonts w:ascii="Times New Roman" w:eastAsia="Times New Roman" w:hAnsi="Times New Roman" w:cs="Times New Roman"/>
          <w:sz w:val="16"/>
          <w:szCs w:val="16"/>
          <w:lang w:eastAsia="ru-RU"/>
        </w:rPr>
        <w:t>- сведения о видах деятельности, в отношении которых установлен показатель эффективности, которые включают информацию о перечне видов деятельности, осуществляемых учреждением, в отношении которых установлен показатель эффективности, с указанием наименования и реквизитов правового акта, устанавливающего показатель эффективности деятельности учреждения в отношении указанного учреждением вида деятельности (далее - правовой акт);</w:t>
      </w:r>
      <w:proofErr w:type="gramEnd"/>
    </w:p>
    <w:p w:rsidR="000A2359" w:rsidRPr="000A2359" w:rsidRDefault="000A2359" w:rsidP="000A2359">
      <w:pPr>
        <w:widowControl w:val="0"/>
        <w:autoSpaceDE w:val="0"/>
        <w:autoSpaceDN w:val="0"/>
        <w:ind w:firstLine="540"/>
        <w:rPr>
          <w:rFonts w:ascii="Times New Roman" w:eastAsia="Times New Roman" w:hAnsi="Times New Roman" w:cs="Times New Roman"/>
          <w:sz w:val="16"/>
          <w:szCs w:val="16"/>
          <w:lang w:eastAsia="ru-RU"/>
        </w:rPr>
      </w:pPr>
      <w:r w:rsidRPr="000A2359">
        <w:rPr>
          <w:rFonts w:ascii="Times New Roman" w:eastAsia="Times New Roman" w:hAnsi="Times New Roman" w:cs="Times New Roman"/>
          <w:sz w:val="16"/>
          <w:szCs w:val="16"/>
          <w:lang w:eastAsia="ru-RU"/>
        </w:rPr>
        <w:t>- сведения о достижении показателей эффективности деятельности учреждения, которые включают информацию о наименовании показателя, установленного в правовом акте, единицы измерения, планового значения, установленного в правовом акте, фактического значения, достигнутого за отчетный период, величины отклонения и причин указанного отклонения.</w:t>
      </w:r>
    </w:p>
    <w:p w:rsidR="000A2359" w:rsidRPr="000A2359" w:rsidRDefault="000A2359" w:rsidP="000A2359">
      <w:pPr>
        <w:widowControl w:val="0"/>
        <w:autoSpaceDE w:val="0"/>
        <w:autoSpaceDN w:val="0"/>
        <w:ind w:firstLine="540"/>
        <w:rPr>
          <w:rFonts w:ascii="Times New Roman" w:eastAsia="Times New Roman" w:hAnsi="Times New Roman" w:cs="Times New Roman"/>
          <w:sz w:val="16"/>
          <w:szCs w:val="16"/>
          <w:lang w:eastAsia="ru-RU"/>
        </w:rPr>
      </w:pPr>
      <w:r w:rsidRPr="000A2359">
        <w:rPr>
          <w:rFonts w:ascii="Times New Roman" w:eastAsia="Times New Roman" w:hAnsi="Times New Roman" w:cs="Times New Roman"/>
          <w:sz w:val="16"/>
          <w:szCs w:val="16"/>
          <w:lang w:eastAsia="ru-RU"/>
        </w:rPr>
        <w:t xml:space="preserve">2.7. </w:t>
      </w:r>
      <w:proofErr w:type="gramStart"/>
      <w:r w:rsidRPr="000A2359">
        <w:rPr>
          <w:rFonts w:ascii="Times New Roman" w:eastAsia="Times New Roman" w:hAnsi="Times New Roman" w:cs="Times New Roman"/>
          <w:sz w:val="16"/>
          <w:szCs w:val="16"/>
          <w:lang w:eastAsia="ru-RU"/>
        </w:rPr>
        <w:t xml:space="preserve">Формы сведений, включаемые в Отчет учреждениями, приведены в </w:t>
      </w:r>
      <w:hyperlink r:id="rId19">
        <w:r w:rsidRPr="000A2359">
          <w:rPr>
            <w:rFonts w:ascii="Times New Roman" w:eastAsia="Times New Roman" w:hAnsi="Times New Roman" w:cs="Times New Roman"/>
            <w:sz w:val="16"/>
            <w:szCs w:val="16"/>
            <w:lang w:eastAsia="ru-RU"/>
          </w:rPr>
          <w:t>Приложении</w:t>
        </w:r>
      </w:hyperlink>
      <w:r w:rsidRPr="000A2359">
        <w:rPr>
          <w:rFonts w:ascii="Times New Roman" w:eastAsia="Times New Roman" w:hAnsi="Times New Roman" w:cs="Times New Roman"/>
          <w:sz w:val="16"/>
          <w:szCs w:val="16"/>
          <w:lang w:eastAsia="ru-RU"/>
        </w:rPr>
        <w:t xml:space="preserve"> к Общим требованиям к порядку составления и утверждения отчета о результатах деятельности государственного (муниципального) учреждения и об использовании закрепленного за ним государственного (муниципального) имущества, утвержденными приказом Министерства финансов Российской Федерации от 02.11.2021 N 171н «Об утверждении общих требований к порядку составления и утверждения отчета о результатах деятельности государственного (муниципального) учреждения и</w:t>
      </w:r>
      <w:proofErr w:type="gramEnd"/>
      <w:r w:rsidRPr="000A2359">
        <w:rPr>
          <w:rFonts w:ascii="Times New Roman" w:eastAsia="Times New Roman" w:hAnsi="Times New Roman" w:cs="Times New Roman"/>
          <w:sz w:val="16"/>
          <w:szCs w:val="16"/>
          <w:lang w:eastAsia="ru-RU"/>
        </w:rPr>
        <w:t xml:space="preserve"> об использовании закрепленного за ним государственного (муниципального) имущества».</w:t>
      </w:r>
    </w:p>
    <w:p w:rsidR="000A2359" w:rsidRPr="000A2359" w:rsidRDefault="000A2359" w:rsidP="000A2359">
      <w:pPr>
        <w:widowControl w:val="0"/>
        <w:autoSpaceDE w:val="0"/>
        <w:autoSpaceDN w:val="0"/>
        <w:ind w:firstLine="540"/>
        <w:rPr>
          <w:rFonts w:ascii="Times New Roman" w:eastAsia="Times New Roman" w:hAnsi="Times New Roman" w:cs="Times New Roman"/>
          <w:sz w:val="16"/>
          <w:szCs w:val="16"/>
          <w:lang w:eastAsia="ru-RU"/>
        </w:rPr>
      </w:pPr>
      <w:r w:rsidRPr="000A2359">
        <w:rPr>
          <w:rFonts w:ascii="Times New Roman" w:eastAsia="Times New Roman" w:hAnsi="Times New Roman" w:cs="Times New Roman"/>
          <w:sz w:val="16"/>
          <w:szCs w:val="16"/>
          <w:lang w:eastAsia="ru-RU"/>
        </w:rPr>
        <w:t>2.8. Показатели Отчета, формируемые в денежном выражении, должны быть сопоставимы с показателями, включаемыми в состав бюджетной отчетности казенных учреждений и бухгалтерской отчетности бюджетных (автономных) учреждений.</w:t>
      </w:r>
    </w:p>
    <w:p w:rsidR="000A2359" w:rsidRPr="000A2359" w:rsidRDefault="000A2359" w:rsidP="000A2359">
      <w:pPr>
        <w:widowControl w:val="0"/>
        <w:autoSpaceDE w:val="0"/>
        <w:autoSpaceDN w:val="0"/>
        <w:ind w:firstLine="540"/>
        <w:rPr>
          <w:rFonts w:ascii="Times New Roman" w:eastAsia="Times New Roman" w:hAnsi="Times New Roman" w:cs="Times New Roman"/>
          <w:sz w:val="16"/>
          <w:szCs w:val="16"/>
          <w:lang w:eastAsia="ru-RU"/>
        </w:rPr>
      </w:pPr>
      <w:r w:rsidRPr="000A2359">
        <w:rPr>
          <w:rFonts w:ascii="Times New Roman" w:eastAsia="Times New Roman" w:hAnsi="Times New Roman" w:cs="Times New Roman"/>
          <w:sz w:val="16"/>
          <w:szCs w:val="16"/>
          <w:lang w:eastAsia="ru-RU"/>
        </w:rPr>
        <w:t>2.9. Учреждение, имеющее обособленное подразделение (филиалы), осуществляющее полномочия по ведению бухгалтерского учета, формирует Отчет на основании Отчета головного учреждения (сформированного без учета Отчетов обособленных подразделений) и отчет</w:t>
      </w:r>
      <w:proofErr w:type="gramStart"/>
      <w:r w:rsidRPr="000A2359">
        <w:rPr>
          <w:rFonts w:ascii="Times New Roman" w:eastAsia="Times New Roman" w:hAnsi="Times New Roman" w:cs="Times New Roman"/>
          <w:sz w:val="16"/>
          <w:szCs w:val="16"/>
          <w:lang w:eastAsia="ru-RU"/>
        </w:rPr>
        <w:t>а(</w:t>
      </w:r>
      <w:proofErr w:type="spellStart"/>
      <w:proofErr w:type="gramEnd"/>
      <w:r w:rsidRPr="000A2359">
        <w:rPr>
          <w:rFonts w:ascii="Times New Roman" w:eastAsia="Times New Roman" w:hAnsi="Times New Roman" w:cs="Times New Roman"/>
          <w:sz w:val="16"/>
          <w:szCs w:val="16"/>
          <w:lang w:eastAsia="ru-RU"/>
        </w:rPr>
        <w:t>ов</w:t>
      </w:r>
      <w:proofErr w:type="spellEnd"/>
      <w:r w:rsidRPr="000A2359">
        <w:rPr>
          <w:rFonts w:ascii="Times New Roman" w:eastAsia="Times New Roman" w:hAnsi="Times New Roman" w:cs="Times New Roman"/>
          <w:sz w:val="16"/>
          <w:szCs w:val="16"/>
          <w:lang w:eastAsia="ru-RU"/>
        </w:rPr>
        <w:t>) обособленного(</w:t>
      </w:r>
      <w:proofErr w:type="spellStart"/>
      <w:r w:rsidRPr="000A2359">
        <w:rPr>
          <w:rFonts w:ascii="Times New Roman" w:eastAsia="Times New Roman" w:hAnsi="Times New Roman" w:cs="Times New Roman"/>
          <w:sz w:val="16"/>
          <w:szCs w:val="16"/>
          <w:lang w:eastAsia="ru-RU"/>
        </w:rPr>
        <w:t>ых</w:t>
      </w:r>
      <w:proofErr w:type="spellEnd"/>
      <w:r w:rsidRPr="000A2359">
        <w:rPr>
          <w:rFonts w:ascii="Times New Roman" w:eastAsia="Times New Roman" w:hAnsi="Times New Roman" w:cs="Times New Roman"/>
          <w:sz w:val="16"/>
          <w:szCs w:val="16"/>
          <w:lang w:eastAsia="ru-RU"/>
        </w:rPr>
        <w:t>) подразделения(й).</w:t>
      </w:r>
    </w:p>
    <w:p w:rsidR="000A2359" w:rsidRPr="000A2359" w:rsidRDefault="000A2359" w:rsidP="000A2359">
      <w:pPr>
        <w:widowControl w:val="0"/>
        <w:autoSpaceDE w:val="0"/>
        <w:autoSpaceDN w:val="0"/>
        <w:ind w:firstLine="540"/>
        <w:rPr>
          <w:rFonts w:ascii="Times New Roman" w:eastAsia="Times New Roman" w:hAnsi="Times New Roman" w:cs="Times New Roman"/>
          <w:sz w:val="16"/>
          <w:szCs w:val="16"/>
          <w:lang w:eastAsia="ru-RU"/>
        </w:rPr>
      </w:pPr>
      <w:r w:rsidRPr="000A2359">
        <w:rPr>
          <w:rFonts w:ascii="Times New Roman" w:eastAsia="Times New Roman" w:hAnsi="Times New Roman" w:cs="Times New Roman"/>
          <w:sz w:val="16"/>
          <w:szCs w:val="16"/>
          <w:lang w:eastAsia="ru-RU"/>
        </w:rPr>
        <w:t xml:space="preserve">2.10. Отчет автономного учреждения утверждается руководителем учреждения с учетом требований Федерального </w:t>
      </w:r>
      <w:hyperlink r:id="rId20">
        <w:r w:rsidRPr="000A2359">
          <w:rPr>
            <w:rFonts w:ascii="Times New Roman" w:eastAsia="Times New Roman" w:hAnsi="Times New Roman" w:cs="Times New Roman"/>
            <w:sz w:val="16"/>
            <w:szCs w:val="16"/>
            <w:lang w:eastAsia="ru-RU"/>
          </w:rPr>
          <w:t>закона</w:t>
        </w:r>
      </w:hyperlink>
      <w:r w:rsidRPr="000A2359">
        <w:rPr>
          <w:rFonts w:ascii="Times New Roman" w:eastAsia="Times New Roman" w:hAnsi="Times New Roman" w:cs="Times New Roman"/>
          <w:sz w:val="16"/>
          <w:szCs w:val="16"/>
          <w:lang w:eastAsia="ru-RU"/>
        </w:rPr>
        <w:t xml:space="preserve"> от 03.11.2006 N 174-ФЗ «Об автономных учреждениях».</w:t>
      </w:r>
    </w:p>
    <w:p w:rsidR="000A2359" w:rsidRPr="000A2359" w:rsidRDefault="000A2359" w:rsidP="000A2359">
      <w:pPr>
        <w:widowControl w:val="0"/>
        <w:autoSpaceDE w:val="0"/>
        <w:autoSpaceDN w:val="0"/>
        <w:ind w:firstLine="540"/>
        <w:rPr>
          <w:rFonts w:ascii="Times New Roman" w:eastAsia="Times New Roman" w:hAnsi="Times New Roman" w:cs="Times New Roman"/>
          <w:sz w:val="16"/>
          <w:szCs w:val="16"/>
          <w:lang w:eastAsia="ru-RU"/>
        </w:rPr>
      </w:pPr>
      <w:r w:rsidRPr="000A2359">
        <w:rPr>
          <w:rFonts w:ascii="Times New Roman" w:eastAsia="Times New Roman" w:hAnsi="Times New Roman" w:cs="Times New Roman"/>
          <w:sz w:val="16"/>
          <w:szCs w:val="16"/>
          <w:lang w:eastAsia="ru-RU"/>
        </w:rPr>
        <w:t>Отчет бюджетных и казенных учреждений утверждается руководителями учреждений.</w:t>
      </w:r>
    </w:p>
    <w:p w:rsidR="000A2359" w:rsidRPr="000A2359" w:rsidRDefault="000A2359" w:rsidP="000A2359">
      <w:pPr>
        <w:widowControl w:val="0"/>
        <w:autoSpaceDE w:val="0"/>
        <w:autoSpaceDN w:val="0"/>
        <w:ind w:firstLine="540"/>
        <w:rPr>
          <w:rFonts w:ascii="Times New Roman" w:eastAsia="Times New Roman" w:hAnsi="Times New Roman" w:cs="Times New Roman"/>
          <w:sz w:val="16"/>
          <w:szCs w:val="16"/>
          <w:lang w:eastAsia="ru-RU"/>
        </w:rPr>
      </w:pPr>
      <w:proofErr w:type="gramStart"/>
      <w:r w:rsidRPr="000A2359">
        <w:rPr>
          <w:rFonts w:ascii="Times New Roman" w:eastAsia="Times New Roman" w:hAnsi="Times New Roman" w:cs="Times New Roman"/>
          <w:sz w:val="16"/>
          <w:szCs w:val="16"/>
          <w:lang w:eastAsia="ru-RU"/>
        </w:rPr>
        <w:t>Отчет представляется в Администрацию Мокшанского района Пензенской области на бумажном носителе в двух экземплярах в срок не позднее 1 марта года, следующего за отчетным, или первого рабочего дня, следующего за этой датой, на согласование.</w:t>
      </w:r>
      <w:proofErr w:type="gramEnd"/>
    </w:p>
    <w:p w:rsidR="000A2359" w:rsidRPr="000A2359" w:rsidRDefault="000A2359" w:rsidP="000A2359">
      <w:pPr>
        <w:widowControl w:val="0"/>
        <w:autoSpaceDE w:val="0"/>
        <w:autoSpaceDN w:val="0"/>
        <w:jc w:val="center"/>
        <w:outlineLvl w:val="1"/>
        <w:rPr>
          <w:rFonts w:ascii="Times New Roman" w:eastAsia="Times New Roman" w:hAnsi="Times New Roman" w:cs="Times New Roman"/>
          <w:b/>
          <w:sz w:val="16"/>
          <w:szCs w:val="16"/>
          <w:lang w:eastAsia="ru-RU"/>
        </w:rPr>
      </w:pPr>
      <w:bookmarkStart w:id="28" w:name="P91"/>
      <w:bookmarkEnd w:id="28"/>
      <w:r w:rsidRPr="000A2359">
        <w:rPr>
          <w:rFonts w:ascii="Times New Roman" w:eastAsia="Times New Roman" w:hAnsi="Times New Roman" w:cs="Times New Roman"/>
          <w:b/>
          <w:sz w:val="16"/>
          <w:szCs w:val="16"/>
          <w:lang w:eastAsia="ru-RU"/>
        </w:rPr>
        <w:t>3. Порядок и сроки рассмотрения Отчета</w:t>
      </w:r>
    </w:p>
    <w:p w:rsidR="000A2359" w:rsidRPr="000A2359" w:rsidRDefault="000A2359" w:rsidP="000A2359">
      <w:pPr>
        <w:widowControl w:val="0"/>
        <w:autoSpaceDE w:val="0"/>
        <w:autoSpaceDN w:val="0"/>
        <w:ind w:firstLine="540"/>
        <w:rPr>
          <w:rFonts w:ascii="Times New Roman" w:eastAsia="Times New Roman" w:hAnsi="Times New Roman" w:cs="Times New Roman"/>
          <w:sz w:val="16"/>
          <w:szCs w:val="16"/>
          <w:lang w:eastAsia="ru-RU"/>
        </w:rPr>
      </w:pPr>
      <w:r w:rsidRPr="000A2359">
        <w:rPr>
          <w:rFonts w:ascii="Times New Roman" w:eastAsia="Times New Roman" w:hAnsi="Times New Roman" w:cs="Times New Roman"/>
          <w:sz w:val="16"/>
          <w:szCs w:val="16"/>
          <w:lang w:eastAsia="ru-RU"/>
        </w:rPr>
        <w:t xml:space="preserve">3.1. </w:t>
      </w:r>
      <w:proofErr w:type="gramStart"/>
      <w:r w:rsidRPr="000A2359">
        <w:rPr>
          <w:rFonts w:ascii="Times New Roman" w:eastAsia="Times New Roman" w:hAnsi="Times New Roman" w:cs="Times New Roman"/>
          <w:sz w:val="16"/>
          <w:szCs w:val="16"/>
          <w:lang w:eastAsia="ru-RU"/>
        </w:rPr>
        <w:t>Администрация Мокшанского района Пензенской области рассматривает представленные Отчеты в течение десяти рабочих дней, следующих за днем поступления Отчетов, и согласовывает их, либо направляет требование о доработке с указанием причин, послуживших основанием для необходимости их доработки, в случаях установления факта недостоверности представленной учреждением информации и (или) представления указанной информации не в полном объеме.</w:t>
      </w:r>
      <w:proofErr w:type="gramEnd"/>
    </w:p>
    <w:p w:rsidR="000A2359" w:rsidRPr="000A2359" w:rsidRDefault="000A2359" w:rsidP="000A2359">
      <w:pPr>
        <w:widowControl w:val="0"/>
        <w:autoSpaceDE w:val="0"/>
        <w:autoSpaceDN w:val="0"/>
        <w:jc w:val="center"/>
        <w:outlineLvl w:val="1"/>
        <w:rPr>
          <w:rFonts w:ascii="Times New Roman" w:eastAsia="Times New Roman" w:hAnsi="Times New Roman" w:cs="Times New Roman"/>
          <w:b/>
          <w:sz w:val="16"/>
          <w:szCs w:val="16"/>
          <w:lang w:eastAsia="ru-RU"/>
        </w:rPr>
      </w:pPr>
      <w:r w:rsidRPr="000A2359">
        <w:rPr>
          <w:rFonts w:ascii="Times New Roman" w:eastAsia="Times New Roman" w:hAnsi="Times New Roman" w:cs="Times New Roman"/>
          <w:b/>
          <w:sz w:val="16"/>
          <w:szCs w:val="16"/>
          <w:lang w:eastAsia="ru-RU"/>
        </w:rPr>
        <w:t>4. Порядок и сроки внесения изменений в Отчет</w:t>
      </w:r>
    </w:p>
    <w:p w:rsidR="000A2359" w:rsidRPr="000A2359" w:rsidRDefault="000A2359" w:rsidP="000A2359">
      <w:pPr>
        <w:widowControl w:val="0"/>
        <w:autoSpaceDE w:val="0"/>
        <w:autoSpaceDN w:val="0"/>
        <w:ind w:firstLine="539"/>
        <w:rPr>
          <w:rFonts w:ascii="Times New Roman" w:eastAsia="Times New Roman" w:hAnsi="Times New Roman" w:cs="Times New Roman"/>
          <w:sz w:val="16"/>
          <w:szCs w:val="16"/>
          <w:lang w:eastAsia="ru-RU"/>
        </w:rPr>
      </w:pPr>
      <w:r w:rsidRPr="000A2359">
        <w:rPr>
          <w:rFonts w:ascii="Times New Roman" w:eastAsia="Times New Roman" w:hAnsi="Times New Roman" w:cs="Times New Roman"/>
          <w:sz w:val="16"/>
          <w:szCs w:val="16"/>
          <w:lang w:eastAsia="ru-RU"/>
        </w:rPr>
        <w:t>4.1. Учреждение после получения требование о доработке Отчета в течение двух рабочих дней устраняет замечания и представляет исправленный Отчет в Администрацию Мокшанского района Пензенской области на повторное рассмотрение.</w:t>
      </w:r>
    </w:p>
    <w:p w:rsidR="000A2359" w:rsidRPr="000A2359" w:rsidRDefault="000A2359" w:rsidP="000A2359">
      <w:pPr>
        <w:widowControl w:val="0"/>
        <w:autoSpaceDE w:val="0"/>
        <w:autoSpaceDN w:val="0"/>
        <w:ind w:firstLine="539"/>
        <w:rPr>
          <w:rFonts w:ascii="Times New Roman" w:eastAsia="Times New Roman" w:hAnsi="Times New Roman" w:cs="Times New Roman"/>
          <w:sz w:val="16"/>
          <w:szCs w:val="16"/>
          <w:lang w:eastAsia="ru-RU"/>
        </w:rPr>
      </w:pPr>
      <w:r w:rsidRPr="000A2359">
        <w:rPr>
          <w:rFonts w:ascii="Times New Roman" w:eastAsia="Times New Roman" w:hAnsi="Times New Roman" w:cs="Times New Roman"/>
          <w:sz w:val="16"/>
          <w:szCs w:val="16"/>
          <w:lang w:eastAsia="ru-RU"/>
        </w:rPr>
        <w:t xml:space="preserve">4.2. Рассмотрение Отчета после внесения в него изменений производится Администрацией Мокшанского района Пензенской области в соответствии с </w:t>
      </w:r>
      <w:hyperlink w:anchor="P91">
        <w:r w:rsidRPr="000A2359">
          <w:rPr>
            <w:rFonts w:ascii="Times New Roman" w:eastAsia="Times New Roman" w:hAnsi="Times New Roman" w:cs="Times New Roman"/>
            <w:sz w:val="16"/>
            <w:szCs w:val="16"/>
            <w:lang w:eastAsia="ru-RU"/>
          </w:rPr>
          <w:t>разделом 3</w:t>
        </w:r>
      </w:hyperlink>
      <w:r w:rsidRPr="000A2359">
        <w:rPr>
          <w:rFonts w:ascii="Times New Roman" w:eastAsia="Times New Roman" w:hAnsi="Times New Roman" w:cs="Times New Roman"/>
          <w:sz w:val="16"/>
          <w:szCs w:val="16"/>
          <w:lang w:eastAsia="ru-RU"/>
        </w:rPr>
        <w:t xml:space="preserve"> настоящего Порядка.</w:t>
      </w:r>
    </w:p>
    <w:p w:rsidR="008A6486" w:rsidRDefault="008A6486" w:rsidP="006667DD">
      <w:pPr>
        <w:rPr>
          <w:sz w:val="16"/>
          <w:szCs w:val="16"/>
        </w:rPr>
      </w:pPr>
    </w:p>
    <w:p w:rsidR="008A6486" w:rsidRDefault="008A6486" w:rsidP="006667DD">
      <w:pPr>
        <w:rPr>
          <w:sz w:val="16"/>
          <w:szCs w:val="16"/>
        </w:rPr>
      </w:pPr>
    </w:p>
    <w:p w:rsidR="001C6392" w:rsidRDefault="001C6392" w:rsidP="006667DD">
      <w:pPr>
        <w:rPr>
          <w:sz w:val="16"/>
          <w:szCs w:val="16"/>
        </w:rPr>
      </w:pPr>
    </w:p>
    <w:p w:rsidR="001C6392" w:rsidRDefault="001C6392" w:rsidP="006667DD">
      <w:pPr>
        <w:rPr>
          <w:sz w:val="16"/>
          <w:szCs w:val="16"/>
        </w:rPr>
      </w:pPr>
    </w:p>
    <w:p w:rsidR="001C6392" w:rsidRDefault="001C6392" w:rsidP="006667DD">
      <w:pPr>
        <w:rPr>
          <w:sz w:val="16"/>
          <w:szCs w:val="16"/>
        </w:rPr>
      </w:pPr>
    </w:p>
    <w:p w:rsidR="001C6392" w:rsidRDefault="001C6392" w:rsidP="006667DD">
      <w:pPr>
        <w:rPr>
          <w:sz w:val="16"/>
          <w:szCs w:val="16"/>
        </w:rPr>
      </w:pPr>
    </w:p>
    <w:p w:rsidR="001C6392" w:rsidRDefault="001C6392" w:rsidP="006667DD">
      <w:pPr>
        <w:rPr>
          <w:sz w:val="16"/>
          <w:szCs w:val="16"/>
        </w:rPr>
      </w:pPr>
    </w:p>
    <w:p w:rsidR="001C6392" w:rsidRDefault="001C6392" w:rsidP="006667DD">
      <w:pPr>
        <w:rPr>
          <w:sz w:val="16"/>
          <w:szCs w:val="16"/>
        </w:rPr>
      </w:pPr>
    </w:p>
    <w:p w:rsidR="001C6392" w:rsidRDefault="001C6392" w:rsidP="006667DD">
      <w:pPr>
        <w:rPr>
          <w:sz w:val="16"/>
          <w:szCs w:val="16"/>
        </w:rPr>
      </w:pPr>
    </w:p>
    <w:p w:rsidR="001C6392" w:rsidRDefault="001C6392" w:rsidP="006667DD">
      <w:pPr>
        <w:rPr>
          <w:sz w:val="16"/>
          <w:szCs w:val="16"/>
        </w:rPr>
      </w:pPr>
    </w:p>
    <w:p w:rsidR="001C6392" w:rsidRDefault="001C6392" w:rsidP="006667DD">
      <w:pPr>
        <w:rPr>
          <w:sz w:val="16"/>
          <w:szCs w:val="16"/>
        </w:rPr>
      </w:pPr>
    </w:p>
    <w:p w:rsidR="001C6392" w:rsidRDefault="001C6392" w:rsidP="006667DD">
      <w:pPr>
        <w:rPr>
          <w:sz w:val="16"/>
          <w:szCs w:val="16"/>
        </w:rPr>
      </w:pPr>
    </w:p>
    <w:p w:rsidR="001C6392" w:rsidRDefault="001C6392" w:rsidP="006667DD">
      <w:pPr>
        <w:rPr>
          <w:sz w:val="16"/>
          <w:szCs w:val="16"/>
        </w:rPr>
      </w:pPr>
    </w:p>
    <w:p w:rsidR="001C6392" w:rsidRDefault="001C6392" w:rsidP="006667DD">
      <w:pPr>
        <w:rPr>
          <w:sz w:val="16"/>
          <w:szCs w:val="16"/>
        </w:rPr>
      </w:pPr>
    </w:p>
    <w:p w:rsidR="001C6392" w:rsidRDefault="001C6392" w:rsidP="006667DD">
      <w:pPr>
        <w:rPr>
          <w:sz w:val="16"/>
          <w:szCs w:val="16"/>
        </w:rPr>
      </w:pPr>
    </w:p>
    <w:p w:rsidR="001C6392" w:rsidRDefault="001C6392" w:rsidP="006667DD">
      <w:pPr>
        <w:rPr>
          <w:sz w:val="16"/>
          <w:szCs w:val="16"/>
        </w:rPr>
      </w:pPr>
    </w:p>
    <w:p w:rsidR="001C6392" w:rsidRDefault="001C6392" w:rsidP="006667DD">
      <w:pPr>
        <w:rPr>
          <w:sz w:val="16"/>
          <w:szCs w:val="16"/>
        </w:rPr>
      </w:pPr>
    </w:p>
    <w:p w:rsidR="001C6392" w:rsidRDefault="001C6392" w:rsidP="006667DD">
      <w:pPr>
        <w:rPr>
          <w:sz w:val="16"/>
          <w:szCs w:val="16"/>
        </w:rPr>
      </w:pPr>
    </w:p>
    <w:p w:rsidR="001C6392" w:rsidRDefault="001C6392" w:rsidP="006667DD">
      <w:pPr>
        <w:rPr>
          <w:sz w:val="16"/>
          <w:szCs w:val="16"/>
        </w:rPr>
      </w:pPr>
    </w:p>
    <w:p w:rsidR="001C6392" w:rsidRDefault="001C6392" w:rsidP="006667DD">
      <w:pPr>
        <w:rPr>
          <w:sz w:val="16"/>
          <w:szCs w:val="16"/>
        </w:rPr>
      </w:pPr>
    </w:p>
    <w:p w:rsidR="001C6392" w:rsidRDefault="001C6392" w:rsidP="006667DD">
      <w:pPr>
        <w:rPr>
          <w:sz w:val="16"/>
          <w:szCs w:val="16"/>
        </w:rPr>
      </w:pPr>
    </w:p>
    <w:p w:rsidR="001C6392" w:rsidRDefault="001C6392" w:rsidP="006667DD">
      <w:pPr>
        <w:rPr>
          <w:sz w:val="16"/>
          <w:szCs w:val="16"/>
        </w:rPr>
      </w:pPr>
    </w:p>
    <w:p w:rsidR="001C6392" w:rsidRDefault="001C6392" w:rsidP="006667DD">
      <w:pPr>
        <w:rPr>
          <w:sz w:val="16"/>
          <w:szCs w:val="16"/>
        </w:rPr>
      </w:pPr>
    </w:p>
    <w:p w:rsidR="001C6392" w:rsidRDefault="001C6392" w:rsidP="006667DD">
      <w:pPr>
        <w:rPr>
          <w:sz w:val="16"/>
          <w:szCs w:val="16"/>
        </w:rPr>
      </w:pPr>
    </w:p>
    <w:p w:rsidR="001C6392" w:rsidRDefault="001C6392" w:rsidP="006667DD">
      <w:pPr>
        <w:rPr>
          <w:sz w:val="16"/>
          <w:szCs w:val="16"/>
        </w:rPr>
      </w:pPr>
    </w:p>
    <w:p w:rsidR="001C6392" w:rsidRDefault="001C6392" w:rsidP="006667DD">
      <w:pPr>
        <w:rPr>
          <w:sz w:val="16"/>
          <w:szCs w:val="16"/>
        </w:rPr>
      </w:pPr>
    </w:p>
    <w:p w:rsidR="001C6392" w:rsidRDefault="001C6392" w:rsidP="006667DD">
      <w:pPr>
        <w:rPr>
          <w:sz w:val="16"/>
          <w:szCs w:val="16"/>
        </w:rPr>
      </w:pPr>
    </w:p>
    <w:p w:rsidR="001C6392" w:rsidRDefault="001C6392" w:rsidP="006667DD">
      <w:pPr>
        <w:rPr>
          <w:sz w:val="16"/>
          <w:szCs w:val="16"/>
        </w:rPr>
      </w:pPr>
    </w:p>
    <w:p w:rsidR="001C6392" w:rsidRDefault="001C6392" w:rsidP="006667DD">
      <w:pPr>
        <w:rPr>
          <w:sz w:val="16"/>
          <w:szCs w:val="16"/>
        </w:rPr>
      </w:pPr>
    </w:p>
    <w:p w:rsidR="001C6392" w:rsidRDefault="001C6392" w:rsidP="006667DD">
      <w:pPr>
        <w:rPr>
          <w:sz w:val="16"/>
          <w:szCs w:val="16"/>
        </w:rPr>
      </w:pPr>
    </w:p>
    <w:p w:rsidR="001C6392" w:rsidRDefault="001C6392" w:rsidP="006667DD">
      <w:pPr>
        <w:rPr>
          <w:sz w:val="16"/>
          <w:szCs w:val="16"/>
        </w:rPr>
      </w:pPr>
    </w:p>
    <w:p w:rsidR="001C6392" w:rsidRDefault="001C6392" w:rsidP="006667DD">
      <w:pPr>
        <w:rPr>
          <w:sz w:val="16"/>
          <w:szCs w:val="16"/>
        </w:rPr>
      </w:pPr>
    </w:p>
    <w:p w:rsidR="001C6392" w:rsidRDefault="001C6392" w:rsidP="006667DD">
      <w:pPr>
        <w:rPr>
          <w:sz w:val="16"/>
          <w:szCs w:val="16"/>
        </w:rPr>
      </w:pPr>
    </w:p>
    <w:p w:rsidR="001C6392" w:rsidRDefault="001C6392" w:rsidP="006667DD">
      <w:pPr>
        <w:rPr>
          <w:sz w:val="16"/>
          <w:szCs w:val="16"/>
        </w:rPr>
      </w:pPr>
    </w:p>
    <w:p w:rsidR="001C6392" w:rsidRDefault="001C6392" w:rsidP="006667DD">
      <w:pPr>
        <w:rPr>
          <w:sz w:val="16"/>
          <w:szCs w:val="16"/>
        </w:rPr>
      </w:pPr>
    </w:p>
    <w:p w:rsidR="001C6392" w:rsidRDefault="001C6392" w:rsidP="006667DD">
      <w:pPr>
        <w:rPr>
          <w:sz w:val="16"/>
          <w:szCs w:val="16"/>
        </w:rPr>
      </w:pPr>
    </w:p>
    <w:p w:rsidR="001C6392" w:rsidRDefault="001C6392" w:rsidP="006667DD">
      <w:pPr>
        <w:rPr>
          <w:sz w:val="16"/>
          <w:szCs w:val="16"/>
        </w:rPr>
      </w:pPr>
    </w:p>
    <w:p w:rsidR="001C6392" w:rsidRDefault="001C6392" w:rsidP="006667DD">
      <w:pPr>
        <w:rPr>
          <w:sz w:val="16"/>
          <w:szCs w:val="16"/>
        </w:rPr>
      </w:pPr>
    </w:p>
    <w:p w:rsidR="001C6392" w:rsidRDefault="001C6392" w:rsidP="006667DD">
      <w:pPr>
        <w:rPr>
          <w:sz w:val="16"/>
          <w:szCs w:val="16"/>
        </w:rPr>
      </w:pPr>
    </w:p>
    <w:p w:rsidR="001C6392" w:rsidRDefault="001C6392" w:rsidP="006667DD">
      <w:pPr>
        <w:rPr>
          <w:sz w:val="16"/>
          <w:szCs w:val="16"/>
        </w:rPr>
      </w:pPr>
    </w:p>
    <w:p w:rsidR="001C6392" w:rsidRDefault="001C6392" w:rsidP="006667DD">
      <w:pPr>
        <w:rPr>
          <w:sz w:val="16"/>
          <w:szCs w:val="16"/>
        </w:rPr>
      </w:pPr>
    </w:p>
    <w:p w:rsidR="001C6392" w:rsidRDefault="001C6392" w:rsidP="006667DD">
      <w:pPr>
        <w:rPr>
          <w:sz w:val="16"/>
          <w:szCs w:val="16"/>
        </w:rPr>
      </w:pPr>
    </w:p>
    <w:p w:rsidR="001C6392" w:rsidRDefault="001C6392" w:rsidP="006667DD">
      <w:pPr>
        <w:rPr>
          <w:sz w:val="16"/>
          <w:szCs w:val="16"/>
        </w:rPr>
      </w:pPr>
    </w:p>
    <w:p w:rsidR="001C6392" w:rsidRDefault="001C6392" w:rsidP="006667DD">
      <w:pPr>
        <w:rPr>
          <w:sz w:val="16"/>
          <w:szCs w:val="16"/>
        </w:rPr>
      </w:pPr>
    </w:p>
    <w:p w:rsidR="001C6392" w:rsidRDefault="001C6392" w:rsidP="006667DD">
      <w:pPr>
        <w:rPr>
          <w:sz w:val="16"/>
          <w:szCs w:val="16"/>
        </w:rPr>
      </w:pPr>
    </w:p>
    <w:tbl>
      <w:tblPr>
        <w:tblpPr w:leftFromText="180" w:rightFromText="180" w:vertAnchor="text" w:horzAnchor="margin" w:tblpXSpec="center" w:tblpY="126"/>
        <w:tblW w:w="10173" w:type="dxa"/>
        <w:tblLayout w:type="fixed"/>
        <w:tblCellMar>
          <w:left w:w="0" w:type="dxa"/>
          <w:right w:w="0" w:type="dxa"/>
        </w:tblCellMar>
        <w:tblLook w:val="01E0" w:firstRow="1" w:lastRow="1" w:firstColumn="1" w:lastColumn="1" w:noHBand="0" w:noVBand="0"/>
      </w:tblPr>
      <w:tblGrid>
        <w:gridCol w:w="10173"/>
      </w:tblGrid>
      <w:tr w:rsidR="008A6486" w:rsidRPr="008A6486" w:rsidTr="008A6486">
        <w:tc>
          <w:tcPr>
            <w:tcW w:w="10173" w:type="dxa"/>
          </w:tcPr>
          <w:p w:rsidR="008A6486" w:rsidRPr="008A6486" w:rsidRDefault="008A6486" w:rsidP="008A6486">
            <w:pPr>
              <w:suppressAutoHyphens/>
              <w:autoSpaceDN w:val="0"/>
              <w:jc w:val="center"/>
              <w:textAlignment w:val="baseline"/>
              <w:rPr>
                <w:rFonts w:ascii="Times New Roman" w:eastAsia="Lucida Sans Unicode" w:hAnsi="Times New Roman" w:cs="Times New Roman"/>
                <w:b/>
                <w:kern w:val="3"/>
                <w:sz w:val="16"/>
                <w:szCs w:val="16"/>
                <w:lang w:eastAsia="ru-RU"/>
              </w:rPr>
            </w:pPr>
          </w:p>
          <w:p w:rsidR="008A6486" w:rsidRPr="008A6486" w:rsidRDefault="008A6486" w:rsidP="008A6486">
            <w:pPr>
              <w:suppressAutoHyphens/>
              <w:autoSpaceDN w:val="0"/>
              <w:jc w:val="center"/>
              <w:textAlignment w:val="baseline"/>
              <w:rPr>
                <w:rFonts w:ascii="Times New Roman" w:eastAsia="Lucida Sans Unicode" w:hAnsi="Times New Roman" w:cs="Times New Roman"/>
                <w:b/>
                <w:kern w:val="3"/>
                <w:sz w:val="16"/>
                <w:szCs w:val="16"/>
                <w:lang w:eastAsia="ru-RU"/>
              </w:rPr>
            </w:pPr>
            <w:r w:rsidRPr="008A6486">
              <w:rPr>
                <w:rFonts w:ascii="Times New Roman" w:eastAsia="Lucida Sans Unicode" w:hAnsi="Times New Roman" w:cs="Times New Roman"/>
                <w:b/>
                <w:kern w:val="3"/>
                <w:sz w:val="16"/>
                <w:szCs w:val="16"/>
                <w:lang w:eastAsia="ru-RU"/>
              </w:rPr>
              <w:lastRenderedPageBreak/>
              <w:t>АДМИНИСТРАЦИЯ МОКШАНСКОГО РАЙОНА</w:t>
            </w:r>
          </w:p>
        </w:tc>
      </w:tr>
      <w:tr w:rsidR="008A6486" w:rsidRPr="008A6486" w:rsidTr="008A6486">
        <w:trPr>
          <w:trHeight w:hRule="exact" w:val="204"/>
        </w:trPr>
        <w:tc>
          <w:tcPr>
            <w:tcW w:w="10173" w:type="dxa"/>
          </w:tcPr>
          <w:p w:rsidR="008A6486" w:rsidRPr="008A6486" w:rsidRDefault="008A6486" w:rsidP="008A6486">
            <w:pPr>
              <w:suppressAutoHyphens/>
              <w:autoSpaceDN w:val="0"/>
              <w:jc w:val="center"/>
              <w:textAlignment w:val="baseline"/>
              <w:rPr>
                <w:rFonts w:ascii="Times New Roman" w:eastAsia="Lucida Sans Unicode" w:hAnsi="Times New Roman" w:cs="Times New Roman"/>
                <w:b/>
                <w:kern w:val="3"/>
                <w:sz w:val="16"/>
                <w:szCs w:val="16"/>
                <w:lang w:eastAsia="ru-RU"/>
              </w:rPr>
            </w:pPr>
            <w:r w:rsidRPr="008A6486">
              <w:rPr>
                <w:rFonts w:ascii="Times New Roman" w:eastAsia="Lucida Sans Unicode" w:hAnsi="Times New Roman" w:cs="Times New Roman"/>
                <w:b/>
                <w:kern w:val="3"/>
                <w:sz w:val="16"/>
                <w:szCs w:val="16"/>
                <w:lang w:eastAsia="ru-RU"/>
              </w:rPr>
              <w:lastRenderedPageBreak/>
              <w:t>ПЕНЗЕНСКОЙ ОБЛАСТИ</w:t>
            </w:r>
          </w:p>
        </w:tc>
      </w:tr>
      <w:tr w:rsidR="008A6486" w:rsidRPr="008A6486" w:rsidTr="008A6486">
        <w:trPr>
          <w:trHeight w:val="424"/>
        </w:trPr>
        <w:tc>
          <w:tcPr>
            <w:tcW w:w="10173" w:type="dxa"/>
          </w:tcPr>
          <w:p w:rsidR="008A6486" w:rsidRPr="008A6486" w:rsidRDefault="008A6486" w:rsidP="008A6486">
            <w:pPr>
              <w:keepNext/>
              <w:suppressAutoHyphens/>
              <w:autoSpaceDN w:val="0"/>
              <w:jc w:val="center"/>
              <w:textAlignment w:val="baseline"/>
              <w:outlineLvl w:val="2"/>
              <w:rPr>
                <w:rFonts w:ascii="Times New Roman" w:eastAsia="Times New Roman" w:hAnsi="Times New Roman" w:cs="Times New Roman"/>
                <w:b/>
                <w:kern w:val="3"/>
                <w:sz w:val="16"/>
                <w:szCs w:val="16"/>
                <w:lang w:eastAsia="ru-RU"/>
              </w:rPr>
            </w:pPr>
          </w:p>
          <w:p w:rsidR="008A6486" w:rsidRPr="008A6486" w:rsidRDefault="008A6486" w:rsidP="008A6486">
            <w:pPr>
              <w:keepNext/>
              <w:suppressAutoHyphens/>
              <w:autoSpaceDN w:val="0"/>
              <w:jc w:val="center"/>
              <w:textAlignment w:val="baseline"/>
              <w:outlineLvl w:val="2"/>
              <w:rPr>
                <w:rFonts w:ascii="Times New Roman" w:eastAsia="Times New Roman" w:hAnsi="Times New Roman" w:cs="Times New Roman"/>
                <w:b/>
                <w:kern w:val="3"/>
                <w:sz w:val="16"/>
                <w:szCs w:val="16"/>
                <w:lang w:eastAsia="ru-RU"/>
              </w:rPr>
            </w:pPr>
            <w:r w:rsidRPr="008A6486">
              <w:rPr>
                <w:rFonts w:ascii="Times New Roman" w:eastAsia="Times New Roman" w:hAnsi="Times New Roman" w:cs="Times New Roman"/>
                <w:b/>
                <w:kern w:val="3"/>
                <w:sz w:val="16"/>
                <w:szCs w:val="16"/>
                <w:lang w:val="en-GB" w:eastAsia="ru-RU"/>
              </w:rPr>
              <w:t>ПОСТАНОВЛЕНИЕ</w:t>
            </w:r>
          </w:p>
          <w:p w:rsidR="008A6486" w:rsidRPr="008A6486" w:rsidRDefault="008A6486" w:rsidP="008A6486">
            <w:pPr>
              <w:widowControl w:val="0"/>
              <w:suppressAutoHyphens/>
              <w:autoSpaceDN w:val="0"/>
              <w:jc w:val="left"/>
              <w:textAlignment w:val="baseline"/>
              <w:rPr>
                <w:rFonts w:ascii="Times New Roman" w:eastAsia="Times New Roman" w:hAnsi="Times New Roman" w:cs="Times New Roman"/>
                <w:kern w:val="3"/>
                <w:sz w:val="16"/>
                <w:szCs w:val="16"/>
                <w:lang w:eastAsia="ru-RU"/>
              </w:rPr>
            </w:pPr>
          </w:p>
        </w:tc>
      </w:tr>
      <w:tr w:rsidR="008A6486" w:rsidRPr="008A6486" w:rsidTr="008A6486">
        <w:trPr>
          <w:trHeight w:hRule="exact" w:val="696"/>
        </w:trPr>
        <w:tc>
          <w:tcPr>
            <w:tcW w:w="10173" w:type="dxa"/>
            <w:vAlign w:val="center"/>
          </w:tcPr>
          <w:p w:rsidR="008A6486" w:rsidRPr="008A6486" w:rsidRDefault="008A6486" w:rsidP="008A6486">
            <w:pPr>
              <w:widowControl w:val="0"/>
              <w:suppressAutoHyphens/>
              <w:autoSpaceDN w:val="0"/>
              <w:jc w:val="center"/>
              <w:textAlignment w:val="baseline"/>
              <w:rPr>
                <w:rFonts w:ascii="Times New Roman" w:eastAsia="Times New Roman" w:hAnsi="Times New Roman" w:cs="Times New Roman"/>
                <w:b/>
                <w:kern w:val="3"/>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268"/>
              <w:gridCol w:w="397"/>
              <w:gridCol w:w="879"/>
            </w:tblGrid>
            <w:tr w:rsidR="008A6486" w:rsidRPr="008A6486" w:rsidTr="001B761D">
              <w:tc>
                <w:tcPr>
                  <w:tcW w:w="284" w:type="dxa"/>
                  <w:vAlign w:val="bottom"/>
                </w:tcPr>
                <w:p w:rsidR="008A6486" w:rsidRPr="008A6486" w:rsidRDefault="008A6486" w:rsidP="008A6486">
                  <w:pPr>
                    <w:jc w:val="left"/>
                    <w:rPr>
                      <w:rFonts w:ascii="Times New Roman" w:eastAsia="Times New Roman" w:hAnsi="Times New Roman" w:cs="Times New Roman"/>
                      <w:sz w:val="16"/>
                      <w:szCs w:val="16"/>
                      <w:lang w:eastAsia="ru-RU"/>
                    </w:rPr>
                  </w:pPr>
                  <w:r w:rsidRPr="008A6486">
                    <w:rPr>
                      <w:rFonts w:ascii="Times New Roman" w:eastAsia="Times New Roman" w:hAnsi="Times New Roman" w:cs="Times New Roman"/>
                      <w:sz w:val="16"/>
                      <w:szCs w:val="16"/>
                      <w:lang w:eastAsia="ru-RU"/>
                    </w:rPr>
                    <w:t>от</w:t>
                  </w:r>
                </w:p>
              </w:tc>
              <w:tc>
                <w:tcPr>
                  <w:tcW w:w="2268" w:type="dxa"/>
                  <w:tcBorders>
                    <w:bottom w:val="single" w:sz="6" w:space="0" w:color="auto"/>
                  </w:tcBorders>
                </w:tcPr>
                <w:p w:rsidR="008A6486" w:rsidRPr="008A6486" w:rsidRDefault="008A6486" w:rsidP="008A6486">
                  <w:pPr>
                    <w:jc w:val="center"/>
                    <w:rPr>
                      <w:rFonts w:ascii="Times New Roman" w:eastAsia="Times New Roman" w:hAnsi="Times New Roman" w:cs="Times New Roman"/>
                      <w:sz w:val="16"/>
                      <w:szCs w:val="16"/>
                      <w:lang w:eastAsia="ru-RU"/>
                    </w:rPr>
                  </w:pPr>
                  <w:r w:rsidRPr="008A6486">
                    <w:rPr>
                      <w:rFonts w:ascii="Times New Roman" w:eastAsia="Times New Roman" w:hAnsi="Times New Roman" w:cs="Times New Roman"/>
                      <w:sz w:val="16"/>
                      <w:szCs w:val="16"/>
                      <w:lang w:eastAsia="ru-RU"/>
                    </w:rPr>
                    <w:t>27.02.2023</w:t>
                  </w:r>
                </w:p>
              </w:tc>
              <w:tc>
                <w:tcPr>
                  <w:tcW w:w="397" w:type="dxa"/>
                  <w:vAlign w:val="bottom"/>
                </w:tcPr>
                <w:p w:rsidR="008A6486" w:rsidRPr="008A6486" w:rsidRDefault="008A6486" w:rsidP="008A6486">
                  <w:pPr>
                    <w:jc w:val="center"/>
                    <w:rPr>
                      <w:rFonts w:ascii="Times New Roman" w:eastAsia="Times New Roman" w:hAnsi="Times New Roman" w:cs="Times New Roman"/>
                      <w:sz w:val="16"/>
                      <w:szCs w:val="16"/>
                      <w:lang w:eastAsia="ru-RU"/>
                    </w:rPr>
                  </w:pPr>
                  <w:r w:rsidRPr="008A6486">
                    <w:rPr>
                      <w:rFonts w:ascii="Times New Roman" w:eastAsia="Times New Roman" w:hAnsi="Times New Roman" w:cs="Times New Roman"/>
                      <w:sz w:val="16"/>
                      <w:szCs w:val="16"/>
                      <w:lang w:eastAsia="ru-RU"/>
                    </w:rPr>
                    <w:t>№</w:t>
                  </w:r>
                </w:p>
              </w:tc>
              <w:tc>
                <w:tcPr>
                  <w:tcW w:w="879" w:type="dxa"/>
                  <w:tcBorders>
                    <w:bottom w:val="single" w:sz="6" w:space="0" w:color="auto"/>
                  </w:tcBorders>
                </w:tcPr>
                <w:p w:rsidR="008A6486" w:rsidRPr="008A6486" w:rsidRDefault="008A6486" w:rsidP="008A6486">
                  <w:pPr>
                    <w:jc w:val="center"/>
                    <w:rPr>
                      <w:rFonts w:ascii="Times New Roman" w:eastAsia="Times New Roman" w:hAnsi="Times New Roman" w:cs="Times New Roman"/>
                      <w:sz w:val="16"/>
                      <w:szCs w:val="16"/>
                      <w:lang w:eastAsia="ru-RU"/>
                    </w:rPr>
                  </w:pPr>
                  <w:r w:rsidRPr="008A6486">
                    <w:rPr>
                      <w:rFonts w:ascii="Times New Roman" w:eastAsia="Times New Roman" w:hAnsi="Times New Roman" w:cs="Times New Roman"/>
                      <w:sz w:val="16"/>
                      <w:szCs w:val="16"/>
                      <w:lang w:eastAsia="ru-RU"/>
                    </w:rPr>
                    <w:t>159</w:t>
                  </w:r>
                </w:p>
              </w:tc>
            </w:tr>
            <w:tr w:rsidR="008A6486" w:rsidRPr="008A6486" w:rsidTr="001B761D">
              <w:tc>
                <w:tcPr>
                  <w:tcW w:w="3828" w:type="dxa"/>
                  <w:gridSpan w:val="4"/>
                </w:tcPr>
                <w:p w:rsidR="008A6486" w:rsidRPr="008A6486" w:rsidRDefault="008A6486" w:rsidP="008A6486">
                  <w:pPr>
                    <w:ind w:hanging="284"/>
                    <w:jc w:val="center"/>
                    <w:rPr>
                      <w:rFonts w:ascii="Times New Roman" w:eastAsia="Times New Roman" w:hAnsi="Times New Roman" w:cs="Times New Roman"/>
                      <w:sz w:val="16"/>
                      <w:szCs w:val="16"/>
                      <w:lang w:eastAsia="ru-RU"/>
                    </w:rPr>
                  </w:pPr>
                  <w:proofErr w:type="spellStart"/>
                  <w:r w:rsidRPr="008A6486">
                    <w:rPr>
                      <w:rFonts w:ascii="Times New Roman" w:eastAsia="Times New Roman" w:hAnsi="Times New Roman" w:cs="Times New Roman"/>
                      <w:sz w:val="16"/>
                      <w:szCs w:val="16"/>
                      <w:lang w:eastAsia="ru-RU"/>
                    </w:rPr>
                    <w:t>р.п</w:t>
                  </w:r>
                  <w:proofErr w:type="spellEnd"/>
                  <w:r w:rsidRPr="008A6486">
                    <w:rPr>
                      <w:rFonts w:ascii="Times New Roman" w:eastAsia="Times New Roman" w:hAnsi="Times New Roman" w:cs="Times New Roman"/>
                      <w:sz w:val="16"/>
                      <w:szCs w:val="16"/>
                      <w:lang w:eastAsia="ru-RU"/>
                    </w:rPr>
                    <w:t>. Мокшан</w:t>
                  </w:r>
                </w:p>
              </w:tc>
            </w:tr>
          </w:tbl>
          <w:p w:rsidR="008A6486" w:rsidRPr="008A6486" w:rsidRDefault="008A6486" w:rsidP="008A6486">
            <w:pPr>
              <w:widowControl w:val="0"/>
              <w:suppressAutoHyphens/>
              <w:autoSpaceDN w:val="0"/>
              <w:jc w:val="center"/>
              <w:textAlignment w:val="baseline"/>
              <w:rPr>
                <w:rFonts w:ascii="Times New Roman" w:eastAsia="Times New Roman" w:hAnsi="Times New Roman" w:cs="Times New Roman"/>
                <w:b/>
                <w:kern w:val="3"/>
                <w:sz w:val="16"/>
                <w:szCs w:val="16"/>
                <w:lang w:eastAsia="ru-RU"/>
              </w:rPr>
            </w:pPr>
          </w:p>
        </w:tc>
      </w:tr>
      <w:tr w:rsidR="008A6486" w:rsidRPr="008A6486" w:rsidTr="008A6486">
        <w:trPr>
          <w:trHeight w:hRule="exact" w:val="80"/>
        </w:trPr>
        <w:tc>
          <w:tcPr>
            <w:tcW w:w="10173" w:type="dxa"/>
            <w:vAlign w:val="center"/>
          </w:tcPr>
          <w:p w:rsidR="008A6486" w:rsidRPr="008A6486" w:rsidRDefault="008A6486" w:rsidP="008A6486">
            <w:pPr>
              <w:keepNext/>
              <w:suppressAutoHyphens/>
              <w:autoSpaceDN w:val="0"/>
              <w:jc w:val="center"/>
              <w:textAlignment w:val="baseline"/>
              <w:outlineLvl w:val="2"/>
              <w:rPr>
                <w:rFonts w:ascii="Times New Roman" w:eastAsia="Times New Roman" w:hAnsi="Times New Roman" w:cs="Times New Roman"/>
                <w:b/>
                <w:i/>
                <w:kern w:val="3"/>
                <w:sz w:val="16"/>
                <w:szCs w:val="16"/>
                <w:lang w:eastAsia="ru-RU"/>
              </w:rPr>
            </w:pPr>
          </w:p>
        </w:tc>
      </w:tr>
    </w:tbl>
    <w:p w:rsidR="008A6486" w:rsidRPr="008A6486" w:rsidRDefault="008A6486" w:rsidP="001C6392">
      <w:pPr>
        <w:keepNext/>
        <w:widowControl w:val="0"/>
        <w:suppressAutoHyphens/>
        <w:autoSpaceDN w:val="0"/>
        <w:jc w:val="center"/>
        <w:textAlignment w:val="baseline"/>
        <w:outlineLvl w:val="1"/>
        <w:rPr>
          <w:rFonts w:ascii="Times New Roman" w:eastAsia="Times New Roman" w:hAnsi="Times New Roman" w:cs="Times New Roman"/>
          <w:b/>
          <w:bCs/>
          <w:iCs/>
          <w:kern w:val="3"/>
          <w:sz w:val="16"/>
          <w:szCs w:val="16"/>
          <w:lang w:eastAsia="ru-RU"/>
        </w:rPr>
      </w:pPr>
      <w:bookmarkStart w:id="29" w:name="sub_5"/>
      <w:r w:rsidRPr="008A6486">
        <w:rPr>
          <w:rFonts w:ascii="Times New Roman" w:eastAsia="Times New Roman" w:hAnsi="Times New Roman" w:cs="Times New Roman"/>
          <w:b/>
          <w:bCs/>
          <w:iCs/>
          <w:kern w:val="3"/>
          <w:sz w:val="16"/>
          <w:szCs w:val="16"/>
          <w:lang w:eastAsia="ru-RU"/>
        </w:rPr>
        <w:t xml:space="preserve">О внесении изменений в муниципальную программу Мокшанского района «Социальная поддержка граждан в </w:t>
      </w:r>
      <w:proofErr w:type="spellStart"/>
      <w:r w:rsidRPr="008A6486">
        <w:rPr>
          <w:rFonts w:ascii="Times New Roman" w:eastAsia="Times New Roman" w:hAnsi="Times New Roman" w:cs="Times New Roman"/>
          <w:b/>
          <w:bCs/>
          <w:iCs/>
          <w:kern w:val="3"/>
          <w:sz w:val="16"/>
          <w:szCs w:val="16"/>
          <w:lang w:eastAsia="ru-RU"/>
        </w:rPr>
        <w:t>Мокшанском</w:t>
      </w:r>
      <w:proofErr w:type="spellEnd"/>
      <w:r w:rsidRPr="008A6486">
        <w:rPr>
          <w:rFonts w:ascii="Times New Roman" w:eastAsia="Times New Roman" w:hAnsi="Times New Roman" w:cs="Times New Roman"/>
          <w:b/>
          <w:bCs/>
          <w:iCs/>
          <w:kern w:val="3"/>
          <w:sz w:val="16"/>
          <w:szCs w:val="16"/>
          <w:lang w:eastAsia="ru-RU"/>
        </w:rPr>
        <w:t xml:space="preserve"> районе Пензенской области на 2014-2027 годы», утвержденную постановлением администрации Мокшанского района Пензенской области от 24.12.2013 № 1565</w:t>
      </w:r>
    </w:p>
    <w:p w:rsidR="008A6486" w:rsidRPr="008A6486" w:rsidRDefault="008A6486" w:rsidP="008A6486">
      <w:pPr>
        <w:suppressAutoHyphens/>
        <w:autoSpaceDN w:val="0"/>
        <w:jc w:val="center"/>
        <w:textAlignment w:val="baseline"/>
        <w:rPr>
          <w:rFonts w:ascii="Times New Roman" w:eastAsia="Times New Roman" w:hAnsi="Times New Roman" w:cs="Times New Roman"/>
          <w:sz w:val="16"/>
          <w:szCs w:val="16"/>
          <w:lang w:eastAsia="ru-RU"/>
        </w:rPr>
      </w:pPr>
    </w:p>
    <w:p w:rsidR="008A6486" w:rsidRPr="008A6486" w:rsidRDefault="008A6486" w:rsidP="008A6486">
      <w:pPr>
        <w:widowControl w:val="0"/>
        <w:ind w:firstLine="567"/>
        <w:rPr>
          <w:rFonts w:ascii="Times New Roman" w:eastAsia="Times New Roman" w:hAnsi="Times New Roman" w:cs="Times New Roman"/>
          <w:sz w:val="16"/>
          <w:szCs w:val="16"/>
          <w:lang w:eastAsia="ru-RU"/>
        </w:rPr>
      </w:pPr>
      <w:r w:rsidRPr="008A6486">
        <w:rPr>
          <w:rFonts w:ascii="Times New Roman" w:eastAsia="Times New Roman" w:hAnsi="Times New Roman" w:cs="Times New Roman"/>
          <w:sz w:val="16"/>
          <w:szCs w:val="16"/>
          <w:lang w:eastAsia="ru-RU"/>
        </w:rPr>
        <w:t xml:space="preserve">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от 20.08.2013 № 1019 (с изменениями), рассмотрев дополнительные и обосновывающие материалы, </w:t>
      </w:r>
    </w:p>
    <w:p w:rsidR="008A6486" w:rsidRPr="008A6486" w:rsidRDefault="008A6486" w:rsidP="008A6486">
      <w:pPr>
        <w:widowControl w:val="0"/>
        <w:spacing w:after="120"/>
        <w:ind w:left="283"/>
        <w:jc w:val="center"/>
        <w:rPr>
          <w:rFonts w:ascii="Times New Roman" w:eastAsia="Times New Roman" w:hAnsi="Times New Roman" w:cs="Times New Roman"/>
          <w:b/>
          <w:sz w:val="16"/>
          <w:szCs w:val="16"/>
          <w:lang w:eastAsia="ru-RU"/>
        </w:rPr>
      </w:pPr>
      <w:r w:rsidRPr="008A6486">
        <w:rPr>
          <w:rFonts w:ascii="Times New Roman" w:eastAsia="Times New Roman" w:hAnsi="Times New Roman" w:cs="Times New Roman"/>
          <w:b/>
          <w:sz w:val="16"/>
          <w:szCs w:val="16"/>
          <w:lang w:eastAsia="ru-RU"/>
        </w:rPr>
        <w:t>администрация Мокшанского района постановляет:</w:t>
      </w:r>
    </w:p>
    <w:p w:rsidR="008A6486" w:rsidRPr="008A6486" w:rsidRDefault="008A6486" w:rsidP="001C6392">
      <w:pPr>
        <w:widowControl w:val="0"/>
        <w:autoSpaceDE w:val="0"/>
        <w:autoSpaceDN w:val="0"/>
        <w:adjustRightInd w:val="0"/>
        <w:ind w:firstLine="540"/>
        <w:rPr>
          <w:rFonts w:ascii="Times New Roman" w:eastAsia="Lucida Sans Unicode" w:hAnsi="Times New Roman" w:cs="Times New Roman"/>
          <w:bCs/>
          <w:sz w:val="16"/>
          <w:szCs w:val="16"/>
          <w:lang w:eastAsia="ko-KR"/>
        </w:rPr>
      </w:pPr>
      <w:r w:rsidRPr="008A6486">
        <w:rPr>
          <w:rFonts w:ascii="Times New Roman" w:eastAsia="Lucida Sans Unicode" w:hAnsi="Times New Roman" w:cs="Times New Roman"/>
          <w:bCs/>
          <w:sz w:val="16"/>
          <w:szCs w:val="16"/>
          <w:lang w:eastAsia="ko-KR"/>
        </w:rPr>
        <w:t xml:space="preserve">1.Внести следующие изменения в муниципальную программу Мокшанского района </w:t>
      </w:r>
      <w:r w:rsidRPr="008A6486">
        <w:rPr>
          <w:rFonts w:ascii="Times New Roman" w:eastAsia="Lucida Sans Unicode" w:hAnsi="Times New Roman" w:cs="Times New Roman"/>
          <w:sz w:val="16"/>
          <w:szCs w:val="16"/>
          <w:lang w:eastAsia="ko-KR"/>
        </w:rPr>
        <w:t>«</w:t>
      </w:r>
      <w:r w:rsidRPr="008A6486">
        <w:rPr>
          <w:rFonts w:ascii="Times New Roman" w:eastAsia="Lucida Sans Unicode" w:hAnsi="Times New Roman" w:cs="Times New Roman"/>
          <w:bCs/>
          <w:sz w:val="16"/>
          <w:szCs w:val="16"/>
          <w:lang w:eastAsia="ko-KR"/>
        </w:rPr>
        <w:t xml:space="preserve">Социальная поддержка граждан в </w:t>
      </w:r>
      <w:proofErr w:type="spellStart"/>
      <w:r w:rsidRPr="008A6486">
        <w:rPr>
          <w:rFonts w:ascii="Times New Roman" w:eastAsia="Lucida Sans Unicode" w:hAnsi="Times New Roman" w:cs="Times New Roman"/>
          <w:bCs/>
          <w:sz w:val="16"/>
          <w:szCs w:val="16"/>
          <w:lang w:eastAsia="ko-KR"/>
        </w:rPr>
        <w:t>Мокшанском</w:t>
      </w:r>
      <w:proofErr w:type="spellEnd"/>
      <w:r w:rsidRPr="008A6486">
        <w:rPr>
          <w:rFonts w:ascii="Times New Roman" w:eastAsia="Lucida Sans Unicode" w:hAnsi="Times New Roman" w:cs="Times New Roman"/>
          <w:bCs/>
          <w:sz w:val="16"/>
          <w:szCs w:val="16"/>
          <w:lang w:eastAsia="ko-KR"/>
        </w:rPr>
        <w:t xml:space="preserve"> районе Пензенской области на 2014-2027 годы</w:t>
      </w:r>
      <w:r w:rsidRPr="008A6486">
        <w:rPr>
          <w:rFonts w:ascii="Times New Roman" w:eastAsia="Lucida Sans Unicode" w:hAnsi="Times New Roman" w:cs="Times New Roman"/>
          <w:b/>
          <w:bCs/>
          <w:sz w:val="16"/>
          <w:szCs w:val="16"/>
          <w:lang w:eastAsia="ko-KR"/>
        </w:rPr>
        <w:t>»</w:t>
      </w:r>
      <w:r w:rsidRPr="008A6486">
        <w:rPr>
          <w:rFonts w:ascii="Times New Roman" w:eastAsia="Lucida Sans Unicode" w:hAnsi="Times New Roman" w:cs="Times New Roman"/>
          <w:bCs/>
          <w:color w:val="000000"/>
          <w:sz w:val="16"/>
          <w:szCs w:val="16"/>
          <w:lang w:eastAsia="ko-KR"/>
        </w:rPr>
        <w:t xml:space="preserve">, утвержденную постановлением администрации Мокшанского района </w:t>
      </w:r>
      <w:r w:rsidRPr="008A6486">
        <w:rPr>
          <w:rFonts w:ascii="Times New Roman" w:eastAsia="Lucida Sans Unicode" w:hAnsi="Times New Roman" w:cs="Times New Roman"/>
          <w:bCs/>
          <w:sz w:val="16"/>
          <w:szCs w:val="16"/>
          <w:lang w:eastAsia="ko-KR"/>
        </w:rPr>
        <w:t xml:space="preserve">Пензенской области </w:t>
      </w:r>
      <w:r w:rsidRPr="008A6486">
        <w:rPr>
          <w:rFonts w:ascii="Times New Roman" w:eastAsia="Lucida Sans Unicode" w:hAnsi="Times New Roman" w:cs="Times New Roman"/>
          <w:bCs/>
          <w:color w:val="000000"/>
          <w:sz w:val="16"/>
          <w:szCs w:val="16"/>
          <w:lang w:eastAsia="ko-KR"/>
        </w:rPr>
        <w:t>от 24.12.</w:t>
      </w:r>
      <w:r w:rsidRPr="008A6486">
        <w:rPr>
          <w:rFonts w:ascii="Times New Roman" w:eastAsia="Lucida Sans Unicode" w:hAnsi="Times New Roman" w:cs="Times New Roman"/>
          <w:bCs/>
          <w:sz w:val="16"/>
          <w:szCs w:val="16"/>
          <w:lang w:eastAsia="ko-KR"/>
        </w:rPr>
        <w:t xml:space="preserve">2013 </w:t>
      </w:r>
      <w:r w:rsidRPr="008A6486">
        <w:rPr>
          <w:rFonts w:ascii="Times New Roman" w:eastAsia="Lucida Sans Unicode" w:hAnsi="Times New Roman" w:cs="Times New Roman"/>
          <w:bCs/>
          <w:color w:val="000000"/>
          <w:sz w:val="16"/>
          <w:szCs w:val="16"/>
          <w:lang w:eastAsia="ko-KR"/>
        </w:rPr>
        <w:t xml:space="preserve">№ </w:t>
      </w:r>
      <w:r w:rsidRPr="008A6486">
        <w:rPr>
          <w:rFonts w:ascii="Times New Roman" w:eastAsia="Lucida Sans Unicode" w:hAnsi="Times New Roman" w:cs="Times New Roman"/>
          <w:bCs/>
          <w:sz w:val="16"/>
          <w:szCs w:val="16"/>
          <w:lang w:eastAsia="ko-KR"/>
        </w:rPr>
        <w:t>1565:</w:t>
      </w:r>
    </w:p>
    <w:p w:rsidR="008A6486" w:rsidRPr="008A6486" w:rsidRDefault="008A6486" w:rsidP="001C6392">
      <w:pPr>
        <w:autoSpaceDE w:val="0"/>
        <w:autoSpaceDN w:val="0"/>
        <w:adjustRightInd w:val="0"/>
        <w:ind w:firstLine="540"/>
        <w:rPr>
          <w:rFonts w:ascii="Times New Roman" w:eastAsia="Times New Roman" w:hAnsi="Times New Roman" w:cs="Times New Roman"/>
          <w:bCs/>
          <w:sz w:val="16"/>
          <w:szCs w:val="16"/>
          <w:lang w:eastAsia="ko-KR"/>
        </w:rPr>
      </w:pPr>
      <w:r w:rsidRPr="008A6486">
        <w:rPr>
          <w:rFonts w:ascii="Times New Roman" w:eastAsia="Times New Roman" w:hAnsi="Times New Roman" w:cs="Times New Roman"/>
          <w:bCs/>
          <w:sz w:val="16"/>
          <w:szCs w:val="16"/>
          <w:lang w:eastAsia="ko-KR"/>
        </w:rPr>
        <w:t xml:space="preserve">1.1.в Паспорте муниципальной программы Мокшанского района «Социальная поддержка граждан в </w:t>
      </w:r>
      <w:proofErr w:type="spellStart"/>
      <w:r w:rsidRPr="008A6486">
        <w:rPr>
          <w:rFonts w:ascii="Times New Roman" w:eastAsia="Times New Roman" w:hAnsi="Times New Roman" w:cs="Times New Roman"/>
          <w:bCs/>
          <w:sz w:val="16"/>
          <w:szCs w:val="16"/>
          <w:lang w:eastAsia="ko-KR"/>
        </w:rPr>
        <w:t>Мокшанском</w:t>
      </w:r>
      <w:proofErr w:type="spellEnd"/>
      <w:r w:rsidRPr="008A6486">
        <w:rPr>
          <w:rFonts w:ascii="Times New Roman" w:eastAsia="Times New Roman" w:hAnsi="Times New Roman" w:cs="Times New Roman"/>
          <w:bCs/>
          <w:sz w:val="16"/>
          <w:szCs w:val="16"/>
          <w:lang w:eastAsia="ko-KR"/>
        </w:rPr>
        <w:t xml:space="preserve"> районе Пензенской области на 2014-2027 годы» строку «Объемы бюджетных ассигнований муниципальной программы» изложить в следующей редакции:</w:t>
      </w:r>
    </w:p>
    <w:p w:rsidR="008A6486" w:rsidRPr="008A6486" w:rsidRDefault="008A6486" w:rsidP="008A6486">
      <w:pPr>
        <w:autoSpaceDE w:val="0"/>
        <w:autoSpaceDN w:val="0"/>
        <w:adjustRightInd w:val="0"/>
        <w:jc w:val="left"/>
        <w:rPr>
          <w:rFonts w:ascii="Times New Roman" w:eastAsia="Times New Roman" w:hAnsi="Times New Roman" w:cs="Times New Roman"/>
          <w:bCs/>
          <w:sz w:val="16"/>
          <w:szCs w:val="16"/>
          <w:lang w:eastAsia="ko-KR"/>
        </w:rPr>
      </w:pPr>
      <w:r w:rsidRPr="008A6486">
        <w:rPr>
          <w:rFonts w:ascii="Times New Roman" w:eastAsia="Times New Roman" w:hAnsi="Times New Roman" w:cs="Times New Roman"/>
          <w:bCs/>
          <w:sz w:val="16"/>
          <w:szCs w:val="16"/>
          <w:lang w:eastAsia="ko-KR"/>
        </w:rPr>
        <w:t>«</w:t>
      </w:r>
    </w:p>
    <w:tbl>
      <w:tblPr>
        <w:tblW w:w="9905" w:type="dxa"/>
        <w:jc w:val="center"/>
        <w:tblLayout w:type="fixed"/>
        <w:tblCellMar>
          <w:left w:w="10" w:type="dxa"/>
          <w:right w:w="10" w:type="dxa"/>
        </w:tblCellMar>
        <w:tblLook w:val="0000" w:firstRow="0" w:lastRow="0" w:firstColumn="0" w:lastColumn="0" w:noHBand="0" w:noVBand="0"/>
      </w:tblPr>
      <w:tblGrid>
        <w:gridCol w:w="3256"/>
        <w:gridCol w:w="6649"/>
      </w:tblGrid>
      <w:tr w:rsidR="008A6486" w:rsidRPr="008A6486" w:rsidTr="001C6392">
        <w:trPr>
          <w:cantSplit/>
          <w:trHeight w:val="1833"/>
          <w:jc w:val="center"/>
        </w:trPr>
        <w:tc>
          <w:tcPr>
            <w:tcW w:w="3256" w:type="dxa"/>
            <w:tcBorders>
              <w:top w:val="single" w:sz="4" w:space="0" w:color="000000"/>
              <w:left w:val="single" w:sz="4" w:space="0" w:color="000000"/>
              <w:bottom w:val="single" w:sz="4" w:space="0" w:color="auto"/>
            </w:tcBorders>
            <w:tcMar>
              <w:top w:w="0" w:type="dxa"/>
              <w:left w:w="108" w:type="dxa"/>
              <w:bottom w:w="0" w:type="dxa"/>
              <w:right w:w="108" w:type="dxa"/>
            </w:tcMar>
          </w:tcPr>
          <w:p w:rsidR="008A6486" w:rsidRPr="008A6486" w:rsidRDefault="008A6486" w:rsidP="008A6486">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A6486">
              <w:rPr>
                <w:rFonts w:ascii="Times New Roman" w:eastAsia="Times New Roman" w:hAnsi="Times New Roman" w:cs="Times New Roman"/>
                <w:kern w:val="3"/>
                <w:sz w:val="16"/>
                <w:szCs w:val="16"/>
                <w:lang w:eastAsia="ru-RU"/>
              </w:rPr>
              <w:t>Объемы бюджетных ассигнований муниципальной программы</w:t>
            </w:r>
          </w:p>
        </w:tc>
        <w:tc>
          <w:tcPr>
            <w:tcW w:w="6649"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8A6486" w:rsidRPr="008A6486" w:rsidRDefault="008A6486" w:rsidP="001C6392">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A6486">
              <w:rPr>
                <w:rFonts w:ascii="Times New Roman" w:eastAsia="Times New Roman" w:hAnsi="Times New Roman" w:cs="Times New Roman"/>
                <w:kern w:val="3"/>
                <w:sz w:val="16"/>
                <w:szCs w:val="16"/>
                <w:lang w:eastAsia="ru-RU"/>
              </w:rPr>
              <w:t xml:space="preserve">Общий объём финансирования программы составит </w:t>
            </w:r>
            <w:r w:rsidR="001C6392">
              <w:rPr>
                <w:rFonts w:ascii="Times New Roman" w:eastAsia="Times New Roman" w:hAnsi="Times New Roman" w:cs="Times New Roman"/>
                <w:kern w:val="3"/>
                <w:sz w:val="16"/>
                <w:szCs w:val="16"/>
                <w:lang w:eastAsia="ru-RU"/>
              </w:rPr>
              <w:t xml:space="preserve"> </w:t>
            </w:r>
            <w:r w:rsidRPr="008A6486">
              <w:rPr>
                <w:rFonts w:ascii="Times New Roman" w:eastAsia="Times New Roman" w:hAnsi="Times New Roman" w:cs="Times New Roman"/>
                <w:b/>
                <w:bCs/>
                <w:color w:val="000000"/>
                <w:kern w:val="3"/>
                <w:sz w:val="16"/>
                <w:szCs w:val="16"/>
                <w:lang w:eastAsia="ru-RU"/>
              </w:rPr>
              <w:t xml:space="preserve"> 1838632,2 </w:t>
            </w:r>
            <w:r w:rsidRPr="008A6486">
              <w:rPr>
                <w:rFonts w:ascii="Times New Roman" w:eastAsia="Times New Roman" w:hAnsi="Times New Roman" w:cs="Times New Roman"/>
                <w:kern w:val="3"/>
                <w:sz w:val="16"/>
                <w:szCs w:val="16"/>
                <w:lang w:eastAsia="ru-RU"/>
              </w:rPr>
              <w:t>тыс. рублей в том числе:</w:t>
            </w:r>
          </w:p>
          <w:p w:rsidR="008A6486" w:rsidRPr="008A6486" w:rsidRDefault="008A6486" w:rsidP="008A6486">
            <w:pPr>
              <w:widowControl w:val="0"/>
              <w:shd w:val="clear" w:color="auto" w:fill="FFFFFF"/>
              <w:suppressAutoHyphens/>
              <w:autoSpaceDN w:val="0"/>
              <w:jc w:val="left"/>
              <w:textAlignment w:val="baseline"/>
              <w:rPr>
                <w:rFonts w:ascii="Times New Roman" w:eastAsia="Times New Roman" w:hAnsi="Times New Roman" w:cs="Times New Roman"/>
                <w:kern w:val="3"/>
                <w:sz w:val="16"/>
                <w:szCs w:val="16"/>
                <w:lang w:eastAsia="ru-RU"/>
              </w:rPr>
            </w:pPr>
            <w:r w:rsidRPr="008A6486">
              <w:rPr>
                <w:rFonts w:ascii="Times New Roman" w:eastAsia="Times New Roman" w:hAnsi="Times New Roman" w:cs="Times New Roman"/>
                <w:kern w:val="3"/>
                <w:sz w:val="16"/>
                <w:szCs w:val="16"/>
                <w:lang w:eastAsia="ru-RU"/>
              </w:rPr>
              <w:t>2014 год – 81371,9 тыс. рублей;</w:t>
            </w:r>
          </w:p>
          <w:p w:rsidR="008A6486" w:rsidRPr="008A6486" w:rsidRDefault="008A6486" w:rsidP="008A6486">
            <w:pPr>
              <w:widowControl w:val="0"/>
              <w:shd w:val="clear" w:color="auto" w:fill="FFFFFF"/>
              <w:suppressAutoHyphens/>
              <w:autoSpaceDN w:val="0"/>
              <w:jc w:val="left"/>
              <w:textAlignment w:val="baseline"/>
              <w:rPr>
                <w:rFonts w:ascii="Times New Roman" w:eastAsia="Times New Roman" w:hAnsi="Times New Roman" w:cs="Times New Roman"/>
                <w:kern w:val="3"/>
                <w:sz w:val="16"/>
                <w:szCs w:val="16"/>
                <w:lang w:eastAsia="ru-RU"/>
              </w:rPr>
            </w:pPr>
            <w:r w:rsidRPr="008A6486">
              <w:rPr>
                <w:rFonts w:ascii="Times New Roman" w:eastAsia="Times New Roman" w:hAnsi="Times New Roman" w:cs="Times New Roman"/>
                <w:color w:val="000000"/>
                <w:kern w:val="3"/>
                <w:sz w:val="16"/>
                <w:szCs w:val="16"/>
                <w:lang w:eastAsia="ru-RU"/>
              </w:rPr>
              <w:t>2015 год – 80443,8 тыс. рублей;</w:t>
            </w:r>
          </w:p>
          <w:p w:rsidR="008A6486" w:rsidRPr="008A6486" w:rsidRDefault="008A6486" w:rsidP="008A6486">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8A6486">
              <w:rPr>
                <w:rFonts w:ascii="Times New Roman" w:eastAsia="Times New Roman" w:hAnsi="Times New Roman" w:cs="Times New Roman"/>
                <w:color w:val="000000"/>
                <w:kern w:val="3"/>
                <w:sz w:val="16"/>
                <w:szCs w:val="16"/>
                <w:lang w:eastAsia="ru-RU"/>
              </w:rPr>
              <w:t>2016 год – 95709,1тыс. рублей;</w:t>
            </w:r>
          </w:p>
          <w:p w:rsidR="008A6486" w:rsidRPr="008A6486" w:rsidRDefault="008A6486" w:rsidP="008A6486">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8A6486">
              <w:rPr>
                <w:rFonts w:ascii="Times New Roman" w:eastAsia="Times New Roman" w:hAnsi="Times New Roman" w:cs="Times New Roman"/>
                <w:color w:val="000000"/>
                <w:kern w:val="3"/>
                <w:sz w:val="16"/>
                <w:szCs w:val="16"/>
                <w:lang w:eastAsia="ru-RU"/>
              </w:rPr>
              <w:t xml:space="preserve">2017 год -  96389,5 тыс. рублей. </w:t>
            </w:r>
          </w:p>
          <w:p w:rsidR="008A6486" w:rsidRPr="008A6486" w:rsidRDefault="008A6486" w:rsidP="008A6486">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8A6486">
              <w:rPr>
                <w:rFonts w:ascii="Times New Roman" w:eastAsia="Times New Roman" w:hAnsi="Times New Roman" w:cs="Times New Roman"/>
                <w:color w:val="000000"/>
                <w:kern w:val="3"/>
                <w:sz w:val="16"/>
                <w:szCs w:val="16"/>
                <w:lang w:eastAsia="ru-RU"/>
              </w:rPr>
              <w:t>2018 год – 106947,4тыс. рублей</w:t>
            </w:r>
          </w:p>
          <w:p w:rsidR="008A6486" w:rsidRPr="008A6486" w:rsidRDefault="008A6486" w:rsidP="008A6486">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8A6486">
              <w:rPr>
                <w:rFonts w:ascii="Times New Roman" w:eastAsia="Times New Roman" w:hAnsi="Times New Roman" w:cs="Times New Roman"/>
                <w:color w:val="000000"/>
                <w:kern w:val="3"/>
                <w:sz w:val="16"/>
                <w:szCs w:val="16"/>
                <w:lang w:eastAsia="ru-RU"/>
              </w:rPr>
              <w:t>2019 год – 108714,0 тыс. рублей</w:t>
            </w:r>
          </w:p>
          <w:p w:rsidR="008A6486" w:rsidRPr="008A6486" w:rsidRDefault="008A6486" w:rsidP="008A6486">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8A6486">
              <w:rPr>
                <w:rFonts w:ascii="Times New Roman" w:eastAsia="Times New Roman" w:hAnsi="Times New Roman" w:cs="Times New Roman"/>
                <w:color w:val="000000"/>
                <w:kern w:val="3"/>
                <w:sz w:val="16"/>
                <w:szCs w:val="16"/>
                <w:lang w:eastAsia="ru-RU"/>
              </w:rPr>
              <w:t>2020 год – 156373,7 тыс. рублей</w:t>
            </w:r>
          </w:p>
          <w:p w:rsidR="008A6486" w:rsidRPr="008A6486" w:rsidRDefault="008A6486" w:rsidP="008A6486">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8A6486">
              <w:rPr>
                <w:rFonts w:ascii="Times New Roman" w:eastAsia="Times New Roman" w:hAnsi="Times New Roman" w:cs="Times New Roman"/>
                <w:color w:val="000000"/>
                <w:kern w:val="3"/>
                <w:sz w:val="16"/>
                <w:szCs w:val="16"/>
                <w:lang w:eastAsia="ru-RU"/>
              </w:rPr>
              <w:t>2021 год – 187221,2 тыс. рублей</w:t>
            </w:r>
          </w:p>
          <w:p w:rsidR="008A6486" w:rsidRPr="008A6486" w:rsidRDefault="008A6486" w:rsidP="008A6486">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8A6486">
              <w:rPr>
                <w:rFonts w:ascii="Times New Roman" w:eastAsia="Times New Roman" w:hAnsi="Times New Roman" w:cs="Times New Roman"/>
                <w:color w:val="000000"/>
                <w:kern w:val="3"/>
                <w:sz w:val="16"/>
                <w:szCs w:val="16"/>
                <w:lang w:eastAsia="ru-RU"/>
              </w:rPr>
              <w:t>2022 год – 197680,1 тыс. рублей</w:t>
            </w:r>
          </w:p>
          <w:p w:rsidR="008A6486" w:rsidRPr="008A6486" w:rsidRDefault="008A6486" w:rsidP="008A6486">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8A6486">
              <w:rPr>
                <w:rFonts w:ascii="Times New Roman" w:eastAsia="Times New Roman" w:hAnsi="Times New Roman" w:cs="Times New Roman"/>
                <w:color w:val="000000"/>
                <w:kern w:val="3"/>
                <w:sz w:val="16"/>
                <w:szCs w:val="16"/>
                <w:lang w:eastAsia="ru-RU"/>
              </w:rPr>
              <w:t xml:space="preserve">2023 год </w:t>
            </w:r>
            <w:r w:rsidRPr="008A6486">
              <w:rPr>
                <w:rFonts w:ascii="Times New Roman" w:eastAsia="Times New Roman" w:hAnsi="Times New Roman" w:cs="Times New Roman"/>
                <w:color w:val="000000"/>
                <w:kern w:val="3"/>
                <w:sz w:val="16"/>
                <w:szCs w:val="16"/>
                <w:highlight w:val="yellow"/>
                <w:lang w:eastAsia="ru-RU"/>
              </w:rPr>
              <w:t>– 171142,1 тыс. рублей</w:t>
            </w:r>
          </w:p>
          <w:p w:rsidR="008A6486" w:rsidRPr="008A6486" w:rsidRDefault="008A6486" w:rsidP="008A6486">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8A6486">
              <w:rPr>
                <w:rFonts w:ascii="Times New Roman" w:eastAsia="Times New Roman" w:hAnsi="Times New Roman" w:cs="Times New Roman"/>
                <w:color w:val="000000"/>
                <w:kern w:val="3"/>
                <w:sz w:val="16"/>
                <w:szCs w:val="16"/>
                <w:lang w:eastAsia="ru-RU"/>
              </w:rPr>
              <w:t>2024 год – 163819,0 тыс. рублей</w:t>
            </w:r>
          </w:p>
          <w:p w:rsidR="008A6486" w:rsidRPr="008A6486" w:rsidRDefault="008A6486" w:rsidP="008A6486">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8A6486">
              <w:rPr>
                <w:rFonts w:ascii="Times New Roman" w:eastAsia="Times New Roman" w:hAnsi="Times New Roman" w:cs="Times New Roman"/>
                <w:color w:val="000000"/>
                <w:kern w:val="3"/>
                <w:sz w:val="16"/>
                <w:szCs w:val="16"/>
                <w:lang w:eastAsia="ru-RU"/>
              </w:rPr>
              <w:t>2025 год – 130940,1 тыс. рублей</w:t>
            </w:r>
          </w:p>
          <w:p w:rsidR="008A6486" w:rsidRPr="008A6486" w:rsidRDefault="008A6486" w:rsidP="008A6486">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8A6486">
              <w:rPr>
                <w:rFonts w:ascii="Times New Roman" w:eastAsia="Times New Roman" w:hAnsi="Times New Roman" w:cs="Times New Roman"/>
                <w:color w:val="000000"/>
                <w:kern w:val="3"/>
                <w:sz w:val="16"/>
                <w:szCs w:val="16"/>
                <w:lang w:eastAsia="ru-RU"/>
              </w:rPr>
              <w:t>2026 год – 130940,1 тыс. рублей</w:t>
            </w:r>
          </w:p>
          <w:p w:rsidR="008A6486" w:rsidRPr="008A6486" w:rsidRDefault="008A6486" w:rsidP="008A6486">
            <w:pPr>
              <w:widowControl w:val="0"/>
              <w:shd w:val="clear" w:color="auto" w:fill="FFFFFF"/>
              <w:suppressAutoHyphens/>
              <w:autoSpaceDN w:val="0"/>
              <w:jc w:val="left"/>
              <w:textAlignment w:val="baseline"/>
              <w:rPr>
                <w:rFonts w:ascii="Times New Roman" w:eastAsia="Lucida Sans Unicode" w:hAnsi="Times New Roman" w:cs="Times New Roman"/>
                <w:kern w:val="3"/>
                <w:sz w:val="16"/>
                <w:szCs w:val="16"/>
                <w:lang w:eastAsia="ru-RU"/>
              </w:rPr>
            </w:pPr>
            <w:r w:rsidRPr="008A6486">
              <w:rPr>
                <w:rFonts w:ascii="Times New Roman" w:eastAsia="Times New Roman" w:hAnsi="Times New Roman" w:cs="Times New Roman"/>
                <w:color w:val="000000"/>
                <w:kern w:val="3"/>
                <w:sz w:val="16"/>
                <w:szCs w:val="16"/>
                <w:lang w:eastAsia="ru-RU"/>
              </w:rPr>
              <w:t>2027 год-   130940,1 тыс. рублей</w:t>
            </w:r>
          </w:p>
        </w:tc>
      </w:tr>
    </w:tbl>
    <w:p w:rsidR="008A6486" w:rsidRPr="008A6486" w:rsidRDefault="008A6486" w:rsidP="008A6486">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8A6486">
        <w:rPr>
          <w:rFonts w:ascii="Times New Roman" w:eastAsia="Times New Roman" w:hAnsi="Times New Roman" w:cs="Times New Roman"/>
          <w:kern w:val="3"/>
          <w:sz w:val="16"/>
          <w:szCs w:val="16"/>
          <w:lang w:eastAsia="ru-RU"/>
        </w:rPr>
        <w:t>»;</w:t>
      </w:r>
    </w:p>
    <w:p w:rsidR="008A6486" w:rsidRPr="008A6486" w:rsidRDefault="008A6486" w:rsidP="008A6486">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8A6486">
        <w:rPr>
          <w:rFonts w:ascii="Times New Roman" w:eastAsia="Times New Roman" w:hAnsi="Times New Roman" w:cs="Times New Roman"/>
          <w:kern w:val="3"/>
          <w:sz w:val="16"/>
          <w:szCs w:val="16"/>
          <w:lang w:eastAsia="ru-RU"/>
        </w:rPr>
        <w:t xml:space="preserve">          </w:t>
      </w:r>
      <w:r w:rsidRPr="008A6486">
        <w:rPr>
          <w:rFonts w:ascii="Times New Roman" w:eastAsia="Lucida Sans Unicode" w:hAnsi="Times New Roman" w:cs="Times New Roman"/>
          <w:kern w:val="3"/>
          <w:sz w:val="16"/>
          <w:szCs w:val="16"/>
          <w:lang w:eastAsia="ru-RU"/>
        </w:rPr>
        <w:t xml:space="preserve">       </w:t>
      </w:r>
      <w:r w:rsidRPr="008A6486">
        <w:rPr>
          <w:rFonts w:ascii="Times New Roman" w:eastAsia="Times New Roman" w:hAnsi="Times New Roman" w:cs="Times New Roman"/>
          <w:kern w:val="3"/>
          <w:sz w:val="16"/>
          <w:szCs w:val="16"/>
          <w:lang w:eastAsia="ru-RU"/>
        </w:rPr>
        <w:t xml:space="preserve">                 </w:t>
      </w:r>
      <w:r w:rsidRPr="008A6486">
        <w:rPr>
          <w:rFonts w:ascii="Times New Roman" w:eastAsia="Lucida Sans Unicode" w:hAnsi="Times New Roman" w:cs="Times New Roman"/>
          <w:kern w:val="3"/>
          <w:sz w:val="16"/>
          <w:szCs w:val="16"/>
          <w:lang w:eastAsia="ru-RU"/>
        </w:rPr>
        <w:t xml:space="preserve">         </w:t>
      </w:r>
      <w:r w:rsidRPr="008A6486">
        <w:rPr>
          <w:rFonts w:ascii="Times New Roman" w:eastAsia="Times New Roman" w:hAnsi="Times New Roman" w:cs="Times New Roman"/>
          <w:kern w:val="3"/>
          <w:sz w:val="16"/>
          <w:szCs w:val="16"/>
          <w:lang w:eastAsia="ru-RU"/>
        </w:rPr>
        <w:t xml:space="preserve">  </w:t>
      </w:r>
    </w:p>
    <w:p w:rsidR="008A6486" w:rsidRPr="008A6486" w:rsidRDefault="008A6486" w:rsidP="008A6486">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8A6486">
        <w:rPr>
          <w:rFonts w:ascii="Times New Roman" w:eastAsia="Times New Roman" w:hAnsi="Times New Roman" w:cs="Times New Roman"/>
          <w:kern w:val="3"/>
          <w:sz w:val="16"/>
          <w:szCs w:val="16"/>
          <w:lang w:eastAsia="ru-RU"/>
        </w:rPr>
        <w:t xml:space="preserve">            1.4.в Паспорте подпрограммы № 4 Муниципальной программы Мокшанского района «Социальная поддержка граждан в </w:t>
      </w:r>
      <w:proofErr w:type="spellStart"/>
      <w:r w:rsidRPr="008A6486">
        <w:rPr>
          <w:rFonts w:ascii="Times New Roman" w:eastAsia="Times New Roman" w:hAnsi="Times New Roman" w:cs="Times New Roman"/>
          <w:kern w:val="3"/>
          <w:sz w:val="16"/>
          <w:szCs w:val="16"/>
          <w:lang w:eastAsia="ru-RU"/>
        </w:rPr>
        <w:t>Мокшанском</w:t>
      </w:r>
      <w:proofErr w:type="spellEnd"/>
      <w:r w:rsidRPr="008A6486">
        <w:rPr>
          <w:rFonts w:ascii="Times New Roman" w:eastAsia="Times New Roman" w:hAnsi="Times New Roman" w:cs="Times New Roman"/>
          <w:kern w:val="3"/>
          <w:sz w:val="16"/>
          <w:szCs w:val="16"/>
          <w:lang w:eastAsia="ru-RU"/>
        </w:rPr>
        <w:t xml:space="preserve"> районе Пензенской области на 2014-2027 годы» объёмы финансирования подпрограммы изложить в следующей редакции:</w:t>
      </w:r>
    </w:p>
    <w:p w:rsidR="008A6486" w:rsidRPr="008A6486" w:rsidRDefault="008A6486" w:rsidP="008A6486">
      <w:pPr>
        <w:tabs>
          <w:tab w:val="left" w:pos="2893"/>
        </w:tabs>
        <w:autoSpaceDE w:val="0"/>
        <w:autoSpaceDN w:val="0"/>
        <w:adjustRightInd w:val="0"/>
        <w:rPr>
          <w:rFonts w:ascii="Times New Roman" w:eastAsia="Times New Roman" w:hAnsi="Times New Roman" w:cs="Times New Roman"/>
          <w:bCs/>
          <w:sz w:val="16"/>
          <w:szCs w:val="16"/>
          <w:lang w:eastAsia="ko-KR"/>
        </w:rPr>
      </w:pPr>
      <w:r w:rsidRPr="008A6486">
        <w:rPr>
          <w:rFonts w:ascii="Times New Roman" w:eastAsia="Times New Roman" w:hAnsi="Times New Roman" w:cs="Times New Roman"/>
          <w:bCs/>
          <w:sz w:val="16"/>
          <w:szCs w:val="16"/>
          <w:lang w:eastAsia="ko-KR"/>
        </w:rPr>
        <w:t xml:space="preserve"> «</w:t>
      </w:r>
    </w:p>
    <w:tbl>
      <w:tblPr>
        <w:tblW w:w="10189" w:type="dxa"/>
        <w:jc w:val="center"/>
        <w:tblLayout w:type="fixed"/>
        <w:tblCellMar>
          <w:left w:w="10" w:type="dxa"/>
          <w:right w:w="10" w:type="dxa"/>
        </w:tblCellMar>
        <w:tblLook w:val="0000" w:firstRow="0" w:lastRow="0" w:firstColumn="0" w:lastColumn="0" w:noHBand="0" w:noVBand="0"/>
      </w:tblPr>
      <w:tblGrid>
        <w:gridCol w:w="3113"/>
        <w:gridCol w:w="7076"/>
      </w:tblGrid>
      <w:tr w:rsidR="008A6486" w:rsidRPr="008A6486" w:rsidTr="001B761D">
        <w:trPr>
          <w:cantSplit/>
          <w:jc w:val="center"/>
        </w:trPr>
        <w:tc>
          <w:tcPr>
            <w:tcW w:w="3113" w:type="dxa"/>
            <w:tcBorders>
              <w:top w:val="single" w:sz="4" w:space="0" w:color="000000"/>
              <w:left w:val="single" w:sz="4" w:space="0" w:color="000000"/>
              <w:bottom w:val="single" w:sz="4" w:space="0" w:color="000000"/>
            </w:tcBorders>
            <w:tcMar>
              <w:top w:w="0" w:type="dxa"/>
              <w:left w:w="108" w:type="dxa"/>
              <w:bottom w:w="0" w:type="dxa"/>
              <w:right w:w="108" w:type="dxa"/>
            </w:tcMar>
          </w:tcPr>
          <w:p w:rsidR="008A6486" w:rsidRPr="008A6486" w:rsidRDefault="008A6486" w:rsidP="001C6392">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8A6486">
              <w:rPr>
                <w:rFonts w:ascii="Times New Roman" w:eastAsia="Times New Roman" w:hAnsi="Times New Roman" w:cs="Times New Roman"/>
                <w:kern w:val="3"/>
                <w:sz w:val="16"/>
                <w:szCs w:val="16"/>
                <w:lang w:eastAsia="ru-RU"/>
              </w:rPr>
              <w:t>Объемы бюджетных ассигнований подпрограммы</w:t>
            </w:r>
          </w:p>
        </w:tc>
        <w:tc>
          <w:tcPr>
            <w:tcW w:w="7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A6486" w:rsidRPr="008A6486" w:rsidRDefault="008A6486" w:rsidP="008A6486">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8A6486">
              <w:rPr>
                <w:rFonts w:ascii="Times New Roman" w:eastAsia="Times New Roman" w:hAnsi="Times New Roman" w:cs="Times New Roman"/>
                <w:kern w:val="3"/>
                <w:sz w:val="16"/>
                <w:szCs w:val="16"/>
                <w:lang w:eastAsia="ru-RU"/>
              </w:rPr>
              <w:t xml:space="preserve">Общий объем финансирования подпрограммы в 2014 – 2027 годах составляет – </w:t>
            </w:r>
            <w:r w:rsidRPr="008A6486">
              <w:rPr>
                <w:rFonts w:ascii="Times New Roman" w:eastAsia="Times New Roman" w:hAnsi="Times New Roman" w:cs="Times New Roman"/>
                <w:b/>
                <w:kern w:val="3"/>
                <w:sz w:val="16"/>
                <w:szCs w:val="16"/>
                <w:highlight w:val="yellow"/>
                <w:lang w:eastAsia="ru-RU"/>
              </w:rPr>
              <w:t>1507296,0</w:t>
            </w:r>
            <w:r w:rsidRPr="008A6486">
              <w:rPr>
                <w:rFonts w:ascii="Times New Roman" w:eastAsia="Times New Roman" w:hAnsi="Times New Roman" w:cs="Times New Roman"/>
                <w:kern w:val="3"/>
                <w:sz w:val="16"/>
                <w:szCs w:val="16"/>
                <w:lang w:eastAsia="ru-RU"/>
              </w:rPr>
              <w:t xml:space="preserve"> тыс. рублей, в том числе:</w:t>
            </w:r>
          </w:p>
          <w:p w:rsidR="008A6486" w:rsidRPr="008A6486" w:rsidRDefault="008A6486" w:rsidP="008A6486">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8A6486">
              <w:rPr>
                <w:rFonts w:ascii="Times New Roman" w:eastAsia="Times New Roman" w:hAnsi="Times New Roman" w:cs="Times New Roman"/>
                <w:kern w:val="3"/>
                <w:sz w:val="16"/>
                <w:szCs w:val="16"/>
                <w:lang w:eastAsia="ru-RU"/>
              </w:rPr>
              <w:t>- в 2014 году – 68 888,5 тыс. рублей</w:t>
            </w:r>
          </w:p>
          <w:p w:rsidR="008A6486" w:rsidRPr="008A6486" w:rsidRDefault="008A6486" w:rsidP="008A6486">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8A6486">
              <w:rPr>
                <w:rFonts w:ascii="Times New Roman" w:eastAsia="Times New Roman" w:hAnsi="Times New Roman" w:cs="Times New Roman"/>
                <w:kern w:val="3"/>
                <w:sz w:val="16"/>
                <w:szCs w:val="16"/>
                <w:lang w:eastAsia="ru-RU"/>
              </w:rPr>
              <w:t>- в 2015 году – 69780,1 тыс. рублей</w:t>
            </w:r>
          </w:p>
          <w:p w:rsidR="008A6486" w:rsidRPr="008A6486" w:rsidRDefault="008A6486" w:rsidP="008A6486">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8A6486">
              <w:rPr>
                <w:rFonts w:ascii="Times New Roman" w:eastAsia="Times New Roman" w:hAnsi="Times New Roman" w:cs="Times New Roman"/>
                <w:kern w:val="3"/>
                <w:sz w:val="16"/>
                <w:szCs w:val="16"/>
                <w:lang w:eastAsia="ru-RU"/>
              </w:rPr>
              <w:t>- в 2016 году – 77349,2 тыс. рублей</w:t>
            </w:r>
          </w:p>
          <w:p w:rsidR="008A6486" w:rsidRPr="008A6486" w:rsidRDefault="008A6486" w:rsidP="008A6486">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8A6486">
              <w:rPr>
                <w:rFonts w:ascii="Times New Roman" w:eastAsia="Times New Roman" w:hAnsi="Times New Roman" w:cs="Times New Roman"/>
                <w:kern w:val="3"/>
                <w:sz w:val="16"/>
                <w:szCs w:val="16"/>
                <w:lang w:eastAsia="ru-RU"/>
              </w:rPr>
              <w:t>- в 2017году -    78257,6 тыс. рублей</w:t>
            </w:r>
          </w:p>
          <w:p w:rsidR="008A6486" w:rsidRPr="008A6486" w:rsidRDefault="008A6486" w:rsidP="008A6486">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8A6486">
              <w:rPr>
                <w:rFonts w:ascii="Times New Roman" w:eastAsia="Times New Roman" w:hAnsi="Times New Roman" w:cs="Times New Roman"/>
                <w:kern w:val="3"/>
                <w:sz w:val="16"/>
                <w:szCs w:val="16"/>
                <w:lang w:eastAsia="ru-RU"/>
              </w:rPr>
              <w:t>- в 2018 году – 93296,4 тыс. рублей</w:t>
            </w:r>
          </w:p>
          <w:p w:rsidR="008A6486" w:rsidRPr="008A6486" w:rsidRDefault="008A6486" w:rsidP="008A6486">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8A6486">
              <w:rPr>
                <w:rFonts w:ascii="Times New Roman" w:eastAsia="Times New Roman" w:hAnsi="Times New Roman" w:cs="Times New Roman"/>
                <w:kern w:val="3"/>
                <w:sz w:val="16"/>
                <w:szCs w:val="16"/>
                <w:lang w:eastAsia="ru-RU"/>
              </w:rPr>
              <w:t xml:space="preserve">- в 2019 году – 97730,3 тыс. рублей </w:t>
            </w:r>
          </w:p>
          <w:p w:rsidR="008A6486" w:rsidRPr="008A6486" w:rsidRDefault="008A6486" w:rsidP="008A6486">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8A6486">
              <w:rPr>
                <w:rFonts w:ascii="Times New Roman" w:eastAsia="Times New Roman" w:hAnsi="Times New Roman" w:cs="Times New Roman"/>
                <w:kern w:val="3"/>
                <w:sz w:val="16"/>
                <w:szCs w:val="16"/>
                <w:lang w:eastAsia="ru-RU"/>
              </w:rPr>
              <w:t xml:space="preserve">- в 2020 году – 141570,8 тыс. рублей </w:t>
            </w:r>
          </w:p>
          <w:p w:rsidR="008A6486" w:rsidRPr="008A6486" w:rsidRDefault="008A6486" w:rsidP="008A6486">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8A6486">
              <w:rPr>
                <w:rFonts w:ascii="Times New Roman" w:eastAsia="Times New Roman" w:hAnsi="Times New Roman" w:cs="Times New Roman"/>
                <w:kern w:val="3"/>
                <w:sz w:val="16"/>
                <w:szCs w:val="16"/>
                <w:lang w:eastAsia="ru-RU"/>
              </w:rPr>
              <w:t>- в 2021 году – 169634,0 тыс. рублей</w:t>
            </w:r>
          </w:p>
          <w:p w:rsidR="008A6486" w:rsidRPr="008A6486" w:rsidRDefault="008A6486" w:rsidP="008A6486">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8A6486">
              <w:rPr>
                <w:rFonts w:ascii="Times New Roman" w:eastAsia="Times New Roman" w:hAnsi="Times New Roman" w:cs="Times New Roman"/>
                <w:kern w:val="3"/>
                <w:sz w:val="16"/>
                <w:szCs w:val="16"/>
                <w:lang w:eastAsia="ru-RU"/>
              </w:rPr>
              <w:t>- в 2022 году – 165721,8 тыс. рублей</w:t>
            </w:r>
          </w:p>
          <w:p w:rsidR="008A6486" w:rsidRPr="008A6486" w:rsidRDefault="008A6486" w:rsidP="008A6486">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8A6486">
              <w:rPr>
                <w:rFonts w:ascii="Times New Roman" w:eastAsia="Times New Roman" w:hAnsi="Times New Roman" w:cs="Times New Roman"/>
                <w:kern w:val="3"/>
                <w:sz w:val="16"/>
                <w:szCs w:val="16"/>
                <w:lang w:eastAsia="ru-RU"/>
              </w:rPr>
              <w:t xml:space="preserve">- в 2023 году – </w:t>
            </w:r>
            <w:r w:rsidRPr="008A6486">
              <w:rPr>
                <w:rFonts w:ascii="Times New Roman" w:eastAsia="Times New Roman" w:hAnsi="Times New Roman" w:cs="Times New Roman"/>
                <w:kern w:val="3"/>
                <w:sz w:val="16"/>
                <w:szCs w:val="16"/>
                <w:highlight w:val="yellow"/>
                <w:lang w:eastAsia="ru-RU"/>
              </w:rPr>
              <w:t>123705,7 тыс. рублей</w:t>
            </w:r>
          </w:p>
          <w:p w:rsidR="008A6486" w:rsidRPr="008A6486" w:rsidRDefault="008A6486" w:rsidP="008A6486">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8A6486">
              <w:rPr>
                <w:rFonts w:ascii="Times New Roman" w:eastAsia="Times New Roman" w:hAnsi="Times New Roman" w:cs="Times New Roman"/>
                <w:kern w:val="3"/>
                <w:sz w:val="16"/>
                <w:szCs w:val="16"/>
                <w:lang w:eastAsia="ru-RU"/>
              </w:rPr>
              <w:t>- в 2024 году – 113863,0 тыс. рублей</w:t>
            </w:r>
          </w:p>
          <w:p w:rsidR="008A6486" w:rsidRPr="008A6486" w:rsidRDefault="008A6486" w:rsidP="008A6486">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8A6486">
              <w:rPr>
                <w:rFonts w:ascii="Times New Roman" w:eastAsia="Times New Roman" w:hAnsi="Times New Roman" w:cs="Times New Roman"/>
                <w:kern w:val="3"/>
                <w:sz w:val="16"/>
                <w:szCs w:val="16"/>
                <w:lang w:eastAsia="ru-RU"/>
              </w:rPr>
              <w:t>- в 2025 году-   102499,5 тыс. рублей</w:t>
            </w:r>
          </w:p>
          <w:p w:rsidR="008A6486" w:rsidRPr="008A6486" w:rsidRDefault="008A6486" w:rsidP="008A6486">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8A6486">
              <w:rPr>
                <w:rFonts w:ascii="Times New Roman" w:eastAsia="Times New Roman" w:hAnsi="Times New Roman" w:cs="Times New Roman"/>
                <w:kern w:val="3"/>
                <w:sz w:val="16"/>
                <w:szCs w:val="16"/>
                <w:lang w:eastAsia="ru-RU"/>
              </w:rPr>
              <w:t>- в 2026 году-   102499,5 тыс. рублей</w:t>
            </w:r>
          </w:p>
          <w:p w:rsidR="008A6486" w:rsidRPr="008A6486" w:rsidRDefault="008A6486" w:rsidP="008A6486">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8A6486">
              <w:rPr>
                <w:rFonts w:ascii="Times New Roman" w:eastAsia="Lucida Sans Unicode" w:hAnsi="Times New Roman" w:cs="Times New Roman"/>
                <w:kern w:val="3"/>
                <w:sz w:val="16"/>
                <w:szCs w:val="16"/>
                <w:lang w:eastAsia="ru-RU"/>
              </w:rPr>
              <w:t>- в 2027 году-   102499,5 тыс. рублей</w:t>
            </w:r>
          </w:p>
        </w:tc>
      </w:tr>
    </w:tbl>
    <w:p w:rsidR="008A6486" w:rsidRPr="008A6486" w:rsidRDefault="008A6486" w:rsidP="008A6486">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8A6486">
        <w:rPr>
          <w:rFonts w:ascii="Times New Roman" w:eastAsia="Times New Roman" w:hAnsi="Times New Roman" w:cs="Times New Roman"/>
          <w:kern w:val="3"/>
          <w:sz w:val="16"/>
          <w:szCs w:val="16"/>
          <w:lang w:eastAsia="ru-RU"/>
        </w:rPr>
        <w:t>»</w:t>
      </w:r>
      <w:r w:rsidR="001C6392">
        <w:rPr>
          <w:rFonts w:ascii="Times New Roman" w:eastAsia="Times New Roman" w:hAnsi="Times New Roman" w:cs="Times New Roman"/>
          <w:kern w:val="3"/>
          <w:sz w:val="16"/>
          <w:szCs w:val="16"/>
          <w:lang w:eastAsia="ru-RU"/>
        </w:rPr>
        <w:t>.</w:t>
      </w:r>
      <w:r w:rsidRPr="008A6486">
        <w:rPr>
          <w:rFonts w:ascii="Times New Roman" w:eastAsia="Lucida Sans Unicode" w:hAnsi="Times New Roman" w:cs="Times New Roman"/>
          <w:kern w:val="3"/>
          <w:sz w:val="16"/>
          <w:szCs w:val="16"/>
          <w:lang w:eastAsia="ru-RU"/>
        </w:rPr>
        <w:t xml:space="preserve">    </w:t>
      </w:r>
      <w:r w:rsidRPr="008A6486">
        <w:rPr>
          <w:rFonts w:ascii="Times New Roman" w:eastAsia="Times New Roman" w:hAnsi="Times New Roman" w:cs="Times New Roman"/>
          <w:kern w:val="3"/>
          <w:sz w:val="16"/>
          <w:szCs w:val="16"/>
          <w:lang w:eastAsia="ru-RU"/>
        </w:rPr>
        <w:t xml:space="preserve">   </w:t>
      </w:r>
    </w:p>
    <w:p w:rsidR="008A6486" w:rsidRPr="008A6486" w:rsidRDefault="008A6486" w:rsidP="008A6486">
      <w:pPr>
        <w:widowControl w:val="0"/>
        <w:shd w:val="clear" w:color="auto" w:fill="FFFFFF"/>
        <w:suppressAutoHyphens/>
        <w:autoSpaceDN w:val="0"/>
        <w:ind w:firstLine="567"/>
        <w:textAlignment w:val="baseline"/>
        <w:rPr>
          <w:rFonts w:ascii="Times New Roman" w:eastAsia="Times New Roman" w:hAnsi="Times New Roman" w:cs="Times New Roman"/>
          <w:bCs/>
          <w:sz w:val="16"/>
          <w:szCs w:val="16"/>
          <w:lang w:eastAsia="ko-KR"/>
        </w:rPr>
      </w:pPr>
      <w:r w:rsidRPr="008A6486">
        <w:rPr>
          <w:rFonts w:ascii="Times New Roman" w:eastAsia="Times New Roman" w:hAnsi="Times New Roman" w:cs="Times New Roman"/>
          <w:kern w:val="3"/>
          <w:sz w:val="16"/>
          <w:szCs w:val="16"/>
          <w:lang w:eastAsia="ru-RU"/>
        </w:rPr>
        <w:t xml:space="preserve">1.6 приложения № 4.2, 5.2 и 6.2 к муниципальной программе «Социальная поддержка граждан в </w:t>
      </w:r>
      <w:proofErr w:type="spellStart"/>
      <w:r w:rsidRPr="008A6486">
        <w:rPr>
          <w:rFonts w:ascii="Times New Roman" w:eastAsia="Times New Roman" w:hAnsi="Times New Roman" w:cs="Times New Roman"/>
          <w:kern w:val="3"/>
          <w:sz w:val="16"/>
          <w:szCs w:val="16"/>
          <w:lang w:eastAsia="ru-RU"/>
        </w:rPr>
        <w:t>Мокшанском</w:t>
      </w:r>
      <w:proofErr w:type="spellEnd"/>
      <w:r w:rsidRPr="008A6486">
        <w:rPr>
          <w:rFonts w:ascii="Times New Roman" w:eastAsia="Times New Roman" w:hAnsi="Times New Roman" w:cs="Times New Roman"/>
          <w:kern w:val="3"/>
          <w:sz w:val="16"/>
          <w:szCs w:val="16"/>
          <w:lang w:eastAsia="ru-RU"/>
        </w:rPr>
        <w:t xml:space="preserve"> районе Пензенской области на 2014-2027 годы» изложить в новой редакции (прилагаются).</w:t>
      </w:r>
    </w:p>
    <w:p w:rsidR="008A6486" w:rsidRPr="008A6486" w:rsidRDefault="008A6486" w:rsidP="008A6486">
      <w:pPr>
        <w:widowControl w:val="0"/>
        <w:autoSpaceDE w:val="0"/>
        <w:autoSpaceDN w:val="0"/>
        <w:adjustRightInd w:val="0"/>
        <w:ind w:firstLine="540"/>
        <w:rPr>
          <w:rFonts w:ascii="Times New Roman" w:eastAsia="Times New Roman" w:hAnsi="Times New Roman" w:cs="Times New Roman"/>
          <w:sz w:val="16"/>
          <w:szCs w:val="16"/>
          <w:lang w:eastAsia="ru-RU"/>
        </w:rPr>
      </w:pPr>
      <w:r w:rsidRPr="008A6486">
        <w:rPr>
          <w:rFonts w:ascii="Times New Roman" w:eastAsia="Times New Roman" w:hAnsi="Times New Roman" w:cs="Times New Roman"/>
          <w:bCs/>
          <w:sz w:val="16"/>
          <w:szCs w:val="16"/>
          <w:lang w:eastAsia="ko-KR"/>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8A6486" w:rsidRPr="008A6486" w:rsidRDefault="008A6486" w:rsidP="008A6486">
      <w:pPr>
        <w:widowControl w:val="0"/>
        <w:ind w:firstLine="540"/>
        <w:rPr>
          <w:rFonts w:ascii="Times New Roman" w:eastAsia="Times New Roman" w:hAnsi="Times New Roman" w:cs="Times New Roman"/>
          <w:sz w:val="16"/>
          <w:szCs w:val="16"/>
          <w:lang w:eastAsia="ru-RU"/>
        </w:rPr>
      </w:pPr>
      <w:r w:rsidRPr="008A6486">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8A6486" w:rsidRPr="008A6486" w:rsidRDefault="008A6486" w:rsidP="008A6486">
      <w:pPr>
        <w:widowControl w:val="0"/>
        <w:autoSpaceDE w:val="0"/>
        <w:autoSpaceDN w:val="0"/>
        <w:adjustRightInd w:val="0"/>
        <w:ind w:firstLine="540"/>
        <w:rPr>
          <w:rFonts w:ascii="Times New Roman" w:eastAsia="Times New Roman" w:hAnsi="Times New Roman" w:cs="Times New Roman"/>
          <w:color w:val="000000"/>
          <w:sz w:val="16"/>
          <w:szCs w:val="16"/>
          <w:lang w:eastAsia="ru-RU"/>
        </w:rPr>
      </w:pPr>
      <w:r w:rsidRPr="008A6486">
        <w:rPr>
          <w:rFonts w:ascii="Times New Roman" w:eastAsia="Times New Roman" w:hAnsi="Times New Roman" w:cs="Times New Roman"/>
          <w:color w:val="000000"/>
          <w:sz w:val="16"/>
          <w:szCs w:val="16"/>
          <w:lang w:eastAsia="ru-RU"/>
        </w:rPr>
        <w:t>4. Настоящее постановление вступает в силу на следующий день после официального опубликования.</w:t>
      </w:r>
    </w:p>
    <w:p w:rsidR="008A6486" w:rsidRPr="008A6486" w:rsidRDefault="008A6486" w:rsidP="008A6486">
      <w:pPr>
        <w:widowControl w:val="0"/>
        <w:autoSpaceDE w:val="0"/>
        <w:autoSpaceDN w:val="0"/>
        <w:adjustRightInd w:val="0"/>
        <w:ind w:firstLine="540"/>
        <w:rPr>
          <w:rFonts w:ascii="Times New Roman" w:eastAsia="Times New Roman" w:hAnsi="Times New Roman" w:cs="Times New Roman"/>
          <w:bCs/>
          <w:sz w:val="16"/>
          <w:szCs w:val="16"/>
          <w:lang w:eastAsia="ko-KR"/>
        </w:rPr>
      </w:pPr>
      <w:r w:rsidRPr="008A6486">
        <w:rPr>
          <w:rFonts w:ascii="Times New Roman" w:eastAsia="Times New Roman" w:hAnsi="Times New Roman" w:cs="Times New Roman"/>
          <w:color w:val="000000"/>
          <w:sz w:val="16"/>
          <w:szCs w:val="16"/>
          <w:lang w:eastAsia="ru-RU"/>
        </w:rPr>
        <w:t>5.</w:t>
      </w:r>
      <w:proofErr w:type="gramStart"/>
      <w:r w:rsidRPr="008A6486">
        <w:rPr>
          <w:rFonts w:ascii="Times New Roman" w:eastAsia="Times New Roman" w:hAnsi="Times New Roman" w:cs="Times New Roman"/>
          <w:color w:val="000000"/>
          <w:sz w:val="16"/>
          <w:szCs w:val="16"/>
          <w:lang w:eastAsia="ru-RU"/>
        </w:rPr>
        <w:t>Контроль за</w:t>
      </w:r>
      <w:proofErr w:type="gramEnd"/>
      <w:r w:rsidRPr="008A6486">
        <w:rPr>
          <w:rFonts w:ascii="Times New Roman" w:eastAsia="Times New Roman" w:hAnsi="Times New Roman" w:cs="Times New Roman"/>
          <w:color w:val="000000"/>
          <w:sz w:val="16"/>
          <w:szCs w:val="16"/>
          <w:lang w:eastAsia="ru-RU"/>
        </w:rPr>
        <w:t xml:space="preserve"> исполнением настоящего постановления возложить на начальника управления социальной защиты населения администрации Мокшанского района М. В. Зимину.</w:t>
      </w:r>
    </w:p>
    <w:p w:rsidR="008A6486" w:rsidRPr="008A6486" w:rsidRDefault="008A6486" w:rsidP="008A6486">
      <w:pPr>
        <w:widowControl w:val="0"/>
        <w:autoSpaceDE w:val="0"/>
        <w:autoSpaceDN w:val="0"/>
        <w:adjustRightInd w:val="0"/>
        <w:ind w:firstLine="540"/>
        <w:rPr>
          <w:rFonts w:ascii="Times New Roman" w:eastAsia="Times New Roman" w:hAnsi="Times New Roman" w:cs="Times New Roman"/>
          <w:bCs/>
          <w:sz w:val="16"/>
          <w:szCs w:val="16"/>
          <w:lang w:eastAsia="ko-KR"/>
        </w:rPr>
      </w:pPr>
    </w:p>
    <w:tbl>
      <w:tblPr>
        <w:tblpPr w:leftFromText="180" w:rightFromText="180" w:vertAnchor="text" w:horzAnchor="margin" w:tblpY="147"/>
        <w:tblW w:w="10031" w:type="dxa"/>
        <w:tblLook w:val="04A0" w:firstRow="1" w:lastRow="0" w:firstColumn="1" w:lastColumn="0" w:noHBand="0" w:noVBand="1"/>
      </w:tblPr>
      <w:tblGrid>
        <w:gridCol w:w="3936"/>
        <w:gridCol w:w="3341"/>
        <w:gridCol w:w="2754"/>
      </w:tblGrid>
      <w:tr w:rsidR="008A6486" w:rsidRPr="008A6486" w:rsidTr="001C6392">
        <w:trPr>
          <w:trHeight w:val="273"/>
        </w:trPr>
        <w:tc>
          <w:tcPr>
            <w:tcW w:w="3936" w:type="dxa"/>
            <w:shd w:val="clear" w:color="auto" w:fill="auto"/>
          </w:tcPr>
          <w:bookmarkEnd w:id="29"/>
          <w:p w:rsidR="008A6486" w:rsidRPr="008A6486" w:rsidRDefault="008A6486" w:rsidP="008A6486">
            <w:pPr>
              <w:contextualSpacing/>
              <w:jc w:val="left"/>
              <w:rPr>
                <w:rFonts w:ascii="Times New Roman" w:eastAsia="Times New Roman" w:hAnsi="Times New Roman" w:cs="Times New Roman"/>
                <w:sz w:val="16"/>
                <w:szCs w:val="16"/>
                <w:lang w:eastAsia="ru-RU"/>
              </w:rPr>
            </w:pPr>
            <w:r w:rsidRPr="008A6486">
              <w:rPr>
                <w:rFonts w:ascii="Times New Roman" w:eastAsia="Times New Roman" w:hAnsi="Times New Roman" w:cs="Times New Roman"/>
                <w:b/>
                <w:sz w:val="16"/>
                <w:szCs w:val="16"/>
                <w:lang w:eastAsia="ru-RU"/>
              </w:rPr>
              <w:t xml:space="preserve">Глава Мокшанского района                                                          </w:t>
            </w:r>
          </w:p>
        </w:tc>
        <w:tc>
          <w:tcPr>
            <w:tcW w:w="3341" w:type="dxa"/>
            <w:shd w:val="clear" w:color="auto" w:fill="auto"/>
          </w:tcPr>
          <w:p w:rsidR="008A6486" w:rsidRPr="008A6486" w:rsidRDefault="008A6486" w:rsidP="008A6486">
            <w:pPr>
              <w:spacing w:after="120"/>
              <w:jc w:val="center"/>
              <w:rPr>
                <w:rFonts w:ascii="Calibri" w:eastAsia="Calibri" w:hAnsi="Calibri" w:cs="Times New Roman"/>
                <w:b/>
                <w:noProof/>
                <w:sz w:val="16"/>
                <w:szCs w:val="16"/>
                <w:lang w:eastAsia="ru-RU"/>
              </w:rPr>
            </w:pPr>
          </w:p>
          <w:p w:rsidR="008A6486" w:rsidRPr="008A6486" w:rsidRDefault="008A6486" w:rsidP="008A6486">
            <w:pPr>
              <w:spacing w:after="120"/>
              <w:jc w:val="center"/>
              <w:rPr>
                <w:rFonts w:ascii="Times New Roman" w:eastAsia="Times New Roman" w:hAnsi="Times New Roman" w:cs="Times New Roman"/>
                <w:sz w:val="16"/>
                <w:szCs w:val="16"/>
                <w:lang w:eastAsia="ru-RU"/>
              </w:rPr>
            </w:pPr>
          </w:p>
        </w:tc>
        <w:tc>
          <w:tcPr>
            <w:tcW w:w="2754" w:type="dxa"/>
            <w:shd w:val="clear" w:color="auto" w:fill="auto"/>
          </w:tcPr>
          <w:p w:rsidR="008A6486" w:rsidRPr="008A6486" w:rsidRDefault="008A6486" w:rsidP="008A6486">
            <w:pPr>
              <w:spacing w:after="120"/>
              <w:ind w:left="375"/>
              <w:jc w:val="left"/>
              <w:rPr>
                <w:rFonts w:ascii="Times New Roman" w:eastAsia="Times New Roman" w:hAnsi="Times New Roman" w:cs="Times New Roman"/>
                <w:sz w:val="16"/>
                <w:szCs w:val="16"/>
                <w:lang w:eastAsia="ru-RU"/>
              </w:rPr>
            </w:pPr>
            <w:r w:rsidRPr="008A6486">
              <w:rPr>
                <w:rFonts w:ascii="Times New Roman" w:eastAsia="Times New Roman" w:hAnsi="Times New Roman" w:cs="Times New Roman"/>
                <w:b/>
                <w:sz w:val="16"/>
                <w:szCs w:val="16"/>
                <w:lang w:eastAsia="ru-RU"/>
              </w:rPr>
              <w:t xml:space="preserve">  Н. Н. Тихомиров</w:t>
            </w:r>
          </w:p>
          <w:p w:rsidR="008A6486" w:rsidRPr="008A6486" w:rsidRDefault="008A6486" w:rsidP="008A6486">
            <w:pPr>
              <w:spacing w:after="120"/>
              <w:jc w:val="left"/>
              <w:rPr>
                <w:rFonts w:ascii="Times New Roman" w:eastAsia="Times New Roman" w:hAnsi="Times New Roman" w:cs="Times New Roman"/>
                <w:sz w:val="16"/>
                <w:szCs w:val="16"/>
                <w:lang w:eastAsia="ru-RU"/>
              </w:rPr>
            </w:pPr>
          </w:p>
        </w:tc>
      </w:tr>
    </w:tbl>
    <w:p w:rsidR="008A6486" w:rsidRDefault="008A6486" w:rsidP="006667DD">
      <w:pPr>
        <w:rPr>
          <w:sz w:val="16"/>
          <w:szCs w:val="16"/>
        </w:rPr>
      </w:pPr>
    </w:p>
    <w:p w:rsidR="008A6486" w:rsidRDefault="008A6486" w:rsidP="006667DD">
      <w:pPr>
        <w:rPr>
          <w:sz w:val="16"/>
          <w:szCs w:val="16"/>
        </w:rPr>
      </w:pPr>
    </w:p>
    <w:p w:rsidR="008A6486" w:rsidRDefault="008A6486" w:rsidP="006667DD">
      <w:pPr>
        <w:rPr>
          <w:sz w:val="16"/>
          <w:szCs w:val="16"/>
        </w:rPr>
      </w:pPr>
    </w:p>
    <w:p w:rsidR="008A6486" w:rsidRDefault="008A6486" w:rsidP="006667DD">
      <w:pPr>
        <w:rPr>
          <w:sz w:val="16"/>
          <w:szCs w:val="16"/>
        </w:rPr>
        <w:sectPr w:rsidR="008A6486" w:rsidSect="003A7AAA">
          <w:pgSz w:w="11907" w:h="16839" w:code="9"/>
          <w:pgMar w:top="993" w:right="567" w:bottom="567" w:left="1418" w:header="0" w:footer="0" w:gutter="0"/>
          <w:pgNumType w:start="31"/>
          <w:cols w:space="720"/>
          <w:docGrid w:linePitch="299"/>
        </w:sectPr>
      </w:pPr>
    </w:p>
    <w:p w:rsidR="001C6392" w:rsidRPr="001C6392" w:rsidRDefault="001C6392" w:rsidP="001C63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lastRenderedPageBreak/>
        <w:t>Приложение</w:t>
      </w:r>
    </w:p>
    <w:p w:rsidR="001C6392" w:rsidRPr="001C6392" w:rsidRDefault="001C6392" w:rsidP="001C63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 xml:space="preserve"> к постановлению администрации</w:t>
      </w:r>
    </w:p>
    <w:p w:rsidR="001C6392" w:rsidRPr="001C6392" w:rsidRDefault="001C6392" w:rsidP="001C63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 xml:space="preserve"> Мокшанского района Пензенской области </w:t>
      </w:r>
    </w:p>
    <w:p w:rsidR="001C6392" w:rsidRPr="001C6392" w:rsidRDefault="001C6392" w:rsidP="001C63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от 27.02.2023 № 159</w:t>
      </w:r>
    </w:p>
    <w:p w:rsidR="001C6392" w:rsidRPr="001C6392" w:rsidRDefault="001C6392" w:rsidP="001C63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«Приложение № 4.2</w:t>
      </w:r>
    </w:p>
    <w:p w:rsidR="001C6392" w:rsidRPr="001C6392" w:rsidRDefault="001C6392" w:rsidP="001C63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к Муниципальной программе</w:t>
      </w:r>
    </w:p>
    <w:p w:rsidR="001C6392" w:rsidRPr="001C6392" w:rsidRDefault="001C6392" w:rsidP="001C63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«Социальная поддержка граждан</w:t>
      </w:r>
    </w:p>
    <w:p w:rsidR="001C6392" w:rsidRPr="001C6392" w:rsidRDefault="001C6392" w:rsidP="001C63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 xml:space="preserve">в </w:t>
      </w:r>
      <w:proofErr w:type="spellStart"/>
      <w:r w:rsidRPr="001C6392">
        <w:rPr>
          <w:rFonts w:ascii="Times New Roman" w:eastAsia="Lucida Sans Unicode" w:hAnsi="Times New Roman" w:cs="Times New Roman"/>
          <w:kern w:val="3"/>
          <w:sz w:val="16"/>
          <w:szCs w:val="16"/>
          <w:lang w:eastAsia="ru-RU"/>
        </w:rPr>
        <w:t>Мокшанском</w:t>
      </w:r>
      <w:proofErr w:type="spellEnd"/>
      <w:r w:rsidRPr="001C6392">
        <w:rPr>
          <w:rFonts w:ascii="Times New Roman" w:eastAsia="Lucida Sans Unicode" w:hAnsi="Times New Roman" w:cs="Times New Roman"/>
          <w:kern w:val="3"/>
          <w:sz w:val="16"/>
          <w:szCs w:val="16"/>
          <w:lang w:eastAsia="ru-RU"/>
        </w:rPr>
        <w:t xml:space="preserve"> районе Пензенской области</w:t>
      </w:r>
      <w:r w:rsidR="001B761D">
        <w:rPr>
          <w:rFonts w:ascii="Times New Roman" w:eastAsia="Lucida Sans Unicode" w:hAnsi="Times New Roman" w:cs="Times New Roman"/>
          <w:kern w:val="3"/>
          <w:sz w:val="16"/>
          <w:szCs w:val="16"/>
          <w:lang w:eastAsia="ru-RU"/>
        </w:rPr>
        <w:t xml:space="preserve">  </w:t>
      </w:r>
      <w:r w:rsidRPr="001C6392">
        <w:rPr>
          <w:rFonts w:ascii="Times New Roman" w:eastAsia="Lucida Sans Unicode" w:hAnsi="Times New Roman" w:cs="Times New Roman"/>
          <w:kern w:val="3"/>
          <w:sz w:val="16"/>
          <w:szCs w:val="16"/>
          <w:lang w:eastAsia="ru-RU"/>
        </w:rPr>
        <w:t xml:space="preserve">на 2014-2027 годы»  </w:t>
      </w:r>
    </w:p>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b/>
          <w:kern w:val="3"/>
          <w:sz w:val="16"/>
          <w:szCs w:val="16"/>
          <w:lang w:eastAsia="ru-RU"/>
        </w:rPr>
      </w:pPr>
    </w:p>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b/>
          <w:kern w:val="3"/>
          <w:sz w:val="16"/>
          <w:szCs w:val="16"/>
          <w:lang w:eastAsia="ru-RU"/>
        </w:rPr>
      </w:pPr>
      <w:r w:rsidRPr="001C6392">
        <w:rPr>
          <w:rFonts w:ascii="Times New Roman" w:eastAsia="Lucida Sans Unicode" w:hAnsi="Times New Roman" w:cs="Times New Roman"/>
          <w:b/>
          <w:kern w:val="3"/>
          <w:sz w:val="16"/>
          <w:szCs w:val="16"/>
          <w:lang w:eastAsia="ru-RU"/>
        </w:rPr>
        <w:t>Ресурсное обеспечение</w:t>
      </w:r>
    </w:p>
    <w:p w:rsidR="001C6392" w:rsidRPr="001C6392" w:rsidRDefault="001C6392" w:rsidP="001B761D">
      <w:pPr>
        <w:widowControl w:val="0"/>
        <w:suppressAutoHyphens/>
        <w:autoSpaceDN w:val="0"/>
        <w:ind w:left="-567"/>
        <w:jc w:val="center"/>
        <w:textAlignment w:val="baseline"/>
        <w:rPr>
          <w:rFonts w:ascii="Times New Roman" w:eastAsia="Lucida Sans Unicode" w:hAnsi="Times New Roman" w:cs="Times New Roman"/>
          <w:b/>
          <w:kern w:val="3"/>
          <w:sz w:val="16"/>
          <w:szCs w:val="16"/>
          <w:lang w:eastAsia="ru-RU"/>
        </w:rPr>
      </w:pPr>
      <w:r w:rsidRPr="001C6392">
        <w:rPr>
          <w:rFonts w:ascii="Times New Roman" w:eastAsia="Lucida Sans Unicode" w:hAnsi="Times New Roman" w:cs="Times New Roman"/>
          <w:b/>
          <w:kern w:val="3"/>
          <w:sz w:val="16"/>
          <w:szCs w:val="16"/>
          <w:lang w:eastAsia="ru-RU"/>
        </w:rPr>
        <w:t xml:space="preserve">реализации муниципальной программы «Социальная поддержка граждан в </w:t>
      </w:r>
      <w:proofErr w:type="spellStart"/>
      <w:r w:rsidRPr="001C6392">
        <w:rPr>
          <w:rFonts w:ascii="Times New Roman" w:eastAsia="Lucida Sans Unicode" w:hAnsi="Times New Roman" w:cs="Times New Roman"/>
          <w:b/>
          <w:kern w:val="3"/>
          <w:sz w:val="16"/>
          <w:szCs w:val="16"/>
          <w:lang w:eastAsia="ru-RU"/>
        </w:rPr>
        <w:t>Мокшанском</w:t>
      </w:r>
      <w:proofErr w:type="spellEnd"/>
      <w:r w:rsidRPr="001C6392">
        <w:rPr>
          <w:rFonts w:ascii="Times New Roman" w:eastAsia="Lucida Sans Unicode" w:hAnsi="Times New Roman" w:cs="Times New Roman"/>
          <w:b/>
          <w:kern w:val="3"/>
          <w:sz w:val="16"/>
          <w:szCs w:val="16"/>
          <w:lang w:eastAsia="ru-RU"/>
        </w:rPr>
        <w:t xml:space="preserve"> районе Пензенской области на 2014-2027 годы» за счет всех источников финансирования на 2022-2027 годы</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bl>
      <w:tblPr>
        <w:tblW w:w="15680" w:type="dxa"/>
        <w:tblInd w:w="-9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631"/>
        <w:gridCol w:w="1096"/>
        <w:gridCol w:w="3028"/>
        <w:gridCol w:w="5387"/>
        <w:gridCol w:w="860"/>
        <w:gridCol w:w="992"/>
        <w:gridCol w:w="993"/>
        <w:gridCol w:w="850"/>
        <w:gridCol w:w="851"/>
        <w:gridCol w:w="992"/>
      </w:tblGrid>
      <w:tr w:rsidR="001C6392" w:rsidRPr="001C6392" w:rsidTr="001B761D">
        <w:trPr>
          <w:cantSplit/>
          <w:trHeight w:val="23"/>
        </w:trPr>
        <w:tc>
          <w:tcPr>
            <w:tcW w:w="4755" w:type="dxa"/>
            <w:gridSpan w:val="3"/>
            <w:shd w:val="clear" w:color="auto" w:fill="auto"/>
            <w:tcMar>
              <w:top w:w="0" w:type="dxa"/>
              <w:left w:w="0" w:type="dxa"/>
              <w:bottom w:w="0" w:type="dxa"/>
              <w:right w:w="0" w:type="dxa"/>
            </w:tcMa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 xml:space="preserve">Ответственный исполнитель </w:t>
            </w:r>
          </w:p>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муниципальной программы</w:t>
            </w:r>
          </w:p>
        </w:tc>
        <w:tc>
          <w:tcPr>
            <w:tcW w:w="10925" w:type="dxa"/>
            <w:gridSpan w:val="7"/>
            <w:shd w:val="clear" w:color="auto" w:fill="auto"/>
            <w:tcMar>
              <w:top w:w="0" w:type="dxa"/>
              <w:left w:w="0" w:type="dxa"/>
              <w:bottom w:w="0" w:type="dxa"/>
              <w:right w:w="0" w:type="dxa"/>
            </w:tcMa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Управление социальной защиты населения администрации Мокшанского района Пензенской области</w:t>
            </w:r>
          </w:p>
        </w:tc>
      </w:tr>
      <w:tr w:rsidR="001C6392" w:rsidRPr="001C6392" w:rsidTr="001B761D">
        <w:trPr>
          <w:cantSplit/>
          <w:trHeight w:val="23"/>
        </w:trPr>
        <w:tc>
          <w:tcPr>
            <w:tcW w:w="631" w:type="dxa"/>
            <w:vMerge w:val="restart"/>
            <w:shd w:val="clear" w:color="auto" w:fill="auto"/>
            <w:tcMar>
              <w:top w:w="0" w:type="dxa"/>
              <w:left w:w="0" w:type="dxa"/>
              <w:bottom w:w="0" w:type="dxa"/>
              <w:right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 xml:space="preserve">N </w:t>
            </w:r>
            <w:proofErr w:type="gramStart"/>
            <w:r w:rsidRPr="001C6392">
              <w:rPr>
                <w:rFonts w:ascii="Times New Roman" w:eastAsia="Lucida Sans Unicode" w:hAnsi="Times New Roman" w:cs="Times New Roman"/>
                <w:kern w:val="3"/>
                <w:sz w:val="16"/>
                <w:szCs w:val="16"/>
                <w:lang w:eastAsia="ru-RU"/>
              </w:rPr>
              <w:t>п</w:t>
            </w:r>
            <w:proofErr w:type="gramEnd"/>
            <w:r w:rsidRPr="001C6392">
              <w:rPr>
                <w:rFonts w:ascii="Times New Roman" w:eastAsia="Lucida Sans Unicode" w:hAnsi="Times New Roman" w:cs="Times New Roman"/>
                <w:kern w:val="3"/>
                <w:sz w:val="16"/>
                <w:szCs w:val="16"/>
                <w:lang w:eastAsia="ru-RU"/>
              </w:rPr>
              <w:t>/п</w:t>
            </w:r>
          </w:p>
        </w:tc>
        <w:tc>
          <w:tcPr>
            <w:tcW w:w="1096" w:type="dxa"/>
            <w:vMerge w:val="restart"/>
            <w:shd w:val="clear" w:color="auto" w:fill="auto"/>
            <w:tcMar>
              <w:top w:w="0" w:type="dxa"/>
              <w:left w:w="0" w:type="dxa"/>
              <w:bottom w:w="0" w:type="dxa"/>
              <w:right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 xml:space="preserve"> Статус</w:t>
            </w:r>
          </w:p>
        </w:tc>
        <w:tc>
          <w:tcPr>
            <w:tcW w:w="3028" w:type="dxa"/>
            <w:vMerge w:val="restart"/>
            <w:shd w:val="clear" w:color="auto" w:fill="auto"/>
            <w:tcMar>
              <w:top w:w="0" w:type="dxa"/>
              <w:left w:w="0" w:type="dxa"/>
              <w:bottom w:w="0" w:type="dxa"/>
              <w:right w:w="0" w:type="dxa"/>
            </w:tcMa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Наименование муниципальной программы, подпрограммы, основного мероприятия</w:t>
            </w:r>
          </w:p>
        </w:tc>
        <w:tc>
          <w:tcPr>
            <w:tcW w:w="5387" w:type="dxa"/>
            <w:shd w:val="clear" w:color="auto" w:fill="auto"/>
            <w:tcMar>
              <w:top w:w="0" w:type="dxa"/>
              <w:left w:w="0" w:type="dxa"/>
              <w:bottom w:w="0" w:type="dxa"/>
              <w:right w:w="0" w:type="dxa"/>
            </w:tcMa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Источник финансирования</w:t>
            </w:r>
          </w:p>
        </w:tc>
        <w:tc>
          <w:tcPr>
            <w:tcW w:w="4546" w:type="dxa"/>
            <w:gridSpan w:val="5"/>
            <w:shd w:val="clear" w:color="auto" w:fill="auto"/>
            <w:tcMar>
              <w:top w:w="0" w:type="dxa"/>
              <w:left w:w="0" w:type="dxa"/>
              <w:bottom w:w="0" w:type="dxa"/>
              <w:right w:w="0" w:type="dxa"/>
            </w:tcMa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Оценка расходов (тыс. руб.)</w:t>
            </w:r>
          </w:p>
        </w:tc>
        <w:tc>
          <w:tcPr>
            <w:tcW w:w="992"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1C6392" w:rsidRPr="001C6392" w:rsidTr="001B761D">
        <w:trPr>
          <w:cantSplit/>
          <w:trHeight w:val="23"/>
        </w:trPr>
        <w:tc>
          <w:tcPr>
            <w:tcW w:w="631"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left w:w="0" w:type="dxa"/>
              <w:bottom w:w="0" w:type="dxa"/>
              <w:right w:w="0" w:type="dxa"/>
            </w:tcMa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60"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2022г.</w:t>
            </w:r>
          </w:p>
        </w:tc>
        <w:tc>
          <w:tcPr>
            <w:tcW w:w="992"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2023г</w:t>
            </w:r>
          </w:p>
        </w:tc>
        <w:tc>
          <w:tcPr>
            <w:tcW w:w="993"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2024г.</w:t>
            </w:r>
          </w:p>
        </w:tc>
        <w:tc>
          <w:tcPr>
            <w:tcW w:w="850" w:type="dxa"/>
            <w:shd w:val="clear" w:color="auto" w:fill="auto"/>
            <w:tcMar>
              <w:top w:w="0" w:type="dxa"/>
              <w:left w:w="0" w:type="dxa"/>
              <w:bottom w:w="0" w:type="dxa"/>
              <w:right w:w="0" w:type="dxa"/>
            </w:tcMa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2025г.</w:t>
            </w:r>
          </w:p>
        </w:tc>
        <w:tc>
          <w:tcPr>
            <w:tcW w:w="851"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2026г.</w:t>
            </w:r>
          </w:p>
        </w:tc>
        <w:tc>
          <w:tcPr>
            <w:tcW w:w="992"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2027</w:t>
            </w:r>
          </w:p>
        </w:tc>
      </w:tr>
      <w:tr w:rsidR="001C6392" w:rsidRPr="001C6392" w:rsidTr="001B761D">
        <w:trPr>
          <w:cantSplit/>
          <w:trHeight w:val="23"/>
        </w:trPr>
        <w:tc>
          <w:tcPr>
            <w:tcW w:w="631" w:type="dxa"/>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w:t>
            </w:r>
          </w:p>
        </w:tc>
        <w:tc>
          <w:tcPr>
            <w:tcW w:w="1096" w:type="dxa"/>
            <w:shd w:val="clear" w:color="auto" w:fill="auto"/>
            <w:tcMar>
              <w:top w:w="0" w:type="dxa"/>
              <w:left w:w="0" w:type="dxa"/>
              <w:bottom w:w="0" w:type="dxa"/>
              <w:right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w:t>
            </w:r>
          </w:p>
        </w:tc>
        <w:tc>
          <w:tcPr>
            <w:tcW w:w="3028" w:type="dxa"/>
            <w:shd w:val="clear" w:color="auto" w:fill="auto"/>
            <w:tcMar>
              <w:top w:w="0" w:type="dxa"/>
              <w:bottom w:w="0" w:type="dxa"/>
            </w:tcMa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3</w:t>
            </w:r>
          </w:p>
        </w:tc>
        <w:tc>
          <w:tcPr>
            <w:tcW w:w="5387" w:type="dxa"/>
            <w:shd w:val="clear" w:color="auto" w:fill="auto"/>
            <w:tcMar>
              <w:top w:w="0" w:type="dxa"/>
              <w:bottom w:w="0" w:type="dxa"/>
            </w:tcMa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4</w:t>
            </w:r>
          </w:p>
        </w:tc>
        <w:tc>
          <w:tcPr>
            <w:tcW w:w="860"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5</w:t>
            </w:r>
          </w:p>
        </w:tc>
        <w:tc>
          <w:tcPr>
            <w:tcW w:w="992"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6</w:t>
            </w:r>
          </w:p>
        </w:tc>
        <w:tc>
          <w:tcPr>
            <w:tcW w:w="993"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7</w:t>
            </w:r>
          </w:p>
        </w:tc>
        <w:tc>
          <w:tcPr>
            <w:tcW w:w="850" w:type="dxa"/>
            <w:shd w:val="clear" w:color="auto" w:fill="auto"/>
            <w:tcMar>
              <w:top w:w="0" w:type="dxa"/>
              <w:bottom w:w="0" w:type="dxa"/>
            </w:tcMa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8</w:t>
            </w:r>
          </w:p>
        </w:tc>
        <w:tc>
          <w:tcPr>
            <w:tcW w:w="851"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9</w:t>
            </w:r>
          </w:p>
        </w:tc>
        <w:tc>
          <w:tcPr>
            <w:tcW w:w="992"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w:t>
            </w:r>
          </w:p>
        </w:tc>
      </w:tr>
      <w:tr w:rsidR="001C6392" w:rsidRPr="001C6392" w:rsidTr="001B761D">
        <w:trPr>
          <w:cantSplit/>
          <w:trHeight w:val="76"/>
        </w:trPr>
        <w:tc>
          <w:tcPr>
            <w:tcW w:w="631" w:type="dxa"/>
            <w:vMerge w:val="restart"/>
            <w:shd w:val="clear" w:color="auto" w:fill="auto"/>
            <w:tcMar>
              <w:top w:w="0" w:type="dxa"/>
              <w:left w:w="0" w:type="dxa"/>
              <w:bottom w:w="0" w:type="dxa"/>
              <w:right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highlight w:val="red"/>
                <w:lang w:eastAsia="ru-RU"/>
              </w:rPr>
            </w:pPr>
          </w:p>
        </w:tc>
        <w:tc>
          <w:tcPr>
            <w:tcW w:w="1096" w:type="dxa"/>
            <w:vMerge w:val="restart"/>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1C6392">
              <w:rPr>
                <w:rFonts w:ascii="Times New Roman" w:eastAsia="Lucida Sans Unicode" w:hAnsi="Times New Roman" w:cs="Times New Roman"/>
                <w:kern w:val="3"/>
                <w:sz w:val="16"/>
                <w:szCs w:val="16"/>
                <w:lang w:eastAsia="ru-RU"/>
              </w:rPr>
              <w:t>Муници</w:t>
            </w:r>
            <w:proofErr w:type="spellEnd"/>
          </w:p>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1C6392">
              <w:rPr>
                <w:rFonts w:ascii="Times New Roman" w:eastAsia="Lucida Sans Unicode" w:hAnsi="Times New Roman" w:cs="Times New Roman"/>
                <w:kern w:val="3"/>
                <w:sz w:val="16"/>
                <w:szCs w:val="16"/>
                <w:lang w:eastAsia="ru-RU"/>
              </w:rPr>
              <w:t>пальная</w:t>
            </w:r>
            <w:proofErr w:type="spellEnd"/>
            <w:r w:rsidRPr="001C6392">
              <w:rPr>
                <w:rFonts w:ascii="Times New Roman" w:eastAsia="Lucida Sans Unicode" w:hAnsi="Times New Roman" w:cs="Times New Roman"/>
                <w:kern w:val="3"/>
                <w:sz w:val="16"/>
                <w:szCs w:val="16"/>
                <w:lang w:eastAsia="ru-RU"/>
              </w:rPr>
              <w:t xml:space="preserve"> программа </w:t>
            </w:r>
          </w:p>
        </w:tc>
        <w:tc>
          <w:tcPr>
            <w:tcW w:w="3028" w:type="dxa"/>
            <w:vMerge w:val="restart"/>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93" w:right="261"/>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 xml:space="preserve">«Социальная поддержка граждан в </w:t>
            </w:r>
            <w:proofErr w:type="spellStart"/>
            <w:proofErr w:type="gramStart"/>
            <w:r w:rsidRPr="001C6392">
              <w:rPr>
                <w:rFonts w:ascii="Times New Roman" w:eastAsia="Lucida Sans Unicode" w:hAnsi="Times New Roman" w:cs="Times New Roman"/>
                <w:kern w:val="3"/>
                <w:sz w:val="16"/>
                <w:szCs w:val="16"/>
                <w:lang w:eastAsia="ru-RU"/>
              </w:rPr>
              <w:t>Мокшанском</w:t>
            </w:r>
            <w:proofErr w:type="spellEnd"/>
            <w:proofErr w:type="gramEnd"/>
          </w:p>
          <w:p w:rsidR="001C6392" w:rsidRPr="001C6392" w:rsidRDefault="001C6392" w:rsidP="001C6392">
            <w:pPr>
              <w:widowControl w:val="0"/>
              <w:suppressAutoHyphens/>
              <w:autoSpaceDN w:val="0"/>
              <w:ind w:left="193" w:right="261"/>
              <w:jc w:val="left"/>
              <w:textAlignment w:val="baseline"/>
              <w:rPr>
                <w:rFonts w:ascii="Times New Roman" w:eastAsia="Lucida Sans Unicode" w:hAnsi="Times New Roman" w:cs="Times New Roman"/>
                <w:kern w:val="3"/>
                <w:sz w:val="16"/>
                <w:szCs w:val="16"/>
                <w:lang w:eastAsia="ru-RU"/>
              </w:rPr>
            </w:pPr>
            <w:proofErr w:type="gramStart"/>
            <w:r w:rsidRPr="001C6392">
              <w:rPr>
                <w:rFonts w:ascii="Times New Roman" w:eastAsia="Lucida Sans Unicode" w:hAnsi="Times New Roman" w:cs="Times New Roman"/>
                <w:kern w:val="3"/>
                <w:sz w:val="16"/>
                <w:szCs w:val="16"/>
                <w:lang w:eastAsia="ru-RU"/>
              </w:rPr>
              <w:t>районе</w:t>
            </w:r>
            <w:proofErr w:type="gramEnd"/>
            <w:r w:rsidRPr="001C6392">
              <w:rPr>
                <w:rFonts w:ascii="Times New Roman" w:eastAsia="Lucida Sans Unicode" w:hAnsi="Times New Roman" w:cs="Times New Roman"/>
                <w:kern w:val="3"/>
                <w:sz w:val="16"/>
                <w:szCs w:val="16"/>
                <w:lang w:eastAsia="ru-RU"/>
              </w:rPr>
              <w:t xml:space="preserve"> на 2014-2027 годы»</w:t>
            </w:r>
          </w:p>
        </w:tc>
        <w:tc>
          <w:tcPr>
            <w:tcW w:w="5387" w:type="dxa"/>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93"/>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Всего</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197680,1</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highlight w:val="yellow"/>
                <w:lang w:eastAsia="ru-RU"/>
              </w:rPr>
              <w:t>171142,1</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163819,0</w:t>
            </w:r>
          </w:p>
        </w:tc>
        <w:tc>
          <w:tcPr>
            <w:tcW w:w="850" w:type="dxa"/>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130940,1</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130940,1</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130940,1</w:t>
            </w:r>
          </w:p>
        </w:tc>
      </w:tr>
      <w:tr w:rsidR="001C6392" w:rsidRPr="001C6392" w:rsidTr="001B761D">
        <w:trPr>
          <w:cantSplit/>
          <w:trHeight w:val="23"/>
        </w:trPr>
        <w:tc>
          <w:tcPr>
            <w:tcW w:w="631"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highlight w:val="red"/>
                <w:lang w:eastAsia="ru-RU"/>
              </w:rPr>
            </w:pPr>
          </w:p>
        </w:tc>
        <w:tc>
          <w:tcPr>
            <w:tcW w:w="1096"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93" w:right="261"/>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93"/>
              <w:jc w:val="left"/>
              <w:textAlignment w:val="baseline"/>
              <w:rPr>
                <w:rFonts w:ascii="Times New Roman" w:eastAsia="Lucida Sans Unicode" w:hAnsi="Times New Roman" w:cs="Times New Roman"/>
                <w:kern w:val="3"/>
                <w:sz w:val="16"/>
                <w:szCs w:val="16"/>
                <w:lang w:eastAsia="ru-RU"/>
              </w:rPr>
            </w:pPr>
            <w:proofErr w:type="spellStart"/>
            <w:r w:rsidRPr="001C6392">
              <w:rPr>
                <w:rFonts w:ascii="Times New Roman" w:eastAsia="Lucida Sans Unicode" w:hAnsi="Times New Roman" w:cs="Times New Roman"/>
                <w:kern w:val="3"/>
                <w:sz w:val="16"/>
                <w:szCs w:val="16"/>
                <w:lang w:eastAsia="ru-RU"/>
              </w:rPr>
              <w:t>вт.</w:t>
            </w:r>
            <w:proofErr w:type="gramStart"/>
            <w:r w:rsidRPr="001C6392">
              <w:rPr>
                <w:rFonts w:ascii="Times New Roman" w:eastAsia="Lucida Sans Unicode" w:hAnsi="Times New Roman" w:cs="Times New Roman"/>
                <w:kern w:val="3"/>
                <w:sz w:val="16"/>
                <w:szCs w:val="16"/>
                <w:lang w:eastAsia="ru-RU"/>
              </w:rPr>
              <w:t>ч</w:t>
            </w:r>
            <w:proofErr w:type="spellEnd"/>
            <w:proofErr w:type="gramEnd"/>
            <w:r w:rsidRPr="001C6392">
              <w:rPr>
                <w:rFonts w:ascii="Times New Roman" w:eastAsia="Lucida Sans Unicode" w:hAnsi="Times New Roman" w:cs="Times New Roman"/>
                <w:kern w:val="3"/>
                <w:sz w:val="16"/>
                <w:szCs w:val="16"/>
                <w:lang w:eastAsia="ru-RU"/>
              </w:rPr>
              <w:t>.</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1C6392" w:rsidRPr="001C6392" w:rsidTr="001B761D">
        <w:trPr>
          <w:cantSplit/>
          <w:trHeight w:val="23"/>
        </w:trPr>
        <w:tc>
          <w:tcPr>
            <w:tcW w:w="631"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highlight w:val="red"/>
                <w:lang w:eastAsia="ru-RU"/>
              </w:rPr>
            </w:pPr>
          </w:p>
        </w:tc>
        <w:tc>
          <w:tcPr>
            <w:tcW w:w="1096"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93" w:right="261"/>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93"/>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2570,6</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val="en-US" w:eastAsia="ru-RU"/>
              </w:rPr>
              <w:t>2123,7</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2122,7</w:t>
            </w:r>
          </w:p>
        </w:tc>
        <w:tc>
          <w:tcPr>
            <w:tcW w:w="850" w:type="dxa"/>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2122,7</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2122,7</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2122,7</w:t>
            </w:r>
          </w:p>
        </w:tc>
      </w:tr>
      <w:tr w:rsidR="001C6392" w:rsidRPr="001C6392" w:rsidTr="001B761D">
        <w:trPr>
          <w:cantSplit/>
          <w:trHeight w:val="23"/>
        </w:trPr>
        <w:tc>
          <w:tcPr>
            <w:tcW w:w="631"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highlight w:val="red"/>
                <w:lang w:eastAsia="ru-RU"/>
              </w:rPr>
            </w:pPr>
          </w:p>
        </w:tc>
        <w:tc>
          <w:tcPr>
            <w:tcW w:w="1096"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федеральные средства</w:t>
            </w:r>
          </w:p>
        </w:tc>
        <w:tc>
          <w:tcPr>
            <w:tcW w:w="860"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104119,5</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r w:rsidRPr="001C6392">
              <w:rPr>
                <w:rFonts w:ascii="Times New Roman" w:eastAsia="Lucida Sans Unicode" w:hAnsi="Times New Roman" w:cs="Times New Roman"/>
                <w:kern w:val="3"/>
                <w:sz w:val="16"/>
                <w:szCs w:val="16"/>
                <w:highlight w:val="yellow"/>
                <w:lang w:eastAsia="ru-RU"/>
              </w:rPr>
              <w:t>58545,2</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48746,9</w:t>
            </w:r>
          </w:p>
        </w:tc>
        <w:tc>
          <w:tcPr>
            <w:tcW w:w="850" w:type="dxa"/>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15160,3</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15160,3</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15160,3</w:t>
            </w:r>
          </w:p>
        </w:tc>
      </w:tr>
      <w:tr w:rsidR="001C6392" w:rsidRPr="001C6392" w:rsidTr="001B761D">
        <w:trPr>
          <w:cantSplit/>
          <w:trHeight w:val="23"/>
        </w:trPr>
        <w:tc>
          <w:tcPr>
            <w:tcW w:w="631"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highlight w:val="red"/>
                <w:lang w:eastAsia="ru-RU"/>
              </w:rPr>
            </w:pPr>
          </w:p>
        </w:tc>
        <w:tc>
          <w:tcPr>
            <w:tcW w:w="1096"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бюджет Пензенской области</w:t>
            </w:r>
          </w:p>
        </w:tc>
        <w:tc>
          <w:tcPr>
            <w:tcW w:w="860"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90990,0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r w:rsidRPr="001C6392">
              <w:rPr>
                <w:rFonts w:ascii="Times New Roman" w:eastAsia="Lucida Sans Unicode" w:hAnsi="Times New Roman" w:cs="Times New Roman"/>
                <w:kern w:val="3"/>
                <w:sz w:val="16"/>
                <w:szCs w:val="16"/>
                <w:highlight w:val="yellow"/>
                <w:lang w:eastAsia="ru-RU"/>
              </w:rPr>
              <w:t>110473,2</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112949,4</w:t>
            </w:r>
          </w:p>
        </w:tc>
        <w:tc>
          <w:tcPr>
            <w:tcW w:w="850" w:type="dxa"/>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113657,1</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113657,1</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1113657,1</w:t>
            </w:r>
          </w:p>
        </w:tc>
      </w:tr>
      <w:tr w:rsidR="001C6392" w:rsidRPr="001C6392" w:rsidTr="001B761D">
        <w:trPr>
          <w:cantSplit/>
          <w:trHeight w:val="23"/>
        </w:trPr>
        <w:tc>
          <w:tcPr>
            <w:tcW w:w="631"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иные источники</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0" w:type="dxa"/>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23"/>
        </w:trPr>
        <w:tc>
          <w:tcPr>
            <w:tcW w:w="631" w:type="dxa"/>
            <w:vMerge w:val="restart"/>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w:t>
            </w:r>
          </w:p>
        </w:tc>
        <w:tc>
          <w:tcPr>
            <w:tcW w:w="1096" w:type="dxa"/>
            <w:vMerge w:val="restart"/>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1C6392">
              <w:rPr>
                <w:rFonts w:ascii="Times New Roman" w:eastAsia="Lucida Sans Unicode" w:hAnsi="Times New Roman" w:cs="Times New Roman"/>
                <w:kern w:val="3"/>
                <w:sz w:val="16"/>
                <w:szCs w:val="16"/>
                <w:lang w:eastAsia="ru-RU"/>
              </w:rPr>
              <w:t>Подпрог</w:t>
            </w:r>
            <w:proofErr w:type="spellEnd"/>
          </w:p>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1C6392">
              <w:rPr>
                <w:rFonts w:ascii="Times New Roman" w:eastAsia="Lucida Sans Unicode" w:hAnsi="Times New Roman" w:cs="Times New Roman"/>
                <w:kern w:val="3"/>
                <w:sz w:val="16"/>
                <w:szCs w:val="16"/>
                <w:lang w:eastAsia="ru-RU"/>
              </w:rPr>
              <w:t>рамма</w:t>
            </w:r>
            <w:proofErr w:type="spellEnd"/>
            <w:r w:rsidRPr="001C6392">
              <w:rPr>
                <w:rFonts w:ascii="Times New Roman" w:eastAsia="Lucida Sans Unicode" w:hAnsi="Times New Roman" w:cs="Times New Roman"/>
                <w:kern w:val="3"/>
                <w:sz w:val="16"/>
                <w:szCs w:val="16"/>
                <w:lang w:eastAsia="ru-RU"/>
              </w:rPr>
              <w:t xml:space="preserve"> 1</w:t>
            </w:r>
          </w:p>
        </w:tc>
        <w:tc>
          <w:tcPr>
            <w:tcW w:w="3028" w:type="dxa"/>
            <w:vMerge w:val="restart"/>
            <w:shd w:val="clear" w:color="auto" w:fill="auto"/>
            <w:tcMar>
              <w:top w:w="0" w:type="dxa"/>
              <w:bottom w:w="0" w:type="dxa"/>
            </w:tcMar>
          </w:tcPr>
          <w:p w:rsidR="001C6392" w:rsidRPr="001C6392" w:rsidRDefault="001C6392" w:rsidP="001C6392">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Малых дел</w:t>
            </w: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Всего</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108,0</w:t>
            </w:r>
          </w:p>
        </w:tc>
        <w:tc>
          <w:tcPr>
            <w:tcW w:w="993"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108,0</w:t>
            </w:r>
          </w:p>
        </w:tc>
        <w:tc>
          <w:tcPr>
            <w:tcW w:w="850" w:type="dxa"/>
            <w:shd w:val="clear" w:color="auto" w:fill="auto"/>
            <w:tcMar>
              <w:top w:w="0" w:type="dxa"/>
              <w:bottom w:w="0" w:type="dxa"/>
            </w:tcMa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108,0</w:t>
            </w:r>
          </w:p>
        </w:tc>
        <w:tc>
          <w:tcPr>
            <w:tcW w:w="851"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108,0</w:t>
            </w:r>
          </w:p>
        </w:tc>
        <w:tc>
          <w:tcPr>
            <w:tcW w:w="992"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108,0</w:t>
            </w:r>
          </w:p>
        </w:tc>
      </w:tr>
      <w:tr w:rsidR="001C6392" w:rsidRPr="001C6392" w:rsidTr="001B761D">
        <w:trPr>
          <w:cantSplit/>
          <w:trHeight w:val="23"/>
        </w:trPr>
        <w:tc>
          <w:tcPr>
            <w:tcW w:w="631" w:type="dxa"/>
            <w:vMerge/>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1C6392" w:rsidRPr="001C6392" w:rsidRDefault="001C6392" w:rsidP="001C6392">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1C6392">
              <w:rPr>
                <w:rFonts w:ascii="Times New Roman" w:eastAsia="Lucida Sans Unicode" w:hAnsi="Times New Roman" w:cs="Times New Roman"/>
                <w:kern w:val="3"/>
                <w:sz w:val="16"/>
                <w:szCs w:val="16"/>
                <w:lang w:eastAsia="ru-RU"/>
              </w:rPr>
              <w:t>вт.</w:t>
            </w:r>
            <w:proofErr w:type="gramStart"/>
            <w:r w:rsidRPr="001C6392">
              <w:rPr>
                <w:rFonts w:ascii="Times New Roman" w:eastAsia="Lucida Sans Unicode" w:hAnsi="Times New Roman" w:cs="Times New Roman"/>
                <w:kern w:val="3"/>
                <w:sz w:val="16"/>
                <w:szCs w:val="16"/>
                <w:lang w:eastAsia="ru-RU"/>
              </w:rPr>
              <w:t>ч</w:t>
            </w:r>
            <w:proofErr w:type="spellEnd"/>
            <w:proofErr w:type="gramEnd"/>
            <w:r w:rsidRPr="001C6392">
              <w:rPr>
                <w:rFonts w:ascii="Times New Roman" w:eastAsia="Lucida Sans Unicode" w:hAnsi="Times New Roman" w:cs="Times New Roman"/>
                <w:kern w:val="3"/>
                <w:sz w:val="16"/>
                <w:szCs w:val="16"/>
                <w:lang w:eastAsia="ru-RU"/>
              </w:rPr>
              <w:t>.</w:t>
            </w:r>
          </w:p>
        </w:tc>
        <w:tc>
          <w:tcPr>
            <w:tcW w:w="860"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tcMar>
              <w:top w:w="0" w:type="dxa"/>
              <w:bottom w:w="0" w:type="dxa"/>
            </w:tcMa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1C6392" w:rsidRPr="001C6392" w:rsidTr="001B761D">
        <w:trPr>
          <w:cantSplit/>
          <w:trHeight w:val="23"/>
        </w:trPr>
        <w:tc>
          <w:tcPr>
            <w:tcW w:w="631" w:type="dxa"/>
            <w:vMerge/>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1C6392" w:rsidRPr="001C6392" w:rsidRDefault="001C6392" w:rsidP="001C6392">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60"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108,0</w:t>
            </w:r>
          </w:p>
        </w:tc>
        <w:tc>
          <w:tcPr>
            <w:tcW w:w="993"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108,0</w:t>
            </w:r>
          </w:p>
        </w:tc>
        <w:tc>
          <w:tcPr>
            <w:tcW w:w="850" w:type="dxa"/>
            <w:shd w:val="clear" w:color="auto" w:fill="auto"/>
            <w:tcMar>
              <w:top w:w="0" w:type="dxa"/>
              <w:bottom w:w="0" w:type="dxa"/>
            </w:tcMa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108,0</w:t>
            </w:r>
          </w:p>
        </w:tc>
        <w:tc>
          <w:tcPr>
            <w:tcW w:w="851"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108,0</w:t>
            </w:r>
          </w:p>
        </w:tc>
        <w:tc>
          <w:tcPr>
            <w:tcW w:w="992"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108,0</w:t>
            </w:r>
          </w:p>
        </w:tc>
      </w:tr>
      <w:tr w:rsidR="001C6392" w:rsidRPr="001C6392" w:rsidTr="001B761D">
        <w:trPr>
          <w:cantSplit/>
          <w:trHeight w:val="23"/>
        </w:trPr>
        <w:tc>
          <w:tcPr>
            <w:tcW w:w="631" w:type="dxa"/>
            <w:vMerge/>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1C6392" w:rsidRPr="001C6392" w:rsidRDefault="001C6392" w:rsidP="001C6392">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федеральные средства</w:t>
            </w:r>
          </w:p>
        </w:tc>
        <w:tc>
          <w:tcPr>
            <w:tcW w:w="860"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3"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23"/>
        </w:trPr>
        <w:tc>
          <w:tcPr>
            <w:tcW w:w="631" w:type="dxa"/>
            <w:vMerge/>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1C6392" w:rsidRPr="001C6392" w:rsidRDefault="001C6392" w:rsidP="001C6392">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бюджет Пензенской области</w:t>
            </w:r>
          </w:p>
        </w:tc>
        <w:tc>
          <w:tcPr>
            <w:tcW w:w="860"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3"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178"/>
        </w:trPr>
        <w:tc>
          <w:tcPr>
            <w:tcW w:w="631" w:type="dxa"/>
            <w:vMerge/>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1C6392" w:rsidRPr="001C6392" w:rsidRDefault="001C6392" w:rsidP="001C6392">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иные источники</w:t>
            </w:r>
          </w:p>
        </w:tc>
        <w:tc>
          <w:tcPr>
            <w:tcW w:w="860"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3"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23"/>
        </w:trPr>
        <w:tc>
          <w:tcPr>
            <w:tcW w:w="631" w:type="dxa"/>
            <w:vMerge w:val="restart"/>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1.1</w:t>
            </w:r>
          </w:p>
        </w:tc>
        <w:tc>
          <w:tcPr>
            <w:tcW w:w="1096" w:type="dxa"/>
            <w:vMerge w:val="restart"/>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 xml:space="preserve">Основное </w:t>
            </w:r>
            <w:proofErr w:type="spellStart"/>
            <w:r w:rsidRPr="001C6392">
              <w:rPr>
                <w:rFonts w:ascii="Times New Roman" w:eastAsia="Lucida Sans Unicode" w:hAnsi="Times New Roman" w:cs="Times New Roman"/>
                <w:kern w:val="3"/>
                <w:sz w:val="16"/>
                <w:szCs w:val="16"/>
                <w:lang w:eastAsia="ru-RU"/>
              </w:rPr>
              <w:t>мероприя</w:t>
            </w:r>
            <w:proofErr w:type="spellEnd"/>
          </w:p>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1C6392">
              <w:rPr>
                <w:rFonts w:ascii="Times New Roman" w:eastAsia="Lucida Sans Unicode" w:hAnsi="Times New Roman" w:cs="Times New Roman"/>
                <w:kern w:val="3"/>
                <w:sz w:val="16"/>
                <w:szCs w:val="16"/>
                <w:lang w:eastAsia="ru-RU"/>
              </w:rPr>
              <w:t>тие</w:t>
            </w:r>
            <w:proofErr w:type="spellEnd"/>
            <w:r w:rsidRPr="001C6392">
              <w:rPr>
                <w:rFonts w:ascii="Times New Roman" w:eastAsia="Lucida Sans Unicode" w:hAnsi="Times New Roman" w:cs="Times New Roman"/>
                <w:kern w:val="3"/>
                <w:sz w:val="16"/>
                <w:szCs w:val="16"/>
                <w:lang w:eastAsia="ru-RU"/>
              </w:rPr>
              <w:t xml:space="preserve"> 1</w:t>
            </w:r>
          </w:p>
        </w:tc>
        <w:tc>
          <w:tcPr>
            <w:tcW w:w="3028" w:type="dxa"/>
            <w:vMerge w:val="restart"/>
            <w:shd w:val="clear" w:color="auto" w:fill="auto"/>
            <w:tcMar>
              <w:top w:w="0" w:type="dxa"/>
              <w:bottom w:w="0" w:type="dxa"/>
            </w:tcMar>
          </w:tcPr>
          <w:p w:rsidR="001C6392" w:rsidRPr="001C6392" w:rsidRDefault="001C6392" w:rsidP="001C6392">
            <w:pPr>
              <w:widowControl w:val="0"/>
              <w:suppressAutoHyphens/>
              <w:autoSpaceDN w:val="0"/>
              <w:ind w:left="42"/>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помещения</w:t>
            </w: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Всего</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108,0</w:t>
            </w:r>
          </w:p>
        </w:tc>
        <w:tc>
          <w:tcPr>
            <w:tcW w:w="993"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108,0</w:t>
            </w:r>
          </w:p>
        </w:tc>
        <w:tc>
          <w:tcPr>
            <w:tcW w:w="850" w:type="dxa"/>
            <w:shd w:val="clear" w:color="auto" w:fill="auto"/>
            <w:tcMar>
              <w:top w:w="0" w:type="dxa"/>
              <w:bottom w:w="0" w:type="dxa"/>
            </w:tcMa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108,0</w:t>
            </w:r>
          </w:p>
        </w:tc>
        <w:tc>
          <w:tcPr>
            <w:tcW w:w="851"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108,0</w:t>
            </w:r>
          </w:p>
        </w:tc>
        <w:tc>
          <w:tcPr>
            <w:tcW w:w="992"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108,0</w:t>
            </w:r>
          </w:p>
        </w:tc>
      </w:tr>
      <w:tr w:rsidR="001C6392" w:rsidRPr="001C6392" w:rsidTr="001B761D">
        <w:trPr>
          <w:cantSplit/>
          <w:trHeight w:val="23"/>
        </w:trPr>
        <w:tc>
          <w:tcPr>
            <w:tcW w:w="631" w:type="dxa"/>
            <w:vMerge/>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1C6392">
              <w:rPr>
                <w:rFonts w:ascii="Times New Roman" w:eastAsia="Lucida Sans Unicode" w:hAnsi="Times New Roman" w:cs="Times New Roman"/>
                <w:kern w:val="3"/>
                <w:sz w:val="16"/>
                <w:szCs w:val="16"/>
                <w:lang w:eastAsia="ru-RU"/>
              </w:rPr>
              <w:t>вт.</w:t>
            </w:r>
            <w:proofErr w:type="gramStart"/>
            <w:r w:rsidRPr="001C6392">
              <w:rPr>
                <w:rFonts w:ascii="Times New Roman" w:eastAsia="Lucida Sans Unicode" w:hAnsi="Times New Roman" w:cs="Times New Roman"/>
                <w:kern w:val="3"/>
                <w:sz w:val="16"/>
                <w:szCs w:val="16"/>
                <w:lang w:eastAsia="ru-RU"/>
              </w:rPr>
              <w:t>ч</w:t>
            </w:r>
            <w:proofErr w:type="spellEnd"/>
            <w:proofErr w:type="gramEnd"/>
            <w:r w:rsidRPr="001C6392">
              <w:rPr>
                <w:rFonts w:ascii="Times New Roman" w:eastAsia="Lucida Sans Unicode" w:hAnsi="Times New Roman" w:cs="Times New Roman"/>
                <w:kern w:val="3"/>
                <w:sz w:val="16"/>
                <w:szCs w:val="16"/>
                <w:lang w:eastAsia="ru-RU"/>
              </w:rPr>
              <w:t>.</w:t>
            </w:r>
          </w:p>
        </w:tc>
        <w:tc>
          <w:tcPr>
            <w:tcW w:w="860"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1C6392" w:rsidRPr="001C6392" w:rsidTr="001B761D">
        <w:trPr>
          <w:cantSplit/>
          <w:trHeight w:val="23"/>
        </w:trPr>
        <w:tc>
          <w:tcPr>
            <w:tcW w:w="631" w:type="dxa"/>
            <w:vMerge/>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60"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108,0</w:t>
            </w:r>
          </w:p>
        </w:tc>
        <w:tc>
          <w:tcPr>
            <w:tcW w:w="993"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108,0</w:t>
            </w:r>
          </w:p>
        </w:tc>
        <w:tc>
          <w:tcPr>
            <w:tcW w:w="850" w:type="dxa"/>
            <w:shd w:val="clear" w:color="auto" w:fill="auto"/>
            <w:tcMar>
              <w:top w:w="0" w:type="dxa"/>
              <w:bottom w:w="0" w:type="dxa"/>
            </w:tcMa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108,0</w:t>
            </w:r>
          </w:p>
        </w:tc>
        <w:tc>
          <w:tcPr>
            <w:tcW w:w="851"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108,0</w:t>
            </w:r>
          </w:p>
        </w:tc>
        <w:tc>
          <w:tcPr>
            <w:tcW w:w="992"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108,0</w:t>
            </w:r>
          </w:p>
        </w:tc>
      </w:tr>
      <w:tr w:rsidR="001C6392" w:rsidRPr="001C6392" w:rsidTr="001B761D">
        <w:trPr>
          <w:cantSplit/>
          <w:trHeight w:val="23"/>
        </w:trPr>
        <w:tc>
          <w:tcPr>
            <w:tcW w:w="631" w:type="dxa"/>
            <w:vMerge/>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федеральные средства</w:t>
            </w:r>
          </w:p>
        </w:tc>
        <w:tc>
          <w:tcPr>
            <w:tcW w:w="860"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23"/>
        </w:trPr>
        <w:tc>
          <w:tcPr>
            <w:tcW w:w="631" w:type="dxa"/>
            <w:vMerge/>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бюджет Пензенской области</w:t>
            </w:r>
          </w:p>
        </w:tc>
        <w:tc>
          <w:tcPr>
            <w:tcW w:w="860"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153"/>
        </w:trPr>
        <w:tc>
          <w:tcPr>
            <w:tcW w:w="631" w:type="dxa"/>
            <w:vMerge/>
            <w:tcBorders>
              <w:bottom w:val="single" w:sz="4" w:space="0" w:color="000000"/>
            </w:tcBorders>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bottom w:val="single" w:sz="4" w:space="0" w:color="000000"/>
            </w:tcBorders>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tcBorders>
              <w:bottom w:val="single" w:sz="4" w:space="0" w:color="000000"/>
            </w:tcBorders>
            <w:shd w:val="clear" w:color="auto" w:fill="auto"/>
            <w:tcMar>
              <w:top w:w="0" w:type="dxa"/>
              <w:bottom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иные источники</w:t>
            </w:r>
          </w:p>
        </w:tc>
        <w:tc>
          <w:tcPr>
            <w:tcW w:w="860"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23"/>
        </w:trPr>
        <w:tc>
          <w:tcPr>
            <w:tcW w:w="631" w:type="dxa"/>
            <w:vMerge w:val="restart"/>
            <w:tcBorders>
              <w:right w:val="single" w:sz="6" w:space="0" w:color="000000"/>
            </w:tcBorders>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w:t>
            </w:r>
          </w:p>
        </w:tc>
        <w:tc>
          <w:tcPr>
            <w:tcW w:w="1096" w:type="dxa"/>
            <w:vMerge w:val="restart"/>
            <w:tcBorders>
              <w:left w:val="single" w:sz="6" w:space="0" w:color="000000"/>
              <w:right w:val="single" w:sz="6" w:space="0" w:color="000000"/>
            </w:tcBorders>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1C6392">
              <w:rPr>
                <w:rFonts w:ascii="Times New Roman" w:eastAsia="Lucida Sans Unicode" w:hAnsi="Times New Roman" w:cs="Times New Roman"/>
                <w:kern w:val="3"/>
                <w:sz w:val="16"/>
                <w:szCs w:val="16"/>
                <w:lang w:eastAsia="ru-RU"/>
              </w:rPr>
              <w:t>Подпрог</w:t>
            </w:r>
            <w:proofErr w:type="spellEnd"/>
          </w:p>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1C6392">
              <w:rPr>
                <w:rFonts w:ascii="Times New Roman" w:eastAsia="Lucida Sans Unicode" w:hAnsi="Times New Roman" w:cs="Times New Roman"/>
                <w:kern w:val="3"/>
                <w:sz w:val="16"/>
                <w:szCs w:val="16"/>
                <w:lang w:eastAsia="ru-RU"/>
              </w:rPr>
              <w:t>рамма</w:t>
            </w:r>
            <w:proofErr w:type="spellEnd"/>
            <w:r w:rsidRPr="001C6392">
              <w:rPr>
                <w:rFonts w:ascii="Times New Roman" w:eastAsia="Lucida Sans Unicode" w:hAnsi="Times New Roman" w:cs="Times New Roman"/>
                <w:kern w:val="3"/>
                <w:sz w:val="16"/>
                <w:szCs w:val="16"/>
                <w:lang w:eastAsia="ru-RU"/>
              </w:rPr>
              <w:t xml:space="preserve"> 2</w:t>
            </w:r>
          </w:p>
        </w:tc>
        <w:tc>
          <w:tcPr>
            <w:tcW w:w="3028" w:type="dxa"/>
            <w:vMerge w:val="restart"/>
            <w:tcBorders>
              <w:left w:val="single" w:sz="6" w:space="0" w:color="000000"/>
            </w:tcBorders>
            <w:shd w:val="clear" w:color="auto" w:fill="auto"/>
            <w:tcMar>
              <w:top w:w="0" w:type="dxa"/>
              <w:bottom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Оказание адресной материальной помощи гражданам, проживающим на территории Мокшанского района, оказавшимся в трудной жизненной ситуации</w:t>
            </w: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Всего</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tcBorders>
              <w:top w:val="single" w:sz="6" w:space="0" w:color="000000"/>
              <w:left w:val="single" w:sz="6" w:space="0" w:color="000000"/>
            </w:tcBorders>
            <w:shd w:val="clear" w:color="auto" w:fill="auto"/>
            <w:tcMar>
              <w:top w:w="0" w:type="dxa"/>
              <w:bottom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1C6392">
              <w:rPr>
                <w:rFonts w:ascii="Times New Roman" w:eastAsia="Lucida Sans Unicode" w:hAnsi="Times New Roman" w:cs="Times New Roman"/>
                <w:kern w:val="3"/>
                <w:sz w:val="16"/>
                <w:szCs w:val="16"/>
                <w:lang w:eastAsia="ru-RU"/>
              </w:rPr>
              <w:t>вт.</w:t>
            </w:r>
            <w:proofErr w:type="gramStart"/>
            <w:r w:rsidRPr="001C6392">
              <w:rPr>
                <w:rFonts w:ascii="Times New Roman" w:eastAsia="Lucida Sans Unicode" w:hAnsi="Times New Roman" w:cs="Times New Roman"/>
                <w:kern w:val="3"/>
                <w:sz w:val="16"/>
                <w:szCs w:val="16"/>
                <w:lang w:eastAsia="ru-RU"/>
              </w:rPr>
              <w:t>ч</w:t>
            </w:r>
            <w:proofErr w:type="spellEnd"/>
            <w:proofErr w:type="gramEnd"/>
            <w:r w:rsidRPr="001C6392">
              <w:rPr>
                <w:rFonts w:ascii="Times New Roman" w:eastAsia="Lucida Sans Unicode" w:hAnsi="Times New Roman" w:cs="Times New Roman"/>
                <w:kern w:val="3"/>
                <w:sz w:val="16"/>
                <w:szCs w:val="16"/>
                <w:lang w:eastAsia="ru-RU"/>
              </w:rPr>
              <w:t>.</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1C6392" w:rsidRPr="001C6392" w:rsidTr="001B761D">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tcBorders>
              <w:top w:val="single" w:sz="6" w:space="0" w:color="000000"/>
              <w:left w:val="single" w:sz="6" w:space="0" w:color="000000"/>
            </w:tcBorders>
            <w:shd w:val="clear" w:color="auto" w:fill="auto"/>
            <w:tcMar>
              <w:top w:w="0" w:type="dxa"/>
              <w:bottom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tcBorders>
              <w:top w:val="single" w:sz="6" w:space="0" w:color="000000"/>
              <w:left w:val="single" w:sz="6" w:space="0" w:color="000000"/>
            </w:tcBorders>
            <w:shd w:val="clear" w:color="auto" w:fill="auto"/>
            <w:tcMar>
              <w:top w:w="0" w:type="dxa"/>
              <w:bottom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федеральные средства</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tcBorders>
              <w:top w:val="single" w:sz="6" w:space="0" w:color="000000"/>
              <w:left w:val="single" w:sz="6" w:space="0" w:color="000000"/>
            </w:tcBorders>
            <w:shd w:val="clear" w:color="auto" w:fill="auto"/>
            <w:tcMar>
              <w:top w:w="0" w:type="dxa"/>
              <w:bottom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бюджет Пензенской области</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tcBorders>
              <w:top w:val="single" w:sz="6" w:space="0" w:color="000000"/>
              <w:left w:val="single" w:sz="6" w:space="0" w:color="000000"/>
            </w:tcBorders>
            <w:shd w:val="clear" w:color="auto" w:fill="auto"/>
            <w:tcMar>
              <w:top w:w="0" w:type="dxa"/>
              <w:bottom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иные источники</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23"/>
        </w:trPr>
        <w:tc>
          <w:tcPr>
            <w:tcW w:w="631" w:type="dxa"/>
            <w:vMerge w:val="restart"/>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2.1</w:t>
            </w:r>
          </w:p>
        </w:tc>
        <w:tc>
          <w:tcPr>
            <w:tcW w:w="1096" w:type="dxa"/>
            <w:vMerge w:val="restart"/>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 xml:space="preserve">Основное </w:t>
            </w:r>
            <w:proofErr w:type="spellStart"/>
            <w:r w:rsidRPr="001C6392">
              <w:rPr>
                <w:rFonts w:ascii="Times New Roman" w:eastAsia="Lucida Sans Unicode" w:hAnsi="Times New Roman" w:cs="Times New Roman"/>
                <w:kern w:val="3"/>
                <w:sz w:val="16"/>
                <w:szCs w:val="16"/>
                <w:lang w:eastAsia="ru-RU"/>
              </w:rPr>
              <w:t>мероприя</w:t>
            </w:r>
            <w:proofErr w:type="spellEnd"/>
          </w:p>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1C6392">
              <w:rPr>
                <w:rFonts w:ascii="Times New Roman" w:eastAsia="Lucida Sans Unicode" w:hAnsi="Times New Roman" w:cs="Times New Roman"/>
                <w:kern w:val="3"/>
                <w:sz w:val="16"/>
                <w:szCs w:val="16"/>
                <w:lang w:eastAsia="ru-RU"/>
              </w:rPr>
              <w:t>тие</w:t>
            </w:r>
            <w:proofErr w:type="spellEnd"/>
            <w:r w:rsidRPr="001C6392">
              <w:rPr>
                <w:rFonts w:ascii="Times New Roman" w:eastAsia="Lucida Sans Unicode" w:hAnsi="Times New Roman" w:cs="Times New Roman"/>
                <w:kern w:val="3"/>
                <w:sz w:val="16"/>
                <w:szCs w:val="16"/>
                <w:lang w:eastAsia="ru-RU"/>
              </w:rPr>
              <w:t xml:space="preserve"> 1</w:t>
            </w:r>
          </w:p>
        </w:tc>
        <w:tc>
          <w:tcPr>
            <w:tcW w:w="3028" w:type="dxa"/>
            <w:vMerge w:val="restart"/>
            <w:shd w:val="clear" w:color="auto" w:fill="auto"/>
            <w:tcMar>
              <w:top w:w="0" w:type="dxa"/>
              <w:bottom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Содействие гражданам по выходу из сложной жизненной ситуации</w:t>
            </w: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Всего</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23"/>
        </w:trPr>
        <w:tc>
          <w:tcPr>
            <w:tcW w:w="631" w:type="dxa"/>
            <w:vMerge/>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1C6392">
              <w:rPr>
                <w:rFonts w:ascii="Times New Roman" w:eastAsia="Lucida Sans Unicode" w:hAnsi="Times New Roman" w:cs="Times New Roman"/>
                <w:kern w:val="3"/>
                <w:sz w:val="16"/>
                <w:szCs w:val="16"/>
                <w:lang w:eastAsia="ru-RU"/>
              </w:rPr>
              <w:t>вт.</w:t>
            </w:r>
            <w:proofErr w:type="gramStart"/>
            <w:r w:rsidRPr="001C6392">
              <w:rPr>
                <w:rFonts w:ascii="Times New Roman" w:eastAsia="Lucida Sans Unicode" w:hAnsi="Times New Roman" w:cs="Times New Roman"/>
                <w:kern w:val="3"/>
                <w:sz w:val="16"/>
                <w:szCs w:val="16"/>
                <w:lang w:eastAsia="ru-RU"/>
              </w:rPr>
              <w:t>ч</w:t>
            </w:r>
            <w:proofErr w:type="spellEnd"/>
            <w:proofErr w:type="gramEnd"/>
            <w:r w:rsidRPr="001C6392">
              <w:rPr>
                <w:rFonts w:ascii="Times New Roman" w:eastAsia="Lucida Sans Unicode" w:hAnsi="Times New Roman" w:cs="Times New Roman"/>
                <w:kern w:val="3"/>
                <w:sz w:val="16"/>
                <w:szCs w:val="16"/>
                <w:lang w:eastAsia="ru-RU"/>
              </w:rPr>
              <w:t>.</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1C6392" w:rsidRPr="001C6392" w:rsidTr="001B761D">
        <w:trPr>
          <w:cantSplit/>
          <w:trHeight w:val="23"/>
        </w:trPr>
        <w:tc>
          <w:tcPr>
            <w:tcW w:w="631" w:type="dxa"/>
            <w:vMerge/>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23"/>
        </w:trPr>
        <w:tc>
          <w:tcPr>
            <w:tcW w:w="631" w:type="dxa"/>
            <w:vMerge/>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федеральные средства</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23"/>
        </w:trPr>
        <w:tc>
          <w:tcPr>
            <w:tcW w:w="631" w:type="dxa"/>
            <w:vMerge/>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бюджет Пензенской области</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23"/>
        </w:trPr>
        <w:tc>
          <w:tcPr>
            <w:tcW w:w="631" w:type="dxa"/>
            <w:vMerge/>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иные источники</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23"/>
        </w:trPr>
        <w:tc>
          <w:tcPr>
            <w:tcW w:w="631" w:type="dxa"/>
            <w:vMerge w:val="restart"/>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3</w:t>
            </w:r>
          </w:p>
        </w:tc>
        <w:tc>
          <w:tcPr>
            <w:tcW w:w="1096" w:type="dxa"/>
            <w:vMerge w:val="restart"/>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1C6392">
              <w:rPr>
                <w:rFonts w:ascii="Times New Roman" w:eastAsia="Lucida Sans Unicode" w:hAnsi="Times New Roman" w:cs="Times New Roman"/>
                <w:kern w:val="3"/>
                <w:sz w:val="16"/>
                <w:szCs w:val="16"/>
                <w:lang w:eastAsia="ru-RU"/>
              </w:rPr>
              <w:t>Подпрог</w:t>
            </w:r>
            <w:proofErr w:type="spellEnd"/>
          </w:p>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1C6392">
              <w:rPr>
                <w:rFonts w:ascii="Times New Roman" w:eastAsia="Lucida Sans Unicode" w:hAnsi="Times New Roman" w:cs="Times New Roman"/>
                <w:kern w:val="3"/>
                <w:sz w:val="16"/>
                <w:szCs w:val="16"/>
                <w:lang w:eastAsia="ru-RU"/>
              </w:rPr>
              <w:t>рамма</w:t>
            </w:r>
            <w:proofErr w:type="spellEnd"/>
            <w:r w:rsidRPr="001C6392">
              <w:rPr>
                <w:rFonts w:ascii="Times New Roman" w:eastAsia="Lucida Sans Unicode" w:hAnsi="Times New Roman" w:cs="Times New Roman"/>
                <w:kern w:val="3"/>
                <w:sz w:val="16"/>
                <w:szCs w:val="16"/>
                <w:lang w:eastAsia="ru-RU"/>
              </w:rPr>
              <w:t xml:space="preserve"> 3</w:t>
            </w:r>
          </w:p>
        </w:tc>
        <w:tc>
          <w:tcPr>
            <w:tcW w:w="3028" w:type="dxa"/>
            <w:vMerge w:val="restart"/>
            <w:shd w:val="clear" w:color="auto" w:fill="auto"/>
            <w:tcMar>
              <w:top w:w="0" w:type="dxa"/>
              <w:bottom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 xml:space="preserve">Старшее поколение </w:t>
            </w: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Всего</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12916,4</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11113,3</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21530,8</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23"/>
        </w:trPr>
        <w:tc>
          <w:tcPr>
            <w:tcW w:w="631" w:type="dxa"/>
            <w:vMerge/>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1C6392">
              <w:rPr>
                <w:rFonts w:ascii="Times New Roman" w:eastAsia="Lucida Sans Unicode" w:hAnsi="Times New Roman" w:cs="Times New Roman"/>
                <w:kern w:val="3"/>
                <w:sz w:val="16"/>
                <w:szCs w:val="16"/>
                <w:lang w:eastAsia="ru-RU"/>
              </w:rPr>
              <w:t>вт.</w:t>
            </w:r>
            <w:proofErr w:type="gramStart"/>
            <w:r w:rsidRPr="001C6392">
              <w:rPr>
                <w:rFonts w:ascii="Times New Roman" w:eastAsia="Lucida Sans Unicode" w:hAnsi="Times New Roman" w:cs="Times New Roman"/>
                <w:kern w:val="3"/>
                <w:sz w:val="16"/>
                <w:szCs w:val="16"/>
                <w:lang w:eastAsia="ru-RU"/>
              </w:rPr>
              <w:t>ч</w:t>
            </w:r>
            <w:proofErr w:type="spellEnd"/>
            <w:proofErr w:type="gramEnd"/>
            <w:r w:rsidRPr="001C6392">
              <w:rPr>
                <w:rFonts w:ascii="Times New Roman" w:eastAsia="Lucida Sans Unicode" w:hAnsi="Times New Roman" w:cs="Times New Roman"/>
                <w:kern w:val="3"/>
                <w:sz w:val="16"/>
                <w:szCs w:val="16"/>
                <w:lang w:eastAsia="ru-RU"/>
              </w:rPr>
              <w:t>.</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1C6392" w:rsidRPr="001C6392" w:rsidTr="001B761D">
        <w:trPr>
          <w:cantSplit/>
          <w:trHeight w:val="23"/>
        </w:trPr>
        <w:tc>
          <w:tcPr>
            <w:tcW w:w="631" w:type="dxa"/>
            <w:vMerge/>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14,6</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15,0</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23"/>
        </w:trPr>
        <w:tc>
          <w:tcPr>
            <w:tcW w:w="631" w:type="dxa"/>
            <w:vMerge/>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федеральные средства</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12772,8</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10987,3</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21315,5</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23"/>
        </w:trPr>
        <w:tc>
          <w:tcPr>
            <w:tcW w:w="631" w:type="dxa"/>
            <w:vMerge/>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бюджет Пензенской области</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129,0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111,0</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215,3</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23"/>
        </w:trPr>
        <w:tc>
          <w:tcPr>
            <w:tcW w:w="631" w:type="dxa"/>
            <w:vMerge/>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иные источники</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169"/>
        </w:trPr>
        <w:tc>
          <w:tcPr>
            <w:tcW w:w="631" w:type="dxa"/>
            <w:vMerge w:val="restart"/>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3.1</w:t>
            </w:r>
          </w:p>
        </w:tc>
        <w:tc>
          <w:tcPr>
            <w:tcW w:w="1096" w:type="dxa"/>
            <w:vMerge w:val="restart"/>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 xml:space="preserve">Основное </w:t>
            </w:r>
            <w:proofErr w:type="spellStart"/>
            <w:r w:rsidRPr="001C6392">
              <w:rPr>
                <w:rFonts w:ascii="Times New Roman" w:eastAsia="Lucida Sans Unicode" w:hAnsi="Times New Roman" w:cs="Times New Roman"/>
                <w:kern w:val="3"/>
                <w:sz w:val="16"/>
                <w:szCs w:val="16"/>
                <w:lang w:eastAsia="ru-RU"/>
              </w:rPr>
              <w:t>мероприя</w:t>
            </w:r>
            <w:proofErr w:type="spellEnd"/>
          </w:p>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1C6392">
              <w:rPr>
                <w:rFonts w:ascii="Times New Roman" w:eastAsia="Lucida Sans Unicode" w:hAnsi="Times New Roman" w:cs="Times New Roman"/>
                <w:kern w:val="3"/>
                <w:sz w:val="16"/>
                <w:szCs w:val="16"/>
                <w:lang w:eastAsia="ru-RU"/>
              </w:rPr>
              <w:t>тие</w:t>
            </w:r>
            <w:proofErr w:type="spellEnd"/>
            <w:r w:rsidRPr="001C6392">
              <w:rPr>
                <w:rFonts w:ascii="Times New Roman" w:eastAsia="Lucida Sans Unicode" w:hAnsi="Times New Roman" w:cs="Times New Roman"/>
                <w:kern w:val="3"/>
                <w:sz w:val="16"/>
                <w:szCs w:val="16"/>
                <w:lang w:eastAsia="ru-RU"/>
              </w:rPr>
              <w:t xml:space="preserve"> 1</w:t>
            </w:r>
          </w:p>
        </w:tc>
        <w:tc>
          <w:tcPr>
            <w:tcW w:w="3028" w:type="dxa"/>
            <w:vMerge w:val="restart"/>
            <w:shd w:val="clear" w:color="auto" w:fill="auto"/>
            <w:tcMar>
              <w:top w:w="0" w:type="dxa"/>
              <w:bottom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 xml:space="preserve">Совершенствование мер социальной защиты и </w:t>
            </w:r>
            <w:proofErr w:type="gramStart"/>
            <w:r w:rsidRPr="001C6392">
              <w:rPr>
                <w:rFonts w:ascii="Times New Roman" w:eastAsia="Lucida Sans Unicode" w:hAnsi="Times New Roman" w:cs="Times New Roman"/>
                <w:kern w:val="3"/>
                <w:sz w:val="16"/>
                <w:szCs w:val="16"/>
                <w:lang w:eastAsia="ru-RU"/>
              </w:rPr>
              <w:t>социального</w:t>
            </w:r>
            <w:proofErr w:type="gramEnd"/>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 xml:space="preserve"> обслуживания пожилых людей сельской местности</w:t>
            </w: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Всего</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15,0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15,0</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215"/>
        </w:trPr>
        <w:tc>
          <w:tcPr>
            <w:tcW w:w="631" w:type="dxa"/>
            <w:vMerge/>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1C6392">
              <w:rPr>
                <w:rFonts w:ascii="Times New Roman" w:eastAsia="Lucida Sans Unicode" w:hAnsi="Times New Roman" w:cs="Times New Roman"/>
                <w:kern w:val="3"/>
                <w:sz w:val="16"/>
                <w:szCs w:val="16"/>
                <w:lang w:eastAsia="ru-RU"/>
              </w:rPr>
              <w:t>вт.</w:t>
            </w:r>
            <w:proofErr w:type="gramStart"/>
            <w:r w:rsidRPr="001C6392">
              <w:rPr>
                <w:rFonts w:ascii="Times New Roman" w:eastAsia="Lucida Sans Unicode" w:hAnsi="Times New Roman" w:cs="Times New Roman"/>
                <w:kern w:val="3"/>
                <w:sz w:val="16"/>
                <w:szCs w:val="16"/>
                <w:lang w:eastAsia="ru-RU"/>
              </w:rPr>
              <w:t>ч</w:t>
            </w:r>
            <w:proofErr w:type="spellEnd"/>
            <w:proofErr w:type="gramEnd"/>
            <w:r w:rsidRPr="001C6392">
              <w:rPr>
                <w:rFonts w:ascii="Times New Roman" w:eastAsia="Lucida Sans Unicode" w:hAnsi="Times New Roman" w:cs="Times New Roman"/>
                <w:kern w:val="3"/>
                <w:sz w:val="16"/>
                <w:szCs w:val="16"/>
                <w:lang w:eastAsia="ru-RU"/>
              </w:rPr>
              <w:t>.</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1C6392" w:rsidRPr="001C6392" w:rsidTr="001B761D">
        <w:trPr>
          <w:cantSplit/>
          <w:trHeight w:val="431"/>
        </w:trPr>
        <w:tc>
          <w:tcPr>
            <w:tcW w:w="631" w:type="dxa"/>
            <w:vMerge/>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eastAsia="ru-RU"/>
              </w:rPr>
              <w:t>14,6</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15,0</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271"/>
        </w:trPr>
        <w:tc>
          <w:tcPr>
            <w:tcW w:w="631" w:type="dxa"/>
            <w:vMerge/>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федеральные средства</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133"/>
        </w:trPr>
        <w:tc>
          <w:tcPr>
            <w:tcW w:w="631" w:type="dxa"/>
            <w:vMerge/>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бюджет Пензенской области</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179"/>
        </w:trPr>
        <w:tc>
          <w:tcPr>
            <w:tcW w:w="631" w:type="dxa"/>
            <w:vMerge/>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иные источники</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179"/>
        </w:trPr>
        <w:tc>
          <w:tcPr>
            <w:tcW w:w="631" w:type="dxa"/>
            <w:vMerge w:val="restart"/>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3.2</w:t>
            </w:r>
          </w:p>
        </w:tc>
        <w:tc>
          <w:tcPr>
            <w:tcW w:w="1096" w:type="dxa"/>
            <w:vMerge w:val="restart"/>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 xml:space="preserve">Основное </w:t>
            </w:r>
            <w:proofErr w:type="spellStart"/>
            <w:r w:rsidRPr="001C6392">
              <w:rPr>
                <w:rFonts w:ascii="Times New Roman" w:eastAsia="Lucida Sans Unicode" w:hAnsi="Times New Roman" w:cs="Times New Roman"/>
                <w:kern w:val="3"/>
                <w:sz w:val="16"/>
                <w:szCs w:val="16"/>
                <w:lang w:eastAsia="ru-RU"/>
              </w:rPr>
              <w:t>мероприя</w:t>
            </w:r>
            <w:proofErr w:type="spellEnd"/>
          </w:p>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1C6392">
              <w:rPr>
                <w:rFonts w:ascii="Times New Roman" w:eastAsia="Lucida Sans Unicode" w:hAnsi="Times New Roman" w:cs="Times New Roman"/>
                <w:kern w:val="3"/>
                <w:sz w:val="16"/>
                <w:szCs w:val="16"/>
                <w:lang w:eastAsia="ru-RU"/>
              </w:rPr>
              <w:t>тие</w:t>
            </w:r>
            <w:proofErr w:type="spellEnd"/>
            <w:r w:rsidRPr="001C6392">
              <w:rPr>
                <w:rFonts w:ascii="Times New Roman" w:eastAsia="Lucida Sans Unicode" w:hAnsi="Times New Roman" w:cs="Times New Roman"/>
                <w:kern w:val="3"/>
                <w:sz w:val="16"/>
                <w:szCs w:val="16"/>
                <w:lang w:eastAsia="ru-RU"/>
              </w:rPr>
              <w:t xml:space="preserve"> 1</w:t>
            </w:r>
          </w:p>
        </w:tc>
        <w:tc>
          <w:tcPr>
            <w:tcW w:w="3028" w:type="dxa"/>
            <w:vMerge w:val="restart"/>
            <w:shd w:val="clear" w:color="auto" w:fill="auto"/>
            <w:tcMar>
              <w:top w:w="0" w:type="dxa"/>
              <w:bottom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Региональный проект «Старшее поколение»</w:t>
            </w: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Всего</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12901,8</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11098,3</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21530,8</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179"/>
        </w:trPr>
        <w:tc>
          <w:tcPr>
            <w:tcW w:w="631" w:type="dxa"/>
            <w:vMerge/>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1C6392">
              <w:rPr>
                <w:rFonts w:ascii="Times New Roman" w:eastAsia="Lucida Sans Unicode" w:hAnsi="Times New Roman" w:cs="Times New Roman"/>
                <w:kern w:val="3"/>
                <w:sz w:val="16"/>
                <w:szCs w:val="16"/>
                <w:lang w:eastAsia="ru-RU"/>
              </w:rPr>
              <w:t>вт.</w:t>
            </w:r>
            <w:proofErr w:type="gramStart"/>
            <w:r w:rsidRPr="001C6392">
              <w:rPr>
                <w:rFonts w:ascii="Times New Roman" w:eastAsia="Lucida Sans Unicode" w:hAnsi="Times New Roman" w:cs="Times New Roman"/>
                <w:kern w:val="3"/>
                <w:sz w:val="16"/>
                <w:szCs w:val="16"/>
                <w:lang w:eastAsia="ru-RU"/>
              </w:rPr>
              <w:t>ч</w:t>
            </w:r>
            <w:proofErr w:type="spellEnd"/>
            <w:proofErr w:type="gramEnd"/>
            <w:r w:rsidRPr="001C6392">
              <w:rPr>
                <w:rFonts w:ascii="Times New Roman" w:eastAsia="Lucida Sans Unicode" w:hAnsi="Times New Roman" w:cs="Times New Roman"/>
                <w:kern w:val="3"/>
                <w:sz w:val="16"/>
                <w:szCs w:val="16"/>
                <w:lang w:eastAsia="ru-RU"/>
              </w:rPr>
              <w:t>.</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179"/>
        </w:trPr>
        <w:tc>
          <w:tcPr>
            <w:tcW w:w="631" w:type="dxa"/>
            <w:vMerge/>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179"/>
        </w:trPr>
        <w:tc>
          <w:tcPr>
            <w:tcW w:w="631" w:type="dxa"/>
            <w:vMerge/>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федеральные средства</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12772,8</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10987,3</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21315,5</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179"/>
        </w:trPr>
        <w:tc>
          <w:tcPr>
            <w:tcW w:w="631" w:type="dxa"/>
            <w:vMerge/>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бюджет Пензенской области</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129,0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111,0</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215,3</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179"/>
        </w:trPr>
        <w:tc>
          <w:tcPr>
            <w:tcW w:w="631" w:type="dxa"/>
            <w:vMerge/>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иные источники</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226"/>
        </w:trPr>
        <w:tc>
          <w:tcPr>
            <w:tcW w:w="631" w:type="dxa"/>
            <w:vMerge w:val="restart"/>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4</w:t>
            </w:r>
          </w:p>
        </w:tc>
        <w:tc>
          <w:tcPr>
            <w:tcW w:w="1096" w:type="dxa"/>
            <w:vMerge w:val="restart"/>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1C6392">
              <w:rPr>
                <w:rFonts w:ascii="Times New Roman" w:eastAsia="Lucida Sans Unicode" w:hAnsi="Times New Roman" w:cs="Times New Roman"/>
                <w:kern w:val="3"/>
                <w:sz w:val="16"/>
                <w:szCs w:val="16"/>
                <w:lang w:eastAsia="ru-RU"/>
              </w:rPr>
              <w:t>Подпрог</w:t>
            </w:r>
            <w:proofErr w:type="spellEnd"/>
          </w:p>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1C6392">
              <w:rPr>
                <w:rFonts w:ascii="Times New Roman" w:eastAsia="Lucida Sans Unicode" w:hAnsi="Times New Roman" w:cs="Times New Roman"/>
                <w:kern w:val="3"/>
                <w:sz w:val="16"/>
                <w:szCs w:val="16"/>
                <w:lang w:eastAsia="ru-RU"/>
              </w:rPr>
              <w:t>рамма</w:t>
            </w:r>
            <w:proofErr w:type="spellEnd"/>
            <w:r w:rsidRPr="001C6392">
              <w:rPr>
                <w:rFonts w:ascii="Times New Roman" w:eastAsia="Lucida Sans Unicode" w:hAnsi="Times New Roman" w:cs="Times New Roman"/>
                <w:kern w:val="3"/>
                <w:sz w:val="16"/>
                <w:szCs w:val="16"/>
                <w:lang w:eastAsia="ru-RU"/>
              </w:rPr>
              <w:t xml:space="preserve"> 4</w:t>
            </w:r>
          </w:p>
        </w:tc>
        <w:tc>
          <w:tcPr>
            <w:tcW w:w="3028" w:type="dxa"/>
            <w:vMerge w:val="restart"/>
            <w:shd w:val="clear" w:color="auto" w:fill="auto"/>
            <w:tcMar>
              <w:top w:w="0" w:type="dxa"/>
              <w:bottom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Предоставление мер социальной поддержки отдельным категориям граждан</w:t>
            </w: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Всего</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165721,8</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highlight w:val="yellow"/>
                <w:lang w:eastAsia="ru-RU"/>
              </w:rPr>
              <w:t>123705,7</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113863,0</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102499,5</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102499,5</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102499,5</w:t>
            </w:r>
          </w:p>
        </w:tc>
      </w:tr>
      <w:tr w:rsidR="001C6392" w:rsidRPr="001C6392" w:rsidTr="001B761D">
        <w:trPr>
          <w:cantSplit/>
          <w:trHeight w:val="23"/>
        </w:trPr>
        <w:tc>
          <w:tcPr>
            <w:tcW w:w="631" w:type="dxa"/>
            <w:vMerge/>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1C6392">
              <w:rPr>
                <w:rFonts w:ascii="Times New Roman" w:eastAsia="Lucida Sans Unicode" w:hAnsi="Times New Roman" w:cs="Times New Roman"/>
                <w:kern w:val="3"/>
                <w:sz w:val="16"/>
                <w:szCs w:val="16"/>
                <w:lang w:eastAsia="ru-RU"/>
              </w:rPr>
              <w:t>вт.</w:t>
            </w:r>
            <w:proofErr w:type="gramStart"/>
            <w:r w:rsidRPr="001C6392">
              <w:rPr>
                <w:rFonts w:ascii="Times New Roman" w:eastAsia="Lucida Sans Unicode" w:hAnsi="Times New Roman" w:cs="Times New Roman"/>
                <w:kern w:val="3"/>
                <w:sz w:val="16"/>
                <w:szCs w:val="16"/>
                <w:lang w:eastAsia="ru-RU"/>
              </w:rPr>
              <w:t>ч</w:t>
            </w:r>
            <w:proofErr w:type="spellEnd"/>
            <w:proofErr w:type="gramEnd"/>
            <w:r w:rsidRPr="001C6392">
              <w:rPr>
                <w:rFonts w:ascii="Times New Roman" w:eastAsia="Lucida Sans Unicode" w:hAnsi="Times New Roman" w:cs="Times New Roman"/>
                <w:kern w:val="3"/>
                <w:sz w:val="16"/>
                <w:szCs w:val="16"/>
                <w:lang w:eastAsia="ru-RU"/>
              </w:rPr>
              <w:t>.</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1C6392" w:rsidRPr="001C6392" w:rsidTr="001B761D">
        <w:trPr>
          <w:cantSplit/>
          <w:trHeight w:val="23"/>
        </w:trPr>
        <w:tc>
          <w:tcPr>
            <w:tcW w:w="631" w:type="dxa"/>
            <w:vMerge/>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2096,5</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1400,7</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1414,7</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1414,7</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1414,7</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1414,7</w:t>
            </w:r>
          </w:p>
        </w:tc>
      </w:tr>
      <w:tr w:rsidR="001C6392" w:rsidRPr="001C6392" w:rsidTr="001B761D">
        <w:trPr>
          <w:cantSplit/>
          <w:trHeight w:val="23"/>
        </w:trPr>
        <w:tc>
          <w:tcPr>
            <w:tcW w:w="631" w:type="dxa"/>
            <w:vMerge/>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федеральные средства</w:t>
            </w:r>
          </w:p>
        </w:tc>
        <w:tc>
          <w:tcPr>
            <w:tcW w:w="860"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90794,7</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r w:rsidRPr="001C6392">
              <w:rPr>
                <w:rFonts w:ascii="Times New Roman" w:eastAsia="Lucida Sans Unicode" w:hAnsi="Times New Roman" w:cs="Times New Roman"/>
                <w:kern w:val="3"/>
                <w:sz w:val="16"/>
                <w:szCs w:val="16"/>
                <w:highlight w:val="yellow"/>
                <w:lang w:eastAsia="ru-RU"/>
              </w:rPr>
              <w:t>46725,5</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26409,3</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14120,3</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14120,3</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14120,3</w:t>
            </w:r>
          </w:p>
        </w:tc>
      </w:tr>
      <w:tr w:rsidR="001C6392" w:rsidRPr="001C6392" w:rsidTr="001B761D">
        <w:trPr>
          <w:cantSplit/>
          <w:trHeight w:val="23"/>
        </w:trPr>
        <w:tc>
          <w:tcPr>
            <w:tcW w:w="631" w:type="dxa"/>
            <w:vMerge/>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бюджет Пензенской области</w:t>
            </w:r>
          </w:p>
        </w:tc>
        <w:tc>
          <w:tcPr>
            <w:tcW w:w="860"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72830,6</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r w:rsidRPr="001C6392">
              <w:rPr>
                <w:rFonts w:ascii="Times New Roman" w:eastAsia="Lucida Sans Unicode" w:hAnsi="Times New Roman" w:cs="Times New Roman"/>
                <w:kern w:val="3"/>
                <w:sz w:val="16"/>
                <w:szCs w:val="16"/>
                <w:highlight w:val="yellow"/>
                <w:lang w:eastAsia="ru-RU"/>
              </w:rPr>
              <w:t>75579,5</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86039,0</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86964,5</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86964,5</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86964,5</w:t>
            </w:r>
          </w:p>
        </w:tc>
      </w:tr>
      <w:tr w:rsidR="001C6392" w:rsidRPr="001C6392" w:rsidTr="001B761D">
        <w:trPr>
          <w:cantSplit/>
          <w:trHeight w:val="23"/>
        </w:trPr>
        <w:tc>
          <w:tcPr>
            <w:tcW w:w="631" w:type="dxa"/>
            <w:vMerge/>
            <w:tcBorders>
              <w:bottom w:val="single" w:sz="4" w:space="0" w:color="000000"/>
            </w:tcBorders>
            <w:shd w:val="clear" w:color="auto" w:fill="auto"/>
            <w:tcMar>
              <w:top w:w="0" w:type="dxa"/>
              <w:left w:w="108" w:type="dxa"/>
              <w:bottom w:w="0" w:type="dxa"/>
              <w:right w:w="108"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bottom w:val="single" w:sz="4" w:space="0" w:color="000000"/>
            </w:tcBorders>
            <w:shd w:val="clear" w:color="auto" w:fill="auto"/>
            <w:tcMar>
              <w:top w:w="0" w:type="dxa"/>
              <w:left w:w="0" w:type="dxa"/>
              <w:bottom w:w="0" w:type="dxa"/>
              <w:right w:w="0" w:type="dxa"/>
            </w:tcMa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tcBorders>
              <w:bottom w:val="single" w:sz="4" w:space="0" w:color="000000"/>
            </w:tcBorders>
            <w:shd w:val="clear" w:color="auto" w:fill="auto"/>
            <w:tcMar>
              <w:top w:w="0" w:type="dxa"/>
              <w:bottom w:w="0" w:type="dxa"/>
            </w:tcMa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иные источники</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23"/>
        </w:trPr>
        <w:tc>
          <w:tcPr>
            <w:tcW w:w="631" w:type="dxa"/>
            <w:vMerge w:val="restart"/>
            <w:tcBorders>
              <w:right w:val="single" w:sz="6" w:space="0" w:color="000000"/>
            </w:tcBorders>
            <w:shd w:val="clear" w:color="auto" w:fill="auto"/>
            <w:tcMar>
              <w:top w:w="0" w:type="dxa"/>
              <w:left w:w="108" w:type="dxa"/>
              <w:bottom w:w="0" w:type="dxa"/>
              <w:right w:w="108"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4.1</w:t>
            </w:r>
          </w:p>
        </w:tc>
        <w:tc>
          <w:tcPr>
            <w:tcW w:w="1096" w:type="dxa"/>
            <w:vMerge w:val="restart"/>
            <w:tcBorders>
              <w:left w:val="single" w:sz="6" w:space="0" w:color="000000"/>
              <w:right w:val="single" w:sz="6" w:space="0" w:color="000000"/>
            </w:tcBorders>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 xml:space="preserve">Основное </w:t>
            </w:r>
            <w:proofErr w:type="spellStart"/>
            <w:r w:rsidRPr="001C6392">
              <w:rPr>
                <w:rFonts w:ascii="Times New Roman" w:eastAsia="Lucida Sans Unicode" w:hAnsi="Times New Roman" w:cs="Times New Roman"/>
                <w:kern w:val="3"/>
                <w:sz w:val="16"/>
                <w:szCs w:val="16"/>
                <w:lang w:eastAsia="ru-RU"/>
              </w:rPr>
              <w:t>мероприя</w:t>
            </w:r>
            <w:proofErr w:type="spellEnd"/>
          </w:p>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1C6392">
              <w:rPr>
                <w:rFonts w:ascii="Times New Roman" w:eastAsia="Lucida Sans Unicode" w:hAnsi="Times New Roman" w:cs="Times New Roman"/>
                <w:kern w:val="3"/>
                <w:sz w:val="16"/>
                <w:szCs w:val="16"/>
                <w:lang w:eastAsia="ru-RU"/>
              </w:rPr>
              <w:t>тие</w:t>
            </w:r>
            <w:proofErr w:type="spellEnd"/>
            <w:r w:rsidRPr="001C6392">
              <w:rPr>
                <w:rFonts w:ascii="Times New Roman" w:eastAsia="Lucida Sans Unicode" w:hAnsi="Times New Roman" w:cs="Times New Roman"/>
                <w:kern w:val="3"/>
                <w:sz w:val="16"/>
                <w:szCs w:val="16"/>
                <w:lang w:eastAsia="ru-RU"/>
              </w:rPr>
              <w:t xml:space="preserve"> 1</w:t>
            </w:r>
          </w:p>
        </w:tc>
        <w:tc>
          <w:tcPr>
            <w:tcW w:w="3028" w:type="dxa"/>
            <w:vMerge w:val="restart"/>
            <w:tcBorders>
              <w:left w:val="single" w:sz="6" w:space="0" w:color="000000"/>
            </w:tcBorders>
            <w:shd w:val="clear" w:color="auto" w:fill="auto"/>
            <w:tcMar>
              <w:top w:w="0" w:type="dxa"/>
              <w:bottom w:w="0"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Выполнение обязательств государства по социальной поддержке</w:t>
            </w: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Всего</w:t>
            </w:r>
          </w:p>
        </w:tc>
        <w:tc>
          <w:tcPr>
            <w:tcW w:w="860"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131661,9</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highlight w:val="yellow"/>
                <w:lang w:eastAsia="ru-RU"/>
              </w:rPr>
              <w:t>109105,4</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97922,2</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99844,1</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99844,1</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99844,1</w:t>
            </w:r>
          </w:p>
        </w:tc>
      </w:tr>
      <w:tr w:rsidR="001C6392" w:rsidRPr="001C6392" w:rsidTr="001B761D">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tcBorders>
              <w:top w:val="single" w:sz="6" w:space="0" w:color="000000"/>
              <w:left w:val="single" w:sz="6" w:space="0" w:color="000000"/>
            </w:tcBorders>
            <w:shd w:val="clear" w:color="auto" w:fill="auto"/>
            <w:tcMar>
              <w:top w:w="0" w:type="dxa"/>
              <w:bottom w:w="0"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1C6392">
              <w:rPr>
                <w:rFonts w:ascii="Times New Roman" w:eastAsia="Lucida Sans Unicode" w:hAnsi="Times New Roman" w:cs="Times New Roman"/>
                <w:kern w:val="3"/>
                <w:sz w:val="16"/>
                <w:szCs w:val="16"/>
                <w:lang w:eastAsia="ru-RU"/>
              </w:rPr>
              <w:t>вт.</w:t>
            </w:r>
            <w:proofErr w:type="gramStart"/>
            <w:r w:rsidRPr="001C6392">
              <w:rPr>
                <w:rFonts w:ascii="Times New Roman" w:eastAsia="Lucida Sans Unicode" w:hAnsi="Times New Roman" w:cs="Times New Roman"/>
                <w:kern w:val="3"/>
                <w:sz w:val="16"/>
                <w:szCs w:val="16"/>
                <w:lang w:eastAsia="ru-RU"/>
              </w:rPr>
              <w:t>ч</w:t>
            </w:r>
            <w:proofErr w:type="spellEnd"/>
            <w:proofErr w:type="gramEnd"/>
            <w:r w:rsidRPr="001C6392">
              <w:rPr>
                <w:rFonts w:ascii="Times New Roman" w:eastAsia="Lucida Sans Unicode" w:hAnsi="Times New Roman" w:cs="Times New Roman"/>
                <w:kern w:val="3"/>
                <w:sz w:val="16"/>
                <w:szCs w:val="16"/>
                <w:lang w:eastAsia="ru-RU"/>
              </w:rPr>
              <w:t>.</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1C6392" w:rsidRPr="001C6392" w:rsidTr="001B761D">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tcBorders>
              <w:top w:val="single" w:sz="6" w:space="0" w:color="000000"/>
              <w:left w:val="single" w:sz="6" w:space="0" w:color="000000"/>
            </w:tcBorders>
            <w:shd w:val="clear" w:color="auto" w:fill="auto"/>
            <w:tcMar>
              <w:top w:w="0" w:type="dxa"/>
              <w:bottom w:w="0"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2096,5</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1400,7</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1414,7</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1414,7</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1414,7</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1414,7</w:t>
            </w:r>
          </w:p>
        </w:tc>
      </w:tr>
      <w:tr w:rsidR="001C6392" w:rsidRPr="001C6392" w:rsidTr="001B761D">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tcBorders>
              <w:top w:val="single" w:sz="6" w:space="0" w:color="000000"/>
              <w:left w:val="single" w:sz="6" w:space="0" w:color="000000"/>
            </w:tcBorders>
            <w:shd w:val="clear" w:color="auto" w:fill="auto"/>
            <w:tcMar>
              <w:top w:w="0" w:type="dxa"/>
              <w:bottom w:w="0"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федеральные средства</w:t>
            </w:r>
          </w:p>
        </w:tc>
        <w:tc>
          <w:tcPr>
            <w:tcW w:w="860"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58118,6</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r w:rsidRPr="001C6392">
              <w:rPr>
                <w:rFonts w:ascii="Times New Roman" w:eastAsia="Lucida Sans Unicode" w:hAnsi="Times New Roman" w:cs="Times New Roman"/>
                <w:kern w:val="3"/>
                <w:sz w:val="16"/>
                <w:szCs w:val="16"/>
                <w:highlight w:val="yellow"/>
                <w:lang w:eastAsia="ru-RU"/>
              </w:rPr>
              <w:t>33293,2</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11743,8</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11624,2</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11624,2</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11624,2</w:t>
            </w:r>
          </w:p>
        </w:tc>
      </w:tr>
      <w:tr w:rsidR="001C6392" w:rsidRPr="001C6392" w:rsidTr="001B761D">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tcBorders>
              <w:top w:val="single" w:sz="6" w:space="0" w:color="000000"/>
              <w:left w:val="single" w:sz="6" w:space="0" w:color="000000"/>
            </w:tcBorders>
            <w:shd w:val="clear" w:color="auto" w:fill="auto"/>
            <w:tcMar>
              <w:top w:w="0" w:type="dxa"/>
              <w:bottom w:w="0"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бюджет Пензенской области</w:t>
            </w:r>
          </w:p>
        </w:tc>
        <w:tc>
          <w:tcPr>
            <w:tcW w:w="860"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71446,8</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r w:rsidRPr="001C6392">
              <w:rPr>
                <w:rFonts w:ascii="Times New Roman" w:eastAsia="Lucida Sans Unicode" w:hAnsi="Times New Roman" w:cs="Times New Roman"/>
                <w:kern w:val="3"/>
                <w:sz w:val="16"/>
                <w:szCs w:val="16"/>
                <w:highlight w:val="yellow"/>
                <w:lang w:eastAsia="ru-RU"/>
              </w:rPr>
              <w:t>74411,5</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84763,7</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86805,2</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86805,2</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86805,2</w:t>
            </w:r>
          </w:p>
        </w:tc>
      </w:tr>
      <w:tr w:rsidR="001C6392" w:rsidRPr="001C6392" w:rsidTr="001B761D">
        <w:trPr>
          <w:cantSplit/>
          <w:trHeight w:val="270"/>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tcBorders>
              <w:top w:val="single" w:sz="6" w:space="0" w:color="000000"/>
              <w:left w:val="single" w:sz="6" w:space="0" w:color="000000"/>
            </w:tcBorders>
            <w:shd w:val="clear" w:color="auto" w:fill="auto"/>
            <w:tcMar>
              <w:top w:w="0" w:type="dxa"/>
              <w:bottom w:w="0"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иные источники</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highlight w:val="red"/>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highlight w:val="red"/>
                <w:lang w:eastAsia="ru-RU"/>
              </w:rPr>
            </w:pPr>
          </w:p>
        </w:tc>
        <w:tc>
          <w:tcPr>
            <w:tcW w:w="3028" w:type="dxa"/>
            <w:vMerge/>
            <w:tcBorders>
              <w:top w:val="single" w:sz="6" w:space="0" w:color="000000"/>
              <w:left w:val="single" w:sz="6" w:space="0" w:color="000000"/>
            </w:tcBorders>
            <w:shd w:val="clear" w:color="auto" w:fill="auto"/>
            <w:tcMar>
              <w:top w:w="0" w:type="dxa"/>
              <w:bottom w:w="0"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highlight w:val="red"/>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1C6392" w:rsidRPr="001C6392" w:rsidTr="001B761D">
        <w:trPr>
          <w:cantSplit/>
        </w:trPr>
        <w:tc>
          <w:tcPr>
            <w:tcW w:w="631" w:type="dxa"/>
            <w:vMerge w:val="restart"/>
            <w:shd w:val="clear" w:color="auto" w:fill="auto"/>
            <w:tcMar>
              <w:top w:w="0" w:type="dxa"/>
              <w:left w:w="108" w:type="dxa"/>
              <w:bottom w:w="0" w:type="dxa"/>
              <w:right w:w="108"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4.2</w:t>
            </w:r>
          </w:p>
        </w:tc>
        <w:tc>
          <w:tcPr>
            <w:tcW w:w="1096" w:type="dxa"/>
            <w:vMerge w:val="restart"/>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 xml:space="preserve">Основное </w:t>
            </w:r>
            <w:proofErr w:type="spellStart"/>
            <w:r w:rsidRPr="001C6392">
              <w:rPr>
                <w:rFonts w:ascii="Times New Roman" w:eastAsia="Lucida Sans Unicode" w:hAnsi="Times New Roman" w:cs="Times New Roman"/>
                <w:kern w:val="3"/>
                <w:sz w:val="16"/>
                <w:szCs w:val="16"/>
                <w:lang w:eastAsia="ru-RU"/>
              </w:rPr>
              <w:t>мероприя</w:t>
            </w:r>
            <w:proofErr w:type="spellEnd"/>
          </w:p>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1C6392">
              <w:rPr>
                <w:rFonts w:ascii="Times New Roman" w:eastAsia="Lucida Sans Unicode" w:hAnsi="Times New Roman" w:cs="Times New Roman"/>
                <w:kern w:val="3"/>
                <w:sz w:val="16"/>
                <w:szCs w:val="16"/>
                <w:lang w:eastAsia="ru-RU"/>
              </w:rPr>
              <w:t>тие</w:t>
            </w:r>
            <w:proofErr w:type="spellEnd"/>
            <w:r w:rsidRPr="001C6392">
              <w:rPr>
                <w:rFonts w:ascii="Times New Roman" w:eastAsia="Lucida Sans Unicode" w:hAnsi="Times New Roman" w:cs="Times New Roman"/>
                <w:kern w:val="3"/>
                <w:sz w:val="16"/>
                <w:szCs w:val="16"/>
                <w:lang w:eastAsia="ru-RU"/>
              </w:rPr>
              <w:t xml:space="preserve"> Р</w:t>
            </w:r>
            <w:proofErr w:type="gramStart"/>
            <w:r w:rsidRPr="001C6392">
              <w:rPr>
                <w:rFonts w:ascii="Times New Roman" w:eastAsia="Lucida Sans Unicode" w:hAnsi="Times New Roman" w:cs="Times New Roman"/>
                <w:kern w:val="3"/>
                <w:sz w:val="16"/>
                <w:szCs w:val="16"/>
                <w:lang w:eastAsia="ru-RU"/>
              </w:rPr>
              <w:t>1</w:t>
            </w:r>
            <w:proofErr w:type="gramEnd"/>
          </w:p>
        </w:tc>
        <w:tc>
          <w:tcPr>
            <w:tcW w:w="3028" w:type="dxa"/>
            <w:vMerge w:val="restart"/>
            <w:shd w:val="clear" w:color="auto" w:fill="auto"/>
            <w:tcMar>
              <w:top w:w="0" w:type="dxa"/>
              <w:bottom w:w="0"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 xml:space="preserve">Региональный проект "Финансовая поддержка семей </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при рождении детей"</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 xml:space="preserve">   Всего</w:t>
            </w:r>
          </w:p>
        </w:tc>
        <w:tc>
          <w:tcPr>
            <w:tcW w:w="860"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34059,9</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14600,3</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15940,8</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2655,4</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2655,4</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2655,4</w:t>
            </w:r>
          </w:p>
        </w:tc>
      </w:tr>
      <w:tr w:rsidR="001C6392" w:rsidRPr="001C6392" w:rsidTr="001B761D">
        <w:trPr>
          <w:cantSplit/>
        </w:trPr>
        <w:tc>
          <w:tcPr>
            <w:tcW w:w="631" w:type="dxa"/>
            <w:vMerge/>
            <w:shd w:val="clear" w:color="auto" w:fill="auto"/>
            <w:tcMar>
              <w:top w:w="0" w:type="dxa"/>
              <w:left w:w="108" w:type="dxa"/>
              <w:bottom w:w="0" w:type="dxa"/>
              <w:right w:w="108"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vAlign w:val="cente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 xml:space="preserve">  </w:t>
            </w:r>
            <w:proofErr w:type="spellStart"/>
            <w:r w:rsidRPr="001C6392">
              <w:rPr>
                <w:rFonts w:ascii="Times New Roman" w:eastAsia="Lucida Sans Unicode" w:hAnsi="Times New Roman" w:cs="Times New Roman"/>
                <w:kern w:val="3"/>
                <w:sz w:val="16"/>
                <w:szCs w:val="16"/>
                <w:lang w:eastAsia="ru-RU"/>
              </w:rPr>
              <w:t>вт.</w:t>
            </w:r>
            <w:proofErr w:type="gramStart"/>
            <w:r w:rsidRPr="001C6392">
              <w:rPr>
                <w:rFonts w:ascii="Times New Roman" w:eastAsia="Lucida Sans Unicode" w:hAnsi="Times New Roman" w:cs="Times New Roman"/>
                <w:kern w:val="3"/>
                <w:sz w:val="16"/>
                <w:szCs w:val="16"/>
                <w:lang w:eastAsia="ru-RU"/>
              </w:rPr>
              <w:t>ч</w:t>
            </w:r>
            <w:proofErr w:type="spellEnd"/>
            <w:proofErr w:type="gramEnd"/>
            <w:r w:rsidRPr="001C6392">
              <w:rPr>
                <w:rFonts w:ascii="Times New Roman" w:eastAsia="Lucida Sans Unicode" w:hAnsi="Times New Roman" w:cs="Times New Roman"/>
                <w:kern w:val="3"/>
                <w:sz w:val="16"/>
                <w:szCs w:val="16"/>
                <w:lang w:eastAsia="ru-RU"/>
              </w:rPr>
              <w:t>.</w:t>
            </w:r>
          </w:p>
        </w:tc>
        <w:tc>
          <w:tcPr>
            <w:tcW w:w="860"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1C6392" w:rsidRPr="001C6392" w:rsidTr="001B761D">
        <w:trPr>
          <w:cantSplit/>
          <w:trHeight w:val="563"/>
        </w:trPr>
        <w:tc>
          <w:tcPr>
            <w:tcW w:w="631" w:type="dxa"/>
            <w:vMerge/>
            <w:shd w:val="clear" w:color="auto" w:fill="auto"/>
            <w:tcMar>
              <w:top w:w="0" w:type="dxa"/>
              <w:left w:w="108" w:type="dxa"/>
              <w:bottom w:w="0" w:type="dxa"/>
              <w:right w:w="108"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right="-61"/>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60"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Pr>
        <w:tc>
          <w:tcPr>
            <w:tcW w:w="631" w:type="dxa"/>
            <w:vMerge/>
            <w:shd w:val="clear" w:color="auto" w:fill="auto"/>
            <w:tcMar>
              <w:top w:w="0" w:type="dxa"/>
              <w:left w:w="108" w:type="dxa"/>
              <w:bottom w:w="0" w:type="dxa"/>
              <w:right w:w="108"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vAlign w:val="cente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 xml:space="preserve"> федеральные средства</w:t>
            </w:r>
          </w:p>
        </w:tc>
        <w:tc>
          <w:tcPr>
            <w:tcW w:w="860"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32676,1</w:t>
            </w:r>
          </w:p>
        </w:tc>
        <w:tc>
          <w:tcPr>
            <w:tcW w:w="992"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13432,3</w:t>
            </w:r>
          </w:p>
        </w:tc>
        <w:tc>
          <w:tcPr>
            <w:tcW w:w="993"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14665,5</w:t>
            </w:r>
          </w:p>
        </w:tc>
        <w:tc>
          <w:tcPr>
            <w:tcW w:w="850" w:type="dxa"/>
            <w:shd w:val="clear" w:color="auto" w:fill="auto"/>
            <w:tcMar>
              <w:top w:w="0" w:type="dxa"/>
              <w:bottom w:w="0" w:type="dxa"/>
            </w:tcMa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2496,1</w:t>
            </w:r>
          </w:p>
        </w:tc>
        <w:tc>
          <w:tcPr>
            <w:tcW w:w="851"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2496,1</w:t>
            </w:r>
          </w:p>
        </w:tc>
        <w:tc>
          <w:tcPr>
            <w:tcW w:w="992"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2496,1</w:t>
            </w:r>
          </w:p>
        </w:tc>
      </w:tr>
      <w:tr w:rsidR="001C6392" w:rsidRPr="001C6392" w:rsidTr="001B761D">
        <w:trPr>
          <w:cantSplit/>
        </w:trPr>
        <w:tc>
          <w:tcPr>
            <w:tcW w:w="631" w:type="dxa"/>
            <w:vMerge/>
            <w:shd w:val="clear" w:color="auto" w:fill="auto"/>
            <w:tcMar>
              <w:top w:w="0" w:type="dxa"/>
              <w:left w:w="108" w:type="dxa"/>
              <w:bottom w:w="0" w:type="dxa"/>
              <w:right w:w="108"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vAlign w:val="cente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 xml:space="preserve"> бюджет Пензенской области</w:t>
            </w:r>
          </w:p>
        </w:tc>
        <w:tc>
          <w:tcPr>
            <w:tcW w:w="860"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1383,8</w:t>
            </w:r>
          </w:p>
        </w:tc>
        <w:tc>
          <w:tcPr>
            <w:tcW w:w="992"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1168,0</w:t>
            </w:r>
          </w:p>
        </w:tc>
        <w:tc>
          <w:tcPr>
            <w:tcW w:w="993"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1275,3</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159,3</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159,3</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159,3</w:t>
            </w:r>
          </w:p>
        </w:tc>
      </w:tr>
      <w:tr w:rsidR="001C6392" w:rsidRPr="001C6392" w:rsidTr="001B761D">
        <w:trPr>
          <w:cantSplit/>
        </w:trPr>
        <w:tc>
          <w:tcPr>
            <w:tcW w:w="631" w:type="dxa"/>
            <w:vMerge/>
            <w:shd w:val="clear" w:color="auto" w:fill="auto"/>
            <w:tcMar>
              <w:top w:w="0" w:type="dxa"/>
              <w:left w:w="108" w:type="dxa"/>
              <w:bottom w:w="0" w:type="dxa"/>
              <w:right w:w="108"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 xml:space="preserve"> иные источники</w:t>
            </w:r>
          </w:p>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
        </w:tc>
        <w:tc>
          <w:tcPr>
            <w:tcW w:w="860"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3"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23"/>
        </w:trPr>
        <w:tc>
          <w:tcPr>
            <w:tcW w:w="631" w:type="dxa"/>
            <w:vMerge w:val="restart"/>
            <w:shd w:val="clear" w:color="auto" w:fill="auto"/>
            <w:tcMar>
              <w:top w:w="0" w:type="dxa"/>
              <w:left w:w="108" w:type="dxa"/>
              <w:bottom w:w="0" w:type="dxa"/>
              <w:right w:w="108"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5</w:t>
            </w:r>
          </w:p>
        </w:tc>
        <w:tc>
          <w:tcPr>
            <w:tcW w:w="1096" w:type="dxa"/>
            <w:vMerge w:val="restart"/>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1C6392">
              <w:rPr>
                <w:rFonts w:ascii="Times New Roman" w:eastAsia="Lucida Sans Unicode" w:hAnsi="Times New Roman" w:cs="Times New Roman"/>
                <w:kern w:val="3"/>
                <w:sz w:val="16"/>
                <w:szCs w:val="16"/>
                <w:lang w:eastAsia="ru-RU"/>
              </w:rPr>
              <w:t>Подпрог</w:t>
            </w:r>
            <w:proofErr w:type="spellEnd"/>
          </w:p>
          <w:p w:rsidR="001C6392" w:rsidRPr="001C6392" w:rsidRDefault="001C6392" w:rsidP="001C63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1C6392">
              <w:rPr>
                <w:rFonts w:ascii="Times New Roman" w:eastAsia="Lucida Sans Unicode" w:hAnsi="Times New Roman" w:cs="Times New Roman"/>
                <w:kern w:val="3"/>
                <w:sz w:val="16"/>
                <w:szCs w:val="16"/>
                <w:lang w:eastAsia="ru-RU"/>
              </w:rPr>
              <w:t>рамма</w:t>
            </w:r>
            <w:proofErr w:type="spellEnd"/>
            <w:r w:rsidRPr="001C6392">
              <w:rPr>
                <w:rFonts w:ascii="Times New Roman" w:eastAsia="Lucida Sans Unicode" w:hAnsi="Times New Roman" w:cs="Times New Roman"/>
                <w:kern w:val="3"/>
                <w:sz w:val="16"/>
                <w:szCs w:val="16"/>
                <w:lang w:eastAsia="ru-RU"/>
              </w:rPr>
              <w:t xml:space="preserve"> 5</w:t>
            </w:r>
          </w:p>
        </w:tc>
        <w:tc>
          <w:tcPr>
            <w:tcW w:w="3028" w:type="dxa"/>
            <w:vMerge w:val="restart"/>
            <w:shd w:val="clear" w:color="auto" w:fill="auto"/>
            <w:tcMar>
              <w:top w:w="0" w:type="dxa"/>
              <w:bottom w:w="0" w:type="dxa"/>
            </w:tcMar>
            <w:vAlign w:val="center"/>
          </w:tcPr>
          <w:p w:rsidR="001C6392" w:rsidRPr="001C6392" w:rsidRDefault="001C6392" w:rsidP="001C6392">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Социальная поддержка отдельных категорий граждан в жилищной сфере</w:t>
            </w: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Всего</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19041,9</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36215,1</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28317,2</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28332,6</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28332,6</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28332,6</w:t>
            </w:r>
          </w:p>
        </w:tc>
      </w:tr>
      <w:tr w:rsidR="001C6392" w:rsidRPr="001C6392" w:rsidTr="001B761D">
        <w:trPr>
          <w:cantSplit/>
          <w:trHeight w:val="23"/>
        </w:trPr>
        <w:tc>
          <w:tcPr>
            <w:tcW w:w="631" w:type="dxa"/>
            <w:vMerge/>
            <w:shd w:val="clear" w:color="auto" w:fill="auto"/>
            <w:tcMar>
              <w:top w:w="0" w:type="dxa"/>
              <w:left w:w="108" w:type="dxa"/>
              <w:bottom w:w="0" w:type="dxa"/>
              <w:right w:w="108"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1C6392" w:rsidRPr="001C6392" w:rsidRDefault="001C6392" w:rsidP="001C6392">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1C6392">
              <w:rPr>
                <w:rFonts w:ascii="Times New Roman" w:eastAsia="Lucida Sans Unicode" w:hAnsi="Times New Roman" w:cs="Times New Roman"/>
                <w:kern w:val="3"/>
                <w:sz w:val="16"/>
                <w:szCs w:val="16"/>
                <w:lang w:eastAsia="ru-RU"/>
              </w:rPr>
              <w:t>вт.</w:t>
            </w:r>
            <w:proofErr w:type="gramStart"/>
            <w:r w:rsidRPr="001C6392">
              <w:rPr>
                <w:rFonts w:ascii="Times New Roman" w:eastAsia="Lucida Sans Unicode" w:hAnsi="Times New Roman" w:cs="Times New Roman"/>
                <w:kern w:val="3"/>
                <w:sz w:val="16"/>
                <w:szCs w:val="16"/>
                <w:lang w:eastAsia="ru-RU"/>
              </w:rPr>
              <w:t>ч</w:t>
            </w:r>
            <w:proofErr w:type="spellEnd"/>
            <w:proofErr w:type="gramEnd"/>
            <w:r w:rsidRPr="001C6392">
              <w:rPr>
                <w:rFonts w:ascii="Times New Roman" w:eastAsia="Lucida Sans Unicode" w:hAnsi="Times New Roman" w:cs="Times New Roman"/>
                <w:kern w:val="3"/>
                <w:sz w:val="16"/>
                <w:szCs w:val="16"/>
                <w:lang w:eastAsia="ru-RU"/>
              </w:rPr>
              <w:t>.</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1C6392" w:rsidRPr="001C6392" w:rsidTr="001B761D">
        <w:trPr>
          <w:cantSplit/>
          <w:trHeight w:val="476"/>
        </w:trPr>
        <w:tc>
          <w:tcPr>
            <w:tcW w:w="631" w:type="dxa"/>
            <w:vMerge/>
            <w:shd w:val="clear" w:color="auto" w:fill="auto"/>
            <w:tcMar>
              <w:top w:w="0" w:type="dxa"/>
              <w:left w:w="108" w:type="dxa"/>
              <w:bottom w:w="0" w:type="dxa"/>
              <w:right w:w="108"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1C6392" w:rsidRPr="001C6392" w:rsidRDefault="001C6392" w:rsidP="001C6392">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459,5</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600,0</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600,0</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600,0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600,0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600,0</w:t>
            </w:r>
          </w:p>
        </w:tc>
      </w:tr>
      <w:tr w:rsidR="001C6392" w:rsidRPr="001C6392" w:rsidTr="001B761D">
        <w:trPr>
          <w:cantSplit/>
          <w:trHeight w:val="23"/>
        </w:trPr>
        <w:tc>
          <w:tcPr>
            <w:tcW w:w="631" w:type="dxa"/>
            <w:vMerge/>
            <w:shd w:val="clear" w:color="auto" w:fill="auto"/>
            <w:tcMar>
              <w:top w:w="0" w:type="dxa"/>
              <w:left w:w="108" w:type="dxa"/>
              <w:bottom w:w="0" w:type="dxa"/>
              <w:right w:w="108"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1C6392" w:rsidRPr="001C6392" w:rsidRDefault="001C6392" w:rsidP="001C6392">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федеральные средства</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552,0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832,4</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1022,1</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1040,0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1040,0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1040,0</w:t>
            </w:r>
          </w:p>
        </w:tc>
      </w:tr>
      <w:tr w:rsidR="001C6392" w:rsidRPr="001C6392" w:rsidTr="001B761D">
        <w:trPr>
          <w:cantSplit/>
          <w:trHeight w:val="23"/>
        </w:trPr>
        <w:tc>
          <w:tcPr>
            <w:tcW w:w="631" w:type="dxa"/>
            <w:vMerge/>
            <w:shd w:val="clear" w:color="auto" w:fill="auto"/>
            <w:tcMar>
              <w:top w:w="0" w:type="dxa"/>
              <w:left w:w="108" w:type="dxa"/>
              <w:bottom w:w="0" w:type="dxa"/>
              <w:right w:w="108"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1C6392" w:rsidRPr="001C6392" w:rsidRDefault="001C6392" w:rsidP="001C6392">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бюджет Пензенской области</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18030,4</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34782,7</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26695,1</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26692,6</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26692,6</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26692,6</w:t>
            </w:r>
          </w:p>
        </w:tc>
      </w:tr>
      <w:tr w:rsidR="001C6392" w:rsidRPr="001C6392" w:rsidTr="001B761D">
        <w:trPr>
          <w:cantSplit/>
          <w:trHeight w:val="23"/>
        </w:trPr>
        <w:tc>
          <w:tcPr>
            <w:tcW w:w="631" w:type="dxa"/>
            <w:vMerge/>
            <w:shd w:val="clear" w:color="auto" w:fill="auto"/>
            <w:tcMar>
              <w:top w:w="0" w:type="dxa"/>
              <w:left w:w="108" w:type="dxa"/>
              <w:bottom w:w="0" w:type="dxa"/>
              <w:right w:w="108"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1C6392" w:rsidRPr="001C6392" w:rsidRDefault="001C6392" w:rsidP="001C6392">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иные источники</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23"/>
        </w:trPr>
        <w:tc>
          <w:tcPr>
            <w:tcW w:w="631" w:type="dxa"/>
            <w:vMerge w:val="restart"/>
            <w:shd w:val="clear" w:color="auto" w:fill="auto"/>
            <w:tcMar>
              <w:top w:w="0" w:type="dxa"/>
              <w:left w:w="108" w:type="dxa"/>
              <w:bottom w:w="0" w:type="dxa"/>
              <w:right w:w="108"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5.1</w:t>
            </w:r>
          </w:p>
        </w:tc>
        <w:tc>
          <w:tcPr>
            <w:tcW w:w="1096" w:type="dxa"/>
            <w:vMerge w:val="restart"/>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 xml:space="preserve">Основное </w:t>
            </w:r>
            <w:proofErr w:type="spellStart"/>
            <w:r w:rsidRPr="001C6392">
              <w:rPr>
                <w:rFonts w:ascii="Times New Roman" w:eastAsia="Lucida Sans Unicode" w:hAnsi="Times New Roman" w:cs="Times New Roman"/>
                <w:kern w:val="3"/>
                <w:sz w:val="16"/>
                <w:szCs w:val="16"/>
                <w:lang w:eastAsia="ru-RU"/>
              </w:rPr>
              <w:t>мероприя</w:t>
            </w:r>
            <w:proofErr w:type="spellEnd"/>
          </w:p>
          <w:p w:rsidR="001C6392" w:rsidRPr="001C6392" w:rsidRDefault="001C6392" w:rsidP="001C63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1C6392">
              <w:rPr>
                <w:rFonts w:ascii="Times New Roman" w:eastAsia="Lucida Sans Unicode" w:hAnsi="Times New Roman" w:cs="Times New Roman"/>
                <w:kern w:val="3"/>
                <w:sz w:val="16"/>
                <w:szCs w:val="16"/>
                <w:lang w:eastAsia="ru-RU"/>
              </w:rPr>
              <w:t>тие</w:t>
            </w:r>
            <w:proofErr w:type="spellEnd"/>
            <w:r w:rsidRPr="001C6392">
              <w:rPr>
                <w:rFonts w:ascii="Times New Roman" w:eastAsia="Lucida Sans Unicode" w:hAnsi="Times New Roman" w:cs="Times New Roman"/>
                <w:kern w:val="3"/>
                <w:sz w:val="16"/>
                <w:szCs w:val="16"/>
                <w:lang w:eastAsia="ru-RU"/>
              </w:rPr>
              <w:t xml:space="preserve"> 1</w:t>
            </w:r>
          </w:p>
        </w:tc>
        <w:tc>
          <w:tcPr>
            <w:tcW w:w="3028" w:type="dxa"/>
            <w:vMerge w:val="restart"/>
            <w:shd w:val="clear" w:color="auto" w:fill="auto"/>
            <w:tcMar>
              <w:top w:w="0" w:type="dxa"/>
              <w:bottom w:w="0" w:type="dxa"/>
            </w:tcMar>
            <w:vAlign w:val="center"/>
          </w:tcPr>
          <w:p w:rsidR="001C6392" w:rsidRPr="001C6392" w:rsidRDefault="001C6392" w:rsidP="001C63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Государственная поддержка при улучшении жилищных условий молодых семей</w:t>
            </w: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Всего</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1636</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2059,5</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2360,3</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2375,0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2375,0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2375,0</w:t>
            </w:r>
          </w:p>
        </w:tc>
      </w:tr>
      <w:tr w:rsidR="001C6392" w:rsidRPr="001C6392" w:rsidTr="001B761D">
        <w:trPr>
          <w:cantSplit/>
          <w:trHeight w:val="23"/>
        </w:trPr>
        <w:tc>
          <w:tcPr>
            <w:tcW w:w="631" w:type="dxa"/>
            <w:vMerge/>
            <w:shd w:val="clear" w:color="auto" w:fill="auto"/>
            <w:tcMar>
              <w:top w:w="0" w:type="dxa"/>
              <w:left w:w="108" w:type="dxa"/>
              <w:bottom w:w="0" w:type="dxa"/>
              <w:right w:w="108"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1C6392" w:rsidRPr="001C6392" w:rsidRDefault="001C6392" w:rsidP="001C63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1C6392">
              <w:rPr>
                <w:rFonts w:ascii="Times New Roman" w:eastAsia="Lucida Sans Unicode" w:hAnsi="Times New Roman" w:cs="Times New Roman"/>
                <w:kern w:val="3"/>
                <w:sz w:val="16"/>
                <w:szCs w:val="16"/>
                <w:lang w:eastAsia="ru-RU"/>
              </w:rPr>
              <w:t>вт.</w:t>
            </w:r>
            <w:proofErr w:type="gramStart"/>
            <w:r w:rsidRPr="001C6392">
              <w:rPr>
                <w:rFonts w:ascii="Times New Roman" w:eastAsia="Lucida Sans Unicode" w:hAnsi="Times New Roman" w:cs="Times New Roman"/>
                <w:kern w:val="3"/>
                <w:sz w:val="16"/>
                <w:szCs w:val="16"/>
                <w:lang w:eastAsia="ru-RU"/>
              </w:rPr>
              <w:t>ч</w:t>
            </w:r>
            <w:proofErr w:type="spellEnd"/>
            <w:proofErr w:type="gramEnd"/>
            <w:r w:rsidRPr="001C6392">
              <w:rPr>
                <w:rFonts w:ascii="Times New Roman" w:eastAsia="Lucida Sans Unicode" w:hAnsi="Times New Roman" w:cs="Times New Roman"/>
                <w:kern w:val="3"/>
                <w:sz w:val="16"/>
                <w:szCs w:val="16"/>
                <w:lang w:eastAsia="ru-RU"/>
              </w:rPr>
              <w:t>.</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1C6392" w:rsidRPr="001C6392" w:rsidTr="001B761D">
        <w:trPr>
          <w:cantSplit/>
          <w:trHeight w:val="23"/>
        </w:trPr>
        <w:tc>
          <w:tcPr>
            <w:tcW w:w="631" w:type="dxa"/>
            <w:vMerge/>
            <w:shd w:val="clear" w:color="auto" w:fill="auto"/>
            <w:tcMar>
              <w:top w:w="0" w:type="dxa"/>
              <w:left w:w="108" w:type="dxa"/>
              <w:bottom w:w="0" w:type="dxa"/>
              <w:right w:w="108"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1C6392" w:rsidRPr="001C6392" w:rsidRDefault="001C6392" w:rsidP="001C63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459,4</w:t>
            </w:r>
          </w:p>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600,0</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600,0</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600,0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600,0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600,0</w:t>
            </w:r>
          </w:p>
        </w:tc>
      </w:tr>
      <w:tr w:rsidR="001C6392" w:rsidRPr="001C6392" w:rsidTr="001B761D">
        <w:trPr>
          <w:cantSplit/>
          <w:trHeight w:val="23"/>
        </w:trPr>
        <w:tc>
          <w:tcPr>
            <w:tcW w:w="631" w:type="dxa"/>
            <w:vMerge/>
            <w:shd w:val="clear" w:color="auto" w:fill="auto"/>
            <w:tcMar>
              <w:top w:w="0" w:type="dxa"/>
              <w:left w:w="108" w:type="dxa"/>
              <w:bottom w:w="0" w:type="dxa"/>
              <w:right w:w="108"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1C6392" w:rsidRPr="001C6392" w:rsidRDefault="001C6392" w:rsidP="001C63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федеральные средства</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552,0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832,4</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1022,1</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1040,0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1040,0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1040,0</w:t>
            </w:r>
          </w:p>
        </w:tc>
      </w:tr>
      <w:tr w:rsidR="001C6392" w:rsidRPr="001C6392" w:rsidTr="001B761D">
        <w:trPr>
          <w:cantSplit/>
          <w:trHeight w:val="23"/>
        </w:trPr>
        <w:tc>
          <w:tcPr>
            <w:tcW w:w="631" w:type="dxa"/>
            <w:vMerge/>
            <w:shd w:val="clear" w:color="auto" w:fill="auto"/>
            <w:tcMar>
              <w:top w:w="0" w:type="dxa"/>
              <w:left w:w="108" w:type="dxa"/>
              <w:bottom w:w="0" w:type="dxa"/>
              <w:right w:w="108"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1C6392" w:rsidRPr="001C6392" w:rsidRDefault="001C6392" w:rsidP="001C63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бюджет Пензенской области</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624,6</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627,5</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738,2</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735,0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735,0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735,0</w:t>
            </w:r>
          </w:p>
        </w:tc>
      </w:tr>
      <w:tr w:rsidR="001C6392" w:rsidRPr="001C6392" w:rsidTr="001B761D">
        <w:trPr>
          <w:cantSplit/>
          <w:trHeight w:val="23"/>
        </w:trPr>
        <w:tc>
          <w:tcPr>
            <w:tcW w:w="631" w:type="dxa"/>
            <w:vMerge/>
            <w:shd w:val="clear" w:color="auto" w:fill="auto"/>
            <w:tcMar>
              <w:top w:w="0" w:type="dxa"/>
              <w:left w:w="108" w:type="dxa"/>
              <w:bottom w:w="0" w:type="dxa"/>
              <w:right w:w="108"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1C6392" w:rsidRPr="001C6392" w:rsidRDefault="001C6392" w:rsidP="001C63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иные источники</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23"/>
        </w:trPr>
        <w:tc>
          <w:tcPr>
            <w:tcW w:w="631" w:type="dxa"/>
            <w:vMerge w:val="restart"/>
            <w:shd w:val="clear" w:color="auto" w:fill="auto"/>
            <w:tcMar>
              <w:top w:w="0" w:type="dxa"/>
              <w:left w:w="108" w:type="dxa"/>
              <w:bottom w:w="0" w:type="dxa"/>
              <w:right w:w="108"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5.2</w:t>
            </w:r>
          </w:p>
        </w:tc>
        <w:tc>
          <w:tcPr>
            <w:tcW w:w="1096" w:type="dxa"/>
            <w:vMerge w:val="restart"/>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 xml:space="preserve">Основное </w:t>
            </w:r>
            <w:proofErr w:type="spellStart"/>
            <w:r w:rsidRPr="001C6392">
              <w:rPr>
                <w:rFonts w:ascii="Times New Roman" w:eastAsia="Lucida Sans Unicode" w:hAnsi="Times New Roman" w:cs="Times New Roman"/>
                <w:kern w:val="3"/>
                <w:sz w:val="16"/>
                <w:szCs w:val="16"/>
                <w:lang w:eastAsia="ru-RU"/>
              </w:rPr>
              <w:t>мероприя</w:t>
            </w:r>
            <w:proofErr w:type="spellEnd"/>
          </w:p>
          <w:p w:rsidR="001C6392" w:rsidRPr="001C6392" w:rsidRDefault="001C6392" w:rsidP="001C63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1C6392">
              <w:rPr>
                <w:rFonts w:ascii="Times New Roman" w:eastAsia="Lucida Sans Unicode" w:hAnsi="Times New Roman" w:cs="Times New Roman"/>
                <w:kern w:val="3"/>
                <w:sz w:val="16"/>
                <w:szCs w:val="16"/>
                <w:lang w:eastAsia="ru-RU"/>
              </w:rPr>
              <w:t>тие</w:t>
            </w:r>
            <w:proofErr w:type="spellEnd"/>
            <w:r w:rsidRPr="001C6392">
              <w:rPr>
                <w:rFonts w:ascii="Times New Roman" w:eastAsia="Lucida Sans Unicode" w:hAnsi="Times New Roman" w:cs="Times New Roman"/>
                <w:kern w:val="3"/>
                <w:sz w:val="16"/>
                <w:szCs w:val="16"/>
                <w:lang w:eastAsia="ru-RU"/>
              </w:rPr>
              <w:t xml:space="preserve"> 2</w:t>
            </w:r>
          </w:p>
        </w:tc>
        <w:tc>
          <w:tcPr>
            <w:tcW w:w="3028" w:type="dxa"/>
            <w:vMerge w:val="restart"/>
            <w:shd w:val="clear" w:color="auto" w:fill="auto"/>
            <w:tcMar>
              <w:top w:w="0" w:type="dxa"/>
              <w:bottom w:w="0" w:type="dxa"/>
            </w:tcMar>
            <w:vAlign w:val="center"/>
          </w:tcPr>
          <w:p w:rsidR="001C6392" w:rsidRPr="001C6392" w:rsidRDefault="001C6392" w:rsidP="001C63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p w:rsidR="001C6392" w:rsidRPr="001C6392" w:rsidRDefault="001C6392" w:rsidP="001C63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Всего</w:t>
            </w:r>
          </w:p>
        </w:tc>
        <w:tc>
          <w:tcPr>
            <w:tcW w:w="860"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1500,3</w:t>
            </w:r>
          </w:p>
        </w:tc>
        <w:tc>
          <w:tcPr>
            <w:tcW w:w="992"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500,1</w:t>
            </w:r>
          </w:p>
        </w:tc>
        <w:tc>
          <w:tcPr>
            <w:tcW w:w="993"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500,1</w:t>
            </w:r>
          </w:p>
        </w:tc>
        <w:tc>
          <w:tcPr>
            <w:tcW w:w="850" w:type="dxa"/>
            <w:shd w:val="clear" w:color="auto" w:fill="auto"/>
            <w:tcMar>
              <w:top w:w="0" w:type="dxa"/>
              <w:bottom w:w="0" w:type="dxa"/>
            </w:tcMa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500,2</w:t>
            </w:r>
          </w:p>
        </w:tc>
        <w:tc>
          <w:tcPr>
            <w:tcW w:w="851"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500,2</w:t>
            </w:r>
          </w:p>
        </w:tc>
        <w:tc>
          <w:tcPr>
            <w:tcW w:w="992"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500,2</w:t>
            </w:r>
          </w:p>
        </w:tc>
      </w:tr>
      <w:tr w:rsidR="001C6392" w:rsidRPr="001C6392" w:rsidTr="001B761D">
        <w:trPr>
          <w:cantSplit/>
          <w:trHeight w:val="23"/>
        </w:trPr>
        <w:tc>
          <w:tcPr>
            <w:tcW w:w="631" w:type="dxa"/>
            <w:vMerge/>
            <w:shd w:val="clear" w:color="auto" w:fill="auto"/>
            <w:tcMar>
              <w:top w:w="0" w:type="dxa"/>
              <w:left w:w="108" w:type="dxa"/>
              <w:bottom w:w="0" w:type="dxa"/>
              <w:right w:w="108"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1C6392" w:rsidRPr="001C6392" w:rsidRDefault="001C6392" w:rsidP="001C63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1C6392">
              <w:rPr>
                <w:rFonts w:ascii="Times New Roman" w:eastAsia="Lucida Sans Unicode" w:hAnsi="Times New Roman" w:cs="Times New Roman"/>
                <w:kern w:val="3"/>
                <w:sz w:val="16"/>
                <w:szCs w:val="16"/>
                <w:lang w:eastAsia="ru-RU"/>
              </w:rPr>
              <w:t>вт.</w:t>
            </w:r>
            <w:proofErr w:type="gramStart"/>
            <w:r w:rsidRPr="001C6392">
              <w:rPr>
                <w:rFonts w:ascii="Times New Roman" w:eastAsia="Lucida Sans Unicode" w:hAnsi="Times New Roman" w:cs="Times New Roman"/>
                <w:kern w:val="3"/>
                <w:sz w:val="16"/>
                <w:szCs w:val="16"/>
                <w:lang w:eastAsia="ru-RU"/>
              </w:rPr>
              <w:t>ч</w:t>
            </w:r>
            <w:proofErr w:type="spellEnd"/>
            <w:proofErr w:type="gramEnd"/>
            <w:r w:rsidRPr="001C6392">
              <w:rPr>
                <w:rFonts w:ascii="Times New Roman" w:eastAsia="Lucida Sans Unicode" w:hAnsi="Times New Roman" w:cs="Times New Roman"/>
                <w:kern w:val="3"/>
                <w:sz w:val="16"/>
                <w:szCs w:val="16"/>
                <w:lang w:eastAsia="ru-RU"/>
              </w:rPr>
              <w:t>.</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1C6392" w:rsidRPr="001C6392" w:rsidTr="001B761D">
        <w:trPr>
          <w:cantSplit/>
          <w:trHeight w:val="23"/>
        </w:trPr>
        <w:tc>
          <w:tcPr>
            <w:tcW w:w="631" w:type="dxa"/>
            <w:vMerge/>
            <w:shd w:val="clear" w:color="auto" w:fill="auto"/>
            <w:tcMar>
              <w:top w:w="0" w:type="dxa"/>
              <w:left w:w="108" w:type="dxa"/>
              <w:bottom w:w="0" w:type="dxa"/>
              <w:right w:w="108"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1C6392" w:rsidRPr="001C6392" w:rsidRDefault="001C6392" w:rsidP="001C63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23"/>
        </w:trPr>
        <w:tc>
          <w:tcPr>
            <w:tcW w:w="631" w:type="dxa"/>
            <w:vMerge/>
            <w:shd w:val="clear" w:color="auto" w:fill="auto"/>
            <w:tcMar>
              <w:top w:w="0" w:type="dxa"/>
              <w:left w:w="108" w:type="dxa"/>
              <w:bottom w:w="0" w:type="dxa"/>
              <w:right w:w="108"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1C6392" w:rsidRPr="001C6392" w:rsidRDefault="001C6392" w:rsidP="001C63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федеральные средства</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23"/>
        </w:trPr>
        <w:tc>
          <w:tcPr>
            <w:tcW w:w="631" w:type="dxa"/>
            <w:vMerge/>
            <w:shd w:val="clear" w:color="auto" w:fill="auto"/>
            <w:tcMar>
              <w:top w:w="0" w:type="dxa"/>
              <w:left w:w="108" w:type="dxa"/>
              <w:bottom w:w="0" w:type="dxa"/>
              <w:right w:w="108"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1C6392" w:rsidRPr="001C6392" w:rsidRDefault="001C6392" w:rsidP="001C63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бюджет Пензенской области</w:t>
            </w:r>
          </w:p>
        </w:tc>
        <w:tc>
          <w:tcPr>
            <w:tcW w:w="860"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1500,3</w:t>
            </w:r>
          </w:p>
        </w:tc>
        <w:tc>
          <w:tcPr>
            <w:tcW w:w="992"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500,1</w:t>
            </w:r>
          </w:p>
        </w:tc>
        <w:tc>
          <w:tcPr>
            <w:tcW w:w="993"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500,1</w:t>
            </w:r>
          </w:p>
        </w:tc>
        <w:tc>
          <w:tcPr>
            <w:tcW w:w="850" w:type="dxa"/>
            <w:shd w:val="clear" w:color="auto" w:fill="auto"/>
            <w:tcMar>
              <w:top w:w="0" w:type="dxa"/>
              <w:bottom w:w="0" w:type="dxa"/>
            </w:tcMa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500,2</w:t>
            </w:r>
          </w:p>
        </w:tc>
        <w:tc>
          <w:tcPr>
            <w:tcW w:w="851"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500,2</w:t>
            </w:r>
          </w:p>
        </w:tc>
        <w:tc>
          <w:tcPr>
            <w:tcW w:w="992"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500,2</w:t>
            </w:r>
          </w:p>
        </w:tc>
      </w:tr>
      <w:tr w:rsidR="001C6392" w:rsidRPr="001C6392" w:rsidTr="001B761D">
        <w:trPr>
          <w:cantSplit/>
          <w:trHeight w:val="23"/>
        </w:trPr>
        <w:tc>
          <w:tcPr>
            <w:tcW w:w="631" w:type="dxa"/>
            <w:vMerge/>
            <w:shd w:val="clear" w:color="auto" w:fill="auto"/>
            <w:tcMar>
              <w:top w:w="0" w:type="dxa"/>
              <w:left w:w="108" w:type="dxa"/>
              <w:bottom w:w="0" w:type="dxa"/>
              <w:right w:w="108"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1C6392" w:rsidRPr="001C6392" w:rsidRDefault="001C6392" w:rsidP="001C63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иные источники</w:t>
            </w:r>
          </w:p>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23"/>
        </w:trPr>
        <w:tc>
          <w:tcPr>
            <w:tcW w:w="631" w:type="dxa"/>
            <w:vMerge w:val="restart"/>
            <w:shd w:val="clear" w:color="auto" w:fill="auto"/>
            <w:tcMar>
              <w:top w:w="0" w:type="dxa"/>
              <w:left w:w="108" w:type="dxa"/>
              <w:bottom w:w="0" w:type="dxa"/>
              <w:right w:w="108"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5.3</w:t>
            </w:r>
          </w:p>
        </w:tc>
        <w:tc>
          <w:tcPr>
            <w:tcW w:w="1096" w:type="dxa"/>
            <w:vMerge w:val="restart"/>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 xml:space="preserve">Основное </w:t>
            </w:r>
            <w:proofErr w:type="spellStart"/>
            <w:r w:rsidRPr="001C6392">
              <w:rPr>
                <w:rFonts w:ascii="Times New Roman" w:eastAsia="Lucida Sans Unicode" w:hAnsi="Times New Roman" w:cs="Times New Roman"/>
                <w:kern w:val="3"/>
                <w:sz w:val="16"/>
                <w:szCs w:val="16"/>
                <w:lang w:eastAsia="ru-RU"/>
              </w:rPr>
              <w:t>мероприя</w:t>
            </w:r>
            <w:proofErr w:type="spellEnd"/>
          </w:p>
          <w:p w:rsidR="001C6392" w:rsidRPr="001C6392" w:rsidRDefault="001C6392" w:rsidP="001C63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1C6392">
              <w:rPr>
                <w:rFonts w:ascii="Times New Roman" w:eastAsia="Lucida Sans Unicode" w:hAnsi="Times New Roman" w:cs="Times New Roman"/>
                <w:kern w:val="3"/>
                <w:sz w:val="16"/>
                <w:szCs w:val="16"/>
                <w:lang w:eastAsia="ru-RU"/>
              </w:rPr>
              <w:t>тие</w:t>
            </w:r>
            <w:proofErr w:type="spellEnd"/>
            <w:r w:rsidRPr="001C6392">
              <w:rPr>
                <w:rFonts w:ascii="Times New Roman" w:eastAsia="Lucida Sans Unicode" w:hAnsi="Times New Roman" w:cs="Times New Roman"/>
                <w:kern w:val="3"/>
                <w:sz w:val="16"/>
                <w:szCs w:val="16"/>
                <w:lang w:eastAsia="ru-RU"/>
              </w:rPr>
              <w:t xml:space="preserve"> 3</w:t>
            </w:r>
          </w:p>
        </w:tc>
        <w:tc>
          <w:tcPr>
            <w:tcW w:w="3028" w:type="dxa"/>
            <w:vMerge w:val="restart"/>
            <w:shd w:val="clear" w:color="auto" w:fill="auto"/>
            <w:tcMar>
              <w:top w:w="0" w:type="dxa"/>
              <w:bottom w:w="0" w:type="dxa"/>
            </w:tcMar>
            <w:vAlign w:val="center"/>
          </w:tcPr>
          <w:p w:rsidR="001C6392" w:rsidRPr="001C6392" w:rsidRDefault="001C6392" w:rsidP="001C63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Обеспечение жилыми помещениями детей-сирот и детей, оставшихся без попечения родителей</w:t>
            </w:r>
          </w:p>
          <w:p w:rsidR="001C6392" w:rsidRPr="001C6392" w:rsidRDefault="001C6392" w:rsidP="001C63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p w:rsidR="001C6392" w:rsidRPr="001C6392" w:rsidRDefault="001C6392" w:rsidP="001C63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p w:rsidR="001C6392" w:rsidRPr="001C6392" w:rsidRDefault="001C6392" w:rsidP="001C63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Всего</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14265,1</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32014,6</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23488,2</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23488,2</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23488,2</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23488,2</w:t>
            </w:r>
          </w:p>
        </w:tc>
      </w:tr>
      <w:tr w:rsidR="001C6392" w:rsidRPr="001C6392" w:rsidTr="001B761D">
        <w:trPr>
          <w:cantSplit/>
          <w:trHeight w:val="23"/>
        </w:trPr>
        <w:tc>
          <w:tcPr>
            <w:tcW w:w="631" w:type="dxa"/>
            <w:vMerge/>
            <w:shd w:val="clear" w:color="auto" w:fill="auto"/>
            <w:tcMar>
              <w:top w:w="0" w:type="dxa"/>
              <w:left w:w="108" w:type="dxa"/>
              <w:bottom w:w="0" w:type="dxa"/>
              <w:right w:w="108"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1C6392" w:rsidRPr="001C6392" w:rsidRDefault="001C6392" w:rsidP="001C63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1C6392">
              <w:rPr>
                <w:rFonts w:ascii="Times New Roman" w:eastAsia="Lucida Sans Unicode" w:hAnsi="Times New Roman" w:cs="Times New Roman"/>
                <w:kern w:val="3"/>
                <w:sz w:val="16"/>
                <w:szCs w:val="16"/>
                <w:lang w:eastAsia="ru-RU"/>
              </w:rPr>
              <w:t>вт.</w:t>
            </w:r>
            <w:proofErr w:type="gramStart"/>
            <w:r w:rsidRPr="001C6392">
              <w:rPr>
                <w:rFonts w:ascii="Times New Roman" w:eastAsia="Lucida Sans Unicode" w:hAnsi="Times New Roman" w:cs="Times New Roman"/>
                <w:kern w:val="3"/>
                <w:sz w:val="16"/>
                <w:szCs w:val="16"/>
                <w:lang w:eastAsia="ru-RU"/>
              </w:rPr>
              <w:t>ч</w:t>
            </w:r>
            <w:proofErr w:type="spellEnd"/>
            <w:proofErr w:type="gramEnd"/>
            <w:r w:rsidRPr="001C6392">
              <w:rPr>
                <w:rFonts w:ascii="Times New Roman" w:eastAsia="Lucida Sans Unicode" w:hAnsi="Times New Roman" w:cs="Times New Roman"/>
                <w:kern w:val="3"/>
                <w:sz w:val="16"/>
                <w:szCs w:val="16"/>
                <w:lang w:eastAsia="ru-RU"/>
              </w:rPr>
              <w:t>.</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1C6392" w:rsidRPr="001C6392" w:rsidTr="001B761D">
        <w:trPr>
          <w:cantSplit/>
          <w:trHeight w:val="23"/>
        </w:trPr>
        <w:tc>
          <w:tcPr>
            <w:tcW w:w="631" w:type="dxa"/>
            <w:vMerge/>
            <w:shd w:val="clear" w:color="auto" w:fill="auto"/>
            <w:tcMar>
              <w:top w:w="0" w:type="dxa"/>
              <w:left w:w="108" w:type="dxa"/>
              <w:bottom w:w="0" w:type="dxa"/>
              <w:right w:w="108"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1C6392" w:rsidRPr="001C6392" w:rsidRDefault="001C6392" w:rsidP="001C63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23"/>
        </w:trPr>
        <w:tc>
          <w:tcPr>
            <w:tcW w:w="631" w:type="dxa"/>
            <w:vMerge/>
            <w:shd w:val="clear" w:color="auto" w:fill="auto"/>
            <w:tcMar>
              <w:top w:w="0" w:type="dxa"/>
              <w:left w:w="108" w:type="dxa"/>
              <w:bottom w:w="0" w:type="dxa"/>
              <w:right w:w="108"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1C6392" w:rsidRPr="001C6392" w:rsidRDefault="001C6392" w:rsidP="001C63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федеральные средства</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23"/>
        </w:trPr>
        <w:tc>
          <w:tcPr>
            <w:tcW w:w="631" w:type="dxa"/>
            <w:vMerge/>
            <w:shd w:val="clear" w:color="auto" w:fill="auto"/>
            <w:tcMar>
              <w:top w:w="0" w:type="dxa"/>
              <w:left w:w="108" w:type="dxa"/>
              <w:bottom w:w="0" w:type="dxa"/>
              <w:right w:w="108"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1C6392" w:rsidRPr="001C6392" w:rsidRDefault="001C6392" w:rsidP="001C63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бюджет Пензенской области</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14265,1</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32014,6</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23488,2</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23488,2</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23488,2</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23488,2</w:t>
            </w:r>
          </w:p>
        </w:tc>
      </w:tr>
      <w:tr w:rsidR="001C6392" w:rsidRPr="001C6392" w:rsidTr="001B761D">
        <w:trPr>
          <w:cantSplit/>
          <w:trHeight w:val="23"/>
        </w:trPr>
        <w:tc>
          <w:tcPr>
            <w:tcW w:w="631" w:type="dxa"/>
            <w:vMerge/>
            <w:shd w:val="clear" w:color="auto" w:fill="auto"/>
            <w:tcMar>
              <w:top w:w="0" w:type="dxa"/>
              <w:left w:w="108" w:type="dxa"/>
              <w:bottom w:w="0" w:type="dxa"/>
              <w:right w:w="108"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1C6392" w:rsidRPr="001C6392" w:rsidRDefault="001C6392" w:rsidP="001C63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иные источники</w:t>
            </w:r>
          </w:p>
        </w:tc>
        <w:tc>
          <w:tcPr>
            <w:tcW w:w="860"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23"/>
        </w:trPr>
        <w:tc>
          <w:tcPr>
            <w:tcW w:w="631" w:type="dxa"/>
            <w:vMerge w:val="restart"/>
            <w:shd w:val="clear" w:color="auto" w:fill="auto"/>
            <w:tcMar>
              <w:top w:w="0" w:type="dxa"/>
              <w:left w:w="108" w:type="dxa"/>
              <w:bottom w:w="0" w:type="dxa"/>
              <w:right w:w="108"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5.4</w:t>
            </w:r>
          </w:p>
        </w:tc>
        <w:tc>
          <w:tcPr>
            <w:tcW w:w="1096" w:type="dxa"/>
            <w:vMerge w:val="restart"/>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 xml:space="preserve">Основное </w:t>
            </w:r>
            <w:proofErr w:type="spellStart"/>
            <w:r w:rsidRPr="001C6392">
              <w:rPr>
                <w:rFonts w:ascii="Times New Roman" w:eastAsia="Lucida Sans Unicode" w:hAnsi="Times New Roman" w:cs="Times New Roman"/>
                <w:kern w:val="3"/>
                <w:sz w:val="16"/>
                <w:szCs w:val="16"/>
                <w:lang w:eastAsia="ru-RU"/>
              </w:rPr>
              <w:t>мероприя</w:t>
            </w:r>
            <w:proofErr w:type="spellEnd"/>
          </w:p>
          <w:p w:rsidR="001C6392" w:rsidRPr="001C6392" w:rsidRDefault="001C6392" w:rsidP="001C639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1C6392">
              <w:rPr>
                <w:rFonts w:ascii="Times New Roman" w:eastAsia="Lucida Sans Unicode" w:hAnsi="Times New Roman" w:cs="Times New Roman"/>
                <w:kern w:val="3"/>
                <w:sz w:val="16"/>
                <w:szCs w:val="16"/>
                <w:lang w:eastAsia="ru-RU"/>
              </w:rPr>
              <w:t>тие</w:t>
            </w:r>
            <w:proofErr w:type="spellEnd"/>
            <w:r w:rsidRPr="001C6392">
              <w:rPr>
                <w:rFonts w:ascii="Times New Roman" w:eastAsia="Lucida Sans Unicode" w:hAnsi="Times New Roman" w:cs="Times New Roman"/>
                <w:kern w:val="3"/>
                <w:sz w:val="16"/>
                <w:szCs w:val="16"/>
                <w:lang w:eastAsia="ru-RU"/>
              </w:rPr>
              <w:t xml:space="preserve"> Р</w:t>
            </w:r>
            <w:proofErr w:type="gramStart"/>
            <w:r w:rsidRPr="001C6392">
              <w:rPr>
                <w:rFonts w:ascii="Times New Roman" w:eastAsia="Lucida Sans Unicode" w:hAnsi="Times New Roman" w:cs="Times New Roman"/>
                <w:kern w:val="3"/>
                <w:sz w:val="16"/>
                <w:szCs w:val="16"/>
                <w:lang w:eastAsia="ru-RU"/>
              </w:rPr>
              <w:t>1</w:t>
            </w:r>
            <w:proofErr w:type="gramEnd"/>
          </w:p>
        </w:tc>
        <w:tc>
          <w:tcPr>
            <w:tcW w:w="3028" w:type="dxa"/>
            <w:vMerge w:val="restart"/>
            <w:shd w:val="clear" w:color="auto" w:fill="auto"/>
            <w:tcMar>
              <w:top w:w="0" w:type="dxa"/>
              <w:bottom w:w="0" w:type="dxa"/>
            </w:tcMar>
            <w:vAlign w:val="center"/>
          </w:tcPr>
          <w:p w:rsidR="001C6392" w:rsidRPr="001C6392" w:rsidRDefault="001C6392" w:rsidP="001C63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Региональный проект "Финансовая поддержка семей при рождении детей"</w:t>
            </w:r>
          </w:p>
          <w:p w:rsidR="001C6392" w:rsidRPr="001C6392" w:rsidRDefault="001C6392" w:rsidP="001C639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Всего</w:t>
            </w:r>
          </w:p>
        </w:tc>
        <w:tc>
          <w:tcPr>
            <w:tcW w:w="860"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1640,5</w:t>
            </w:r>
          </w:p>
        </w:tc>
        <w:tc>
          <w:tcPr>
            <w:tcW w:w="992"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1640,5</w:t>
            </w:r>
          </w:p>
        </w:tc>
        <w:tc>
          <w:tcPr>
            <w:tcW w:w="993"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1968,6</w:t>
            </w:r>
          </w:p>
        </w:tc>
        <w:tc>
          <w:tcPr>
            <w:tcW w:w="850" w:type="dxa"/>
            <w:shd w:val="clear" w:color="auto" w:fill="auto"/>
            <w:tcMar>
              <w:top w:w="0" w:type="dxa"/>
              <w:bottom w:w="0" w:type="dxa"/>
            </w:tcMa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1969,2</w:t>
            </w:r>
          </w:p>
        </w:tc>
        <w:tc>
          <w:tcPr>
            <w:tcW w:w="851"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1969,2</w:t>
            </w:r>
          </w:p>
        </w:tc>
        <w:tc>
          <w:tcPr>
            <w:tcW w:w="992"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1969,2</w:t>
            </w:r>
          </w:p>
        </w:tc>
      </w:tr>
      <w:tr w:rsidR="001C6392" w:rsidRPr="001C6392" w:rsidTr="001B761D">
        <w:trPr>
          <w:cantSplit/>
          <w:trHeight w:val="71"/>
        </w:trPr>
        <w:tc>
          <w:tcPr>
            <w:tcW w:w="631" w:type="dxa"/>
            <w:vMerge/>
            <w:shd w:val="clear" w:color="auto" w:fill="auto"/>
            <w:tcMar>
              <w:top w:w="0" w:type="dxa"/>
              <w:left w:w="108" w:type="dxa"/>
              <w:bottom w:w="0" w:type="dxa"/>
              <w:right w:w="108"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1C6392">
              <w:rPr>
                <w:rFonts w:ascii="Times New Roman" w:eastAsia="Lucida Sans Unicode" w:hAnsi="Times New Roman" w:cs="Times New Roman"/>
                <w:kern w:val="3"/>
                <w:sz w:val="16"/>
                <w:szCs w:val="16"/>
                <w:lang w:eastAsia="ru-RU"/>
              </w:rPr>
              <w:t>вт.</w:t>
            </w:r>
            <w:proofErr w:type="gramStart"/>
            <w:r w:rsidRPr="001C6392">
              <w:rPr>
                <w:rFonts w:ascii="Times New Roman" w:eastAsia="Lucida Sans Unicode" w:hAnsi="Times New Roman" w:cs="Times New Roman"/>
                <w:kern w:val="3"/>
                <w:sz w:val="16"/>
                <w:szCs w:val="16"/>
                <w:lang w:eastAsia="ru-RU"/>
              </w:rPr>
              <w:t>ч</w:t>
            </w:r>
            <w:proofErr w:type="spellEnd"/>
            <w:proofErr w:type="gramEnd"/>
            <w:r w:rsidRPr="001C6392">
              <w:rPr>
                <w:rFonts w:ascii="Times New Roman" w:eastAsia="Lucida Sans Unicode" w:hAnsi="Times New Roman" w:cs="Times New Roman"/>
                <w:kern w:val="3"/>
                <w:sz w:val="16"/>
                <w:szCs w:val="16"/>
                <w:lang w:eastAsia="ru-RU"/>
              </w:rPr>
              <w:t>.</w:t>
            </w:r>
          </w:p>
        </w:tc>
        <w:tc>
          <w:tcPr>
            <w:tcW w:w="860"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tcMar>
              <w:top w:w="0" w:type="dxa"/>
              <w:bottom w:w="0" w:type="dxa"/>
            </w:tcMa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1C6392" w:rsidRPr="001C6392" w:rsidTr="001B761D">
        <w:trPr>
          <w:cantSplit/>
          <w:trHeight w:val="23"/>
        </w:trPr>
        <w:tc>
          <w:tcPr>
            <w:tcW w:w="631" w:type="dxa"/>
            <w:vMerge/>
            <w:shd w:val="clear" w:color="auto" w:fill="auto"/>
            <w:tcMar>
              <w:top w:w="0" w:type="dxa"/>
              <w:left w:w="108" w:type="dxa"/>
              <w:bottom w:w="0" w:type="dxa"/>
              <w:right w:w="108"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60"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3"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23"/>
        </w:trPr>
        <w:tc>
          <w:tcPr>
            <w:tcW w:w="631" w:type="dxa"/>
            <w:vMerge/>
            <w:shd w:val="clear" w:color="auto" w:fill="auto"/>
            <w:tcMar>
              <w:top w:w="0" w:type="dxa"/>
              <w:left w:w="108" w:type="dxa"/>
              <w:bottom w:w="0" w:type="dxa"/>
              <w:right w:w="108"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федеральные средства</w:t>
            </w:r>
          </w:p>
        </w:tc>
        <w:tc>
          <w:tcPr>
            <w:tcW w:w="860"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3"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cantSplit/>
          <w:trHeight w:val="23"/>
        </w:trPr>
        <w:tc>
          <w:tcPr>
            <w:tcW w:w="631" w:type="dxa"/>
            <w:vMerge/>
            <w:shd w:val="clear" w:color="auto" w:fill="auto"/>
            <w:tcMar>
              <w:top w:w="0" w:type="dxa"/>
              <w:left w:w="108" w:type="dxa"/>
              <w:bottom w:w="0" w:type="dxa"/>
              <w:right w:w="108"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бюджет Пензенской области</w:t>
            </w:r>
          </w:p>
        </w:tc>
        <w:tc>
          <w:tcPr>
            <w:tcW w:w="860"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1640,5</w:t>
            </w:r>
          </w:p>
        </w:tc>
        <w:tc>
          <w:tcPr>
            <w:tcW w:w="992"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1640,5</w:t>
            </w:r>
          </w:p>
        </w:tc>
        <w:tc>
          <w:tcPr>
            <w:tcW w:w="993"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1968,6</w:t>
            </w:r>
          </w:p>
        </w:tc>
        <w:tc>
          <w:tcPr>
            <w:tcW w:w="850" w:type="dxa"/>
            <w:shd w:val="clear" w:color="auto" w:fill="auto"/>
            <w:tcMar>
              <w:top w:w="0" w:type="dxa"/>
              <w:bottom w:w="0" w:type="dxa"/>
            </w:tcMa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1969,2</w:t>
            </w:r>
          </w:p>
        </w:tc>
        <w:tc>
          <w:tcPr>
            <w:tcW w:w="851"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1969,2</w:t>
            </w:r>
          </w:p>
        </w:tc>
        <w:tc>
          <w:tcPr>
            <w:tcW w:w="992"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1969,2</w:t>
            </w:r>
          </w:p>
        </w:tc>
      </w:tr>
      <w:tr w:rsidR="001C6392" w:rsidRPr="001C6392" w:rsidTr="001B761D">
        <w:trPr>
          <w:cantSplit/>
          <w:trHeight w:val="23"/>
        </w:trPr>
        <w:tc>
          <w:tcPr>
            <w:tcW w:w="631" w:type="dxa"/>
            <w:vMerge/>
            <w:shd w:val="clear" w:color="auto" w:fill="auto"/>
            <w:tcMar>
              <w:top w:w="0" w:type="dxa"/>
              <w:left w:w="108" w:type="dxa"/>
              <w:bottom w:w="0" w:type="dxa"/>
              <w:right w:w="108"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387" w:type="dxa"/>
            <w:shd w:val="clear" w:color="auto" w:fill="auto"/>
            <w:tcMar>
              <w:top w:w="0" w:type="dxa"/>
              <w:bottom w:w="0" w:type="dxa"/>
            </w:tcMar>
          </w:tcPr>
          <w:p w:rsidR="001C6392" w:rsidRPr="001C6392" w:rsidRDefault="001C6392" w:rsidP="001C639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иные источники</w:t>
            </w:r>
          </w:p>
        </w:tc>
        <w:tc>
          <w:tcPr>
            <w:tcW w:w="860"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3"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51"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2" w:type="dxa"/>
            <w:shd w:val="clear" w:color="auto" w:fill="auto"/>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bl>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 xml:space="preserve"> </w:t>
      </w:r>
    </w:p>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p>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p>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p>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p>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p>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p>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p>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p>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p>
    <w:p w:rsidR="001C6392" w:rsidRPr="001C6392" w:rsidRDefault="001C6392" w:rsidP="001C6392">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1C6392" w:rsidRPr="001C6392" w:rsidRDefault="001C6392" w:rsidP="001C6392">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1C6392" w:rsidRPr="001C6392" w:rsidRDefault="001C6392" w:rsidP="001C6392">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1C6392" w:rsidRDefault="001C6392" w:rsidP="001C6392">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1B761D" w:rsidRDefault="001B761D" w:rsidP="001C6392">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1B761D" w:rsidRDefault="001B761D" w:rsidP="001C6392">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1B761D" w:rsidRPr="001C6392" w:rsidRDefault="001B761D" w:rsidP="001C6392">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1C6392" w:rsidRPr="001C6392" w:rsidRDefault="001C6392" w:rsidP="001C6392">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1C6392" w:rsidRPr="001C6392" w:rsidRDefault="001C6392" w:rsidP="001C6392">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1C6392" w:rsidRPr="001C6392" w:rsidRDefault="001C6392" w:rsidP="001C6392">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1C6392" w:rsidRPr="001C6392" w:rsidRDefault="001C6392" w:rsidP="001C6392">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1C6392" w:rsidRPr="001C6392" w:rsidRDefault="001C6392" w:rsidP="001C63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lastRenderedPageBreak/>
        <w:t>Приложение</w:t>
      </w:r>
    </w:p>
    <w:p w:rsidR="001C6392" w:rsidRPr="001C6392" w:rsidRDefault="001C6392" w:rsidP="001C63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 xml:space="preserve"> к постановлению администрации </w:t>
      </w:r>
    </w:p>
    <w:p w:rsidR="001C6392" w:rsidRPr="001C6392" w:rsidRDefault="001C6392" w:rsidP="001C63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Мокшанского района Пензенской области</w:t>
      </w:r>
    </w:p>
    <w:p w:rsidR="001C6392" w:rsidRPr="001C6392" w:rsidRDefault="001C6392" w:rsidP="001C63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 xml:space="preserve"> от 27.02.2023 № 159</w:t>
      </w:r>
    </w:p>
    <w:p w:rsidR="001C6392" w:rsidRPr="001C6392" w:rsidRDefault="001C6392" w:rsidP="001C6392">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1C6392">
        <w:rPr>
          <w:rFonts w:ascii="Times New Roman" w:eastAsia="Times New Roman" w:hAnsi="Times New Roman" w:cs="Times New Roman"/>
          <w:kern w:val="3"/>
          <w:sz w:val="16"/>
          <w:szCs w:val="16"/>
          <w:lang w:eastAsia="ru-RU"/>
        </w:rPr>
        <w:t>«Приложение № 5.2</w:t>
      </w:r>
    </w:p>
    <w:p w:rsidR="001C6392" w:rsidRPr="001C6392" w:rsidRDefault="001C6392" w:rsidP="001C6392">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1C6392">
        <w:rPr>
          <w:rFonts w:ascii="Times New Roman" w:eastAsia="Times New Roman" w:hAnsi="Times New Roman" w:cs="Times New Roman"/>
          <w:kern w:val="3"/>
          <w:sz w:val="16"/>
          <w:szCs w:val="16"/>
          <w:lang w:eastAsia="ru-RU"/>
        </w:rPr>
        <w:t>к Муниципальной программе</w:t>
      </w:r>
    </w:p>
    <w:p w:rsidR="001C6392" w:rsidRPr="001C6392" w:rsidRDefault="001C6392" w:rsidP="001C6392">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1C6392">
        <w:rPr>
          <w:rFonts w:ascii="Times New Roman" w:eastAsia="Times New Roman" w:hAnsi="Times New Roman" w:cs="Times New Roman"/>
          <w:kern w:val="3"/>
          <w:sz w:val="16"/>
          <w:szCs w:val="16"/>
          <w:lang w:eastAsia="ru-RU"/>
        </w:rPr>
        <w:t>«Социальная поддержка граждан</w:t>
      </w:r>
    </w:p>
    <w:p w:rsidR="001C6392" w:rsidRPr="001C6392" w:rsidRDefault="001C6392" w:rsidP="001C6392">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1C6392">
        <w:rPr>
          <w:rFonts w:ascii="Times New Roman" w:eastAsia="Times New Roman" w:hAnsi="Times New Roman" w:cs="Times New Roman"/>
          <w:kern w:val="3"/>
          <w:sz w:val="16"/>
          <w:szCs w:val="16"/>
          <w:lang w:eastAsia="ru-RU"/>
        </w:rPr>
        <w:t xml:space="preserve">в </w:t>
      </w:r>
      <w:proofErr w:type="spellStart"/>
      <w:r w:rsidRPr="001C6392">
        <w:rPr>
          <w:rFonts w:ascii="Times New Roman" w:eastAsia="Times New Roman" w:hAnsi="Times New Roman" w:cs="Times New Roman"/>
          <w:kern w:val="3"/>
          <w:sz w:val="16"/>
          <w:szCs w:val="16"/>
          <w:lang w:eastAsia="ru-RU"/>
        </w:rPr>
        <w:t>Мокшанском</w:t>
      </w:r>
      <w:proofErr w:type="spellEnd"/>
      <w:r w:rsidRPr="001C6392">
        <w:rPr>
          <w:rFonts w:ascii="Times New Roman" w:eastAsia="Times New Roman" w:hAnsi="Times New Roman" w:cs="Times New Roman"/>
          <w:kern w:val="3"/>
          <w:sz w:val="16"/>
          <w:szCs w:val="16"/>
          <w:lang w:eastAsia="ru-RU"/>
        </w:rPr>
        <w:t xml:space="preserve"> районе Пензенской области</w:t>
      </w:r>
    </w:p>
    <w:p w:rsidR="001C6392" w:rsidRPr="001C6392" w:rsidRDefault="001C6392" w:rsidP="001C6392">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1C6392">
        <w:rPr>
          <w:rFonts w:ascii="Times New Roman" w:eastAsia="Times New Roman" w:hAnsi="Times New Roman" w:cs="Times New Roman"/>
          <w:kern w:val="3"/>
          <w:sz w:val="16"/>
          <w:szCs w:val="16"/>
          <w:lang w:eastAsia="ru-RU"/>
        </w:rPr>
        <w:t xml:space="preserve"> 2014-2027 годы» </w:t>
      </w:r>
    </w:p>
    <w:p w:rsidR="001C6392" w:rsidRPr="001C6392" w:rsidRDefault="001C6392" w:rsidP="001C6392">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r w:rsidRPr="001C6392">
        <w:rPr>
          <w:rFonts w:ascii="Times New Roman" w:eastAsia="Times New Roman" w:hAnsi="Times New Roman" w:cs="Times New Roman"/>
          <w:b/>
          <w:kern w:val="3"/>
          <w:sz w:val="16"/>
          <w:szCs w:val="16"/>
          <w:lang w:eastAsia="ru-RU"/>
        </w:rPr>
        <w:t>Ресурсное обеспечение</w:t>
      </w:r>
    </w:p>
    <w:p w:rsidR="001C6392" w:rsidRPr="001C6392" w:rsidRDefault="001C6392" w:rsidP="001C6392">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r w:rsidRPr="001C6392">
        <w:rPr>
          <w:rFonts w:ascii="Times New Roman" w:eastAsia="Times New Roman" w:hAnsi="Times New Roman" w:cs="Times New Roman"/>
          <w:b/>
          <w:kern w:val="3"/>
          <w:sz w:val="16"/>
          <w:szCs w:val="16"/>
          <w:lang w:eastAsia="ru-RU"/>
        </w:rPr>
        <w:t xml:space="preserve">реализации муниципальной программы «Социальная поддержка граждан в </w:t>
      </w:r>
      <w:proofErr w:type="spellStart"/>
      <w:r w:rsidRPr="001C6392">
        <w:rPr>
          <w:rFonts w:ascii="Times New Roman" w:eastAsia="Times New Roman" w:hAnsi="Times New Roman" w:cs="Times New Roman"/>
          <w:b/>
          <w:kern w:val="3"/>
          <w:sz w:val="16"/>
          <w:szCs w:val="16"/>
          <w:lang w:eastAsia="ru-RU"/>
        </w:rPr>
        <w:t>Мокшанском</w:t>
      </w:r>
      <w:proofErr w:type="spellEnd"/>
      <w:r w:rsidRPr="001C6392">
        <w:rPr>
          <w:rFonts w:ascii="Times New Roman" w:eastAsia="Times New Roman" w:hAnsi="Times New Roman" w:cs="Times New Roman"/>
          <w:b/>
          <w:kern w:val="3"/>
          <w:sz w:val="16"/>
          <w:szCs w:val="16"/>
          <w:lang w:eastAsia="ru-RU"/>
        </w:rPr>
        <w:t xml:space="preserve"> районе Пензенской области на 2014-2027 годы» за счет средств бюджета Мокшанского района на 2022-  2027 годы</w:t>
      </w:r>
    </w:p>
    <w:p w:rsidR="001C6392" w:rsidRPr="001C6392" w:rsidRDefault="001C6392" w:rsidP="001C6392">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p>
    <w:tbl>
      <w:tblPr>
        <w:tblW w:w="19881"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701"/>
        <w:gridCol w:w="2694"/>
        <w:gridCol w:w="992"/>
        <w:gridCol w:w="567"/>
        <w:gridCol w:w="425"/>
        <w:gridCol w:w="500"/>
        <w:gridCol w:w="1343"/>
        <w:gridCol w:w="850"/>
        <w:gridCol w:w="992"/>
        <w:gridCol w:w="993"/>
        <w:gridCol w:w="879"/>
        <w:gridCol w:w="965"/>
        <w:gridCol w:w="995"/>
        <w:gridCol w:w="995"/>
        <w:gridCol w:w="4281"/>
      </w:tblGrid>
      <w:tr w:rsidR="001C6392" w:rsidRPr="001C6392" w:rsidTr="001B761D">
        <w:trPr>
          <w:gridAfter w:val="1"/>
          <w:wAfter w:w="4281" w:type="dxa"/>
        </w:trPr>
        <w:tc>
          <w:tcPr>
            <w:tcW w:w="5104" w:type="dxa"/>
            <w:gridSpan w:val="3"/>
            <w:vAlign w:val="center"/>
          </w:tcPr>
          <w:p w:rsidR="001C6392" w:rsidRPr="001C6392" w:rsidRDefault="001C6392" w:rsidP="001C6392">
            <w:pPr>
              <w:widowControl w:val="0"/>
              <w:suppressLineNumbers/>
              <w:shd w:val="clear" w:color="auto" w:fill="FFFFFF"/>
              <w:suppressAutoHyphens/>
              <w:autoSpaceDN w:val="0"/>
              <w:snapToGrid w:val="0"/>
              <w:ind w:right="-109"/>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Ответственный исполнитель муниципальной программы</w:t>
            </w:r>
          </w:p>
        </w:tc>
        <w:tc>
          <w:tcPr>
            <w:tcW w:w="10496" w:type="dxa"/>
            <w:gridSpan w:val="12"/>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Управление социальной защиты населения администрации Мокшанского района</w:t>
            </w:r>
          </w:p>
        </w:tc>
      </w:tr>
      <w:tr w:rsidR="001C6392" w:rsidRPr="001C6392" w:rsidTr="001B761D">
        <w:trPr>
          <w:gridAfter w:val="1"/>
          <w:wAfter w:w="4281" w:type="dxa"/>
        </w:trPr>
        <w:tc>
          <w:tcPr>
            <w:tcW w:w="709" w:type="dxa"/>
            <w:vMerge w:val="restart"/>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 xml:space="preserve"> N </w:t>
            </w:r>
            <w:proofErr w:type="gramStart"/>
            <w:r w:rsidRPr="001C6392">
              <w:rPr>
                <w:rFonts w:ascii="Times New Roman" w:eastAsia="Times New Roman" w:hAnsi="Times New Roman" w:cs="Times New Roman"/>
                <w:iCs/>
                <w:kern w:val="3"/>
                <w:sz w:val="16"/>
                <w:szCs w:val="16"/>
                <w:lang w:eastAsia="ru-RU"/>
              </w:rPr>
              <w:t>п</w:t>
            </w:r>
            <w:proofErr w:type="gramEnd"/>
            <w:r w:rsidRPr="001C6392">
              <w:rPr>
                <w:rFonts w:ascii="Times New Roman" w:eastAsia="Times New Roman" w:hAnsi="Times New Roman" w:cs="Times New Roman"/>
                <w:iCs/>
                <w:kern w:val="3"/>
                <w:sz w:val="16"/>
                <w:szCs w:val="16"/>
                <w:lang w:eastAsia="ru-RU"/>
              </w:rPr>
              <w:t>/п</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 </w:t>
            </w:r>
          </w:p>
        </w:tc>
        <w:tc>
          <w:tcPr>
            <w:tcW w:w="1701" w:type="dxa"/>
            <w:vMerge w:val="restart"/>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Статус</w:t>
            </w:r>
          </w:p>
        </w:tc>
        <w:tc>
          <w:tcPr>
            <w:tcW w:w="2694" w:type="dxa"/>
            <w:vMerge w:val="restart"/>
            <w:vAlign w:val="center"/>
          </w:tcPr>
          <w:p w:rsidR="001C6392" w:rsidRPr="001C6392" w:rsidRDefault="001C6392" w:rsidP="001C6392">
            <w:pPr>
              <w:widowControl w:val="0"/>
              <w:suppressLineNumbers/>
              <w:shd w:val="clear" w:color="auto" w:fill="FFFFFF"/>
              <w:suppressAutoHyphens/>
              <w:autoSpaceDN w:val="0"/>
              <w:snapToGrid w:val="0"/>
              <w:ind w:right="-109"/>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Наименование муниципальной программы, подпрограммы, основного мероприятия, мероприятия</w:t>
            </w:r>
          </w:p>
        </w:tc>
        <w:tc>
          <w:tcPr>
            <w:tcW w:w="992" w:type="dxa"/>
            <w:vMerge w:val="restart"/>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1C6392">
              <w:rPr>
                <w:rFonts w:ascii="Times New Roman" w:eastAsia="Times New Roman" w:hAnsi="Times New Roman" w:cs="Times New Roman"/>
                <w:iCs/>
                <w:kern w:val="3"/>
                <w:sz w:val="16"/>
                <w:szCs w:val="16"/>
                <w:lang w:eastAsia="ru-RU"/>
              </w:rPr>
              <w:t>Ответст</w:t>
            </w:r>
            <w:proofErr w:type="spellEnd"/>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венный исполни</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1C6392">
              <w:rPr>
                <w:rFonts w:ascii="Times New Roman" w:eastAsia="Times New Roman" w:hAnsi="Times New Roman" w:cs="Times New Roman"/>
                <w:iCs/>
                <w:kern w:val="3"/>
                <w:sz w:val="16"/>
                <w:szCs w:val="16"/>
                <w:lang w:eastAsia="ru-RU"/>
              </w:rPr>
              <w:t>тель</w:t>
            </w:r>
            <w:proofErr w:type="spellEnd"/>
            <w:r w:rsidRPr="001C6392">
              <w:rPr>
                <w:rFonts w:ascii="Times New Roman" w:eastAsia="Times New Roman" w:hAnsi="Times New Roman" w:cs="Times New Roman"/>
                <w:iCs/>
                <w:kern w:val="3"/>
                <w:sz w:val="16"/>
                <w:szCs w:val="16"/>
                <w:lang w:eastAsia="ru-RU"/>
              </w:rPr>
              <w:t xml:space="preserve">, </w:t>
            </w:r>
            <w:proofErr w:type="spellStart"/>
            <w:r w:rsidRPr="001C6392">
              <w:rPr>
                <w:rFonts w:ascii="Times New Roman" w:eastAsia="Times New Roman" w:hAnsi="Times New Roman" w:cs="Times New Roman"/>
                <w:iCs/>
                <w:kern w:val="3"/>
                <w:sz w:val="16"/>
                <w:szCs w:val="16"/>
                <w:lang w:eastAsia="ru-RU"/>
              </w:rPr>
              <w:t>соиспол</w:t>
            </w:r>
            <w:proofErr w:type="spellEnd"/>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1C6392">
              <w:rPr>
                <w:rFonts w:ascii="Times New Roman" w:eastAsia="Times New Roman" w:hAnsi="Times New Roman" w:cs="Times New Roman"/>
                <w:iCs/>
                <w:kern w:val="3"/>
                <w:sz w:val="16"/>
                <w:szCs w:val="16"/>
                <w:lang w:eastAsia="ru-RU"/>
              </w:rPr>
              <w:t>нитель</w:t>
            </w:r>
            <w:proofErr w:type="spellEnd"/>
          </w:p>
        </w:tc>
        <w:tc>
          <w:tcPr>
            <w:tcW w:w="4677" w:type="dxa"/>
            <w:gridSpan w:val="6"/>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Код бюджетной классификации</w:t>
            </w:r>
          </w:p>
        </w:tc>
        <w:tc>
          <w:tcPr>
            <w:tcW w:w="4827" w:type="dxa"/>
            <w:gridSpan w:val="5"/>
            <w:tcBorders>
              <w:right w:val="single" w:sz="4" w:space="0" w:color="auto"/>
            </w:tcBorders>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 xml:space="preserve">Расходы бюджета Мокшанского района </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(тыс. руб.)</w:t>
            </w:r>
          </w:p>
        </w:tc>
      </w:tr>
      <w:tr w:rsidR="001C6392" w:rsidRPr="001C6392" w:rsidTr="001B761D">
        <w:trPr>
          <w:gridAfter w:val="1"/>
          <w:wAfter w:w="4281" w:type="dxa"/>
          <w:trHeight w:val="998"/>
        </w:trPr>
        <w:tc>
          <w:tcPr>
            <w:tcW w:w="709" w:type="dxa"/>
            <w:vMerge/>
            <w:vAlign w:val="center"/>
          </w:tcPr>
          <w:p w:rsidR="001C6392" w:rsidRPr="001C6392" w:rsidRDefault="001C6392" w:rsidP="001C6392">
            <w:pPr>
              <w:widowControl w:val="0"/>
              <w:suppressLineNumbers/>
              <w:jc w:val="left"/>
              <w:rPr>
                <w:rFonts w:ascii="Times New Roman" w:eastAsia="Times New Roman" w:hAnsi="Times New Roman" w:cs="Times New Roman"/>
                <w:iCs/>
                <w:sz w:val="16"/>
                <w:szCs w:val="16"/>
                <w:lang w:eastAsia="ru-RU"/>
              </w:rPr>
            </w:pPr>
          </w:p>
        </w:tc>
        <w:tc>
          <w:tcPr>
            <w:tcW w:w="1701" w:type="dxa"/>
            <w:vMerge/>
            <w:vAlign w:val="center"/>
          </w:tcPr>
          <w:p w:rsidR="001C6392" w:rsidRPr="001C6392" w:rsidRDefault="001C6392" w:rsidP="001C6392">
            <w:pPr>
              <w:widowControl w:val="0"/>
              <w:suppressLineNumbers/>
              <w:jc w:val="left"/>
              <w:rPr>
                <w:rFonts w:ascii="Times New Roman" w:eastAsia="Times New Roman" w:hAnsi="Times New Roman" w:cs="Times New Roman"/>
                <w:iCs/>
                <w:sz w:val="16"/>
                <w:szCs w:val="16"/>
                <w:lang w:eastAsia="ru-RU"/>
              </w:rPr>
            </w:pPr>
          </w:p>
        </w:tc>
        <w:tc>
          <w:tcPr>
            <w:tcW w:w="2694" w:type="dxa"/>
            <w:vMerge/>
            <w:vAlign w:val="center"/>
          </w:tcPr>
          <w:p w:rsidR="001C6392" w:rsidRPr="001C6392" w:rsidRDefault="001C6392" w:rsidP="001C6392">
            <w:pPr>
              <w:widowControl w:val="0"/>
              <w:suppressLineNumbers/>
              <w:ind w:right="-109"/>
              <w:jc w:val="left"/>
              <w:rPr>
                <w:rFonts w:ascii="Times New Roman" w:eastAsia="Times New Roman" w:hAnsi="Times New Roman" w:cs="Times New Roman"/>
                <w:iCs/>
                <w:sz w:val="16"/>
                <w:szCs w:val="16"/>
                <w:lang w:eastAsia="ru-RU"/>
              </w:rPr>
            </w:pPr>
          </w:p>
        </w:tc>
        <w:tc>
          <w:tcPr>
            <w:tcW w:w="992" w:type="dxa"/>
            <w:vMerge/>
            <w:vAlign w:val="center"/>
          </w:tcPr>
          <w:p w:rsidR="001C6392" w:rsidRPr="001C6392" w:rsidRDefault="001C6392" w:rsidP="001C6392">
            <w:pPr>
              <w:widowControl w:val="0"/>
              <w:suppressLineNumbers/>
              <w:jc w:val="left"/>
              <w:rPr>
                <w:rFonts w:ascii="Times New Roman" w:eastAsia="Times New Roman" w:hAnsi="Times New Roman" w:cs="Times New Roman"/>
                <w:iCs/>
                <w:sz w:val="16"/>
                <w:szCs w:val="16"/>
                <w:lang w:eastAsia="ru-RU"/>
              </w:rPr>
            </w:pPr>
          </w:p>
        </w:tc>
        <w:tc>
          <w:tcPr>
            <w:tcW w:w="567"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ГРБС</w:t>
            </w:r>
          </w:p>
        </w:tc>
        <w:tc>
          <w:tcPr>
            <w:tcW w:w="42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1C6392">
              <w:rPr>
                <w:rFonts w:ascii="Times New Roman" w:eastAsia="Times New Roman" w:hAnsi="Times New Roman" w:cs="Times New Roman"/>
                <w:iCs/>
                <w:kern w:val="3"/>
                <w:sz w:val="16"/>
                <w:szCs w:val="16"/>
                <w:lang w:eastAsia="ru-RU"/>
              </w:rPr>
              <w:t>Рз</w:t>
            </w:r>
            <w:proofErr w:type="spellEnd"/>
          </w:p>
        </w:tc>
        <w:tc>
          <w:tcPr>
            <w:tcW w:w="50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proofErr w:type="gramStart"/>
            <w:r w:rsidRPr="001C6392">
              <w:rPr>
                <w:rFonts w:ascii="Times New Roman" w:eastAsia="Times New Roman" w:hAnsi="Times New Roman" w:cs="Times New Roman"/>
                <w:iCs/>
                <w:kern w:val="3"/>
                <w:sz w:val="16"/>
                <w:szCs w:val="16"/>
                <w:lang w:eastAsia="ru-RU"/>
              </w:rPr>
              <w:t>Пр</w:t>
            </w:r>
            <w:proofErr w:type="spellEnd"/>
            <w:proofErr w:type="gramEnd"/>
          </w:p>
        </w:tc>
        <w:tc>
          <w:tcPr>
            <w:tcW w:w="134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ЦСР</w:t>
            </w:r>
          </w:p>
        </w:tc>
        <w:tc>
          <w:tcPr>
            <w:tcW w:w="85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 xml:space="preserve"> ВР</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2022</w:t>
            </w:r>
          </w:p>
        </w:tc>
        <w:tc>
          <w:tcPr>
            <w:tcW w:w="99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2023г.</w:t>
            </w:r>
          </w:p>
        </w:tc>
        <w:tc>
          <w:tcPr>
            <w:tcW w:w="879" w:type="dxa"/>
            <w:tcBorders>
              <w:right w:val="single" w:sz="4" w:space="0" w:color="auto"/>
            </w:tcBorders>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2024г.</w:t>
            </w:r>
          </w:p>
        </w:tc>
        <w:tc>
          <w:tcPr>
            <w:tcW w:w="965" w:type="dxa"/>
            <w:tcBorders>
              <w:right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2025г.</w:t>
            </w:r>
          </w:p>
        </w:tc>
        <w:tc>
          <w:tcPr>
            <w:tcW w:w="995" w:type="dxa"/>
            <w:tcBorders>
              <w:right w:val="single" w:sz="4" w:space="0" w:color="auto"/>
            </w:tcBorders>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iCs/>
                <w:kern w:val="3"/>
                <w:sz w:val="16"/>
                <w:szCs w:val="16"/>
                <w:lang w:eastAsia="ru-RU"/>
              </w:rPr>
              <w:t>2026г.</w:t>
            </w:r>
          </w:p>
        </w:tc>
        <w:tc>
          <w:tcPr>
            <w:tcW w:w="995" w:type="dxa"/>
            <w:tcBorders>
              <w:right w:val="single" w:sz="4" w:space="0" w:color="auto"/>
            </w:tcBorders>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iCs/>
                <w:kern w:val="3"/>
                <w:sz w:val="16"/>
                <w:szCs w:val="16"/>
                <w:lang w:eastAsia="ru-RU"/>
              </w:rPr>
              <w:t>2027г.</w:t>
            </w:r>
          </w:p>
        </w:tc>
      </w:tr>
      <w:tr w:rsidR="001C6392" w:rsidRPr="001C6392" w:rsidTr="001B761D">
        <w:trPr>
          <w:gridAfter w:val="1"/>
          <w:wAfter w:w="4281" w:type="dxa"/>
        </w:trPr>
        <w:tc>
          <w:tcPr>
            <w:tcW w:w="709" w:type="dxa"/>
          </w:tcPr>
          <w:p w:rsidR="001C6392" w:rsidRPr="001C6392" w:rsidRDefault="001C6392" w:rsidP="001C6392">
            <w:pPr>
              <w:widowControl w:val="0"/>
              <w:suppressLineNumbers/>
              <w:jc w:val="center"/>
              <w:rPr>
                <w:rFonts w:ascii="Times New Roman" w:eastAsia="Times New Roman" w:hAnsi="Times New Roman" w:cs="Times New Roman"/>
                <w:iCs/>
                <w:sz w:val="16"/>
                <w:szCs w:val="16"/>
                <w:lang w:eastAsia="ru-RU"/>
              </w:rPr>
            </w:pPr>
            <w:r w:rsidRPr="001C6392">
              <w:rPr>
                <w:rFonts w:ascii="Times New Roman" w:eastAsia="Times New Roman" w:hAnsi="Times New Roman" w:cs="Times New Roman"/>
                <w:iCs/>
                <w:sz w:val="16"/>
                <w:szCs w:val="16"/>
                <w:lang w:eastAsia="ru-RU"/>
              </w:rPr>
              <w:t>1</w:t>
            </w:r>
          </w:p>
        </w:tc>
        <w:tc>
          <w:tcPr>
            <w:tcW w:w="1701" w:type="dxa"/>
          </w:tcPr>
          <w:p w:rsidR="001C6392" w:rsidRPr="001C6392" w:rsidRDefault="001C6392" w:rsidP="001C6392">
            <w:pPr>
              <w:widowControl w:val="0"/>
              <w:suppressLineNumbers/>
              <w:jc w:val="center"/>
              <w:rPr>
                <w:rFonts w:ascii="Times New Roman" w:eastAsia="Times New Roman" w:hAnsi="Times New Roman" w:cs="Times New Roman"/>
                <w:iCs/>
                <w:sz w:val="16"/>
                <w:szCs w:val="16"/>
                <w:lang w:eastAsia="ru-RU"/>
              </w:rPr>
            </w:pPr>
            <w:r w:rsidRPr="001C6392">
              <w:rPr>
                <w:rFonts w:ascii="Times New Roman" w:eastAsia="Times New Roman" w:hAnsi="Times New Roman" w:cs="Times New Roman"/>
                <w:iCs/>
                <w:sz w:val="16"/>
                <w:szCs w:val="16"/>
                <w:lang w:eastAsia="ru-RU"/>
              </w:rPr>
              <w:t>2</w:t>
            </w:r>
          </w:p>
        </w:tc>
        <w:tc>
          <w:tcPr>
            <w:tcW w:w="2694" w:type="dxa"/>
          </w:tcPr>
          <w:p w:rsidR="001C6392" w:rsidRPr="001C6392" w:rsidRDefault="001C6392" w:rsidP="001C6392">
            <w:pPr>
              <w:widowControl w:val="0"/>
              <w:suppressLineNumbers/>
              <w:ind w:right="-109"/>
              <w:jc w:val="center"/>
              <w:rPr>
                <w:rFonts w:ascii="Times New Roman" w:eastAsia="Times New Roman" w:hAnsi="Times New Roman" w:cs="Times New Roman"/>
                <w:iCs/>
                <w:sz w:val="16"/>
                <w:szCs w:val="16"/>
                <w:lang w:eastAsia="ru-RU"/>
              </w:rPr>
            </w:pPr>
            <w:r w:rsidRPr="001C6392">
              <w:rPr>
                <w:rFonts w:ascii="Times New Roman" w:eastAsia="Times New Roman" w:hAnsi="Times New Roman" w:cs="Times New Roman"/>
                <w:iCs/>
                <w:sz w:val="16"/>
                <w:szCs w:val="16"/>
                <w:lang w:eastAsia="ru-RU"/>
              </w:rPr>
              <w:t>3</w:t>
            </w:r>
          </w:p>
        </w:tc>
        <w:tc>
          <w:tcPr>
            <w:tcW w:w="992" w:type="dxa"/>
          </w:tcPr>
          <w:p w:rsidR="001C6392" w:rsidRPr="001C6392" w:rsidRDefault="001C6392" w:rsidP="001C6392">
            <w:pPr>
              <w:widowControl w:val="0"/>
              <w:suppressLineNumbers/>
              <w:jc w:val="center"/>
              <w:rPr>
                <w:rFonts w:ascii="Times New Roman" w:eastAsia="Times New Roman" w:hAnsi="Times New Roman" w:cs="Times New Roman"/>
                <w:iCs/>
                <w:sz w:val="16"/>
                <w:szCs w:val="16"/>
                <w:lang w:eastAsia="ru-RU"/>
              </w:rPr>
            </w:pPr>
            <w:r w:rsidRPr="001C6392">
              <w:rPr>
                <w:rFonts w:ascii="Times New Roman" w:eastAsia="Times New Roman" w:hAnsi="Times New Roman" w:cs="Times New Roman"/>
                <w:iCs/>
                <w:sz w:val="16"/>
                <w:szCs w:val="16"/>
                <w:lang w:eastAsia="ru-RU"/>
              </w:rPr>
              <w:t>4</w:t>
            </w:r>
          </w:p>
        </w:tc>
        <w:tc>
          <w:tcPr>
            <w:tcW w:w="567" w:type="dxa"/>
          </w:tcPr>
          <w:p w:rsidR="001C6392" w:rsidRPr="001C6392" w:rsidRDefault="001C6392" w:rsidP="001C6392">
            <w:pPr>
              <w:widowControl w:val="0"/>
              <w:suppressLineNumbers/>
              <w:jc w:val="center"/>
              <w:rPr>
                <w:rFonts w:ascii="Times New Roman" w:eastAsia="Times New Roman" w:hAnsi="Times New Roman" w:cs="Times New Roman"/>
                <w:iCs/>
                <w:sz w:val="16"/>
                <w:szCs w:val="16"/>
                <w:lang w:eastAsia="ru-RU"/>
              </w:rPr>
            </w:pPr>
            <w:r w:rsidRPr="001C6392">
              <w:rPr>
                <w:rFonts w:ascii="Times New Roman" w:eastAsia="Times New Roman" w:hAnsi="Times New Roman" w:cs="Times New Roman"/>
                <w:iCs/>
                <w:sz w:val="16"/>
                <w:szCs w:val="16"/>
                <w:lang w:eastAsia="ru-RU"/>
              </w:rPr>
              <w:t>5</w:t>
            </w:r>
          </w:p>
        </w:tc>
        <w:tc>
          <w:tcPr>
            <w:tcW w:w="425" w:type="dxa"/>
          </w:tcPr>
          <w:p w:rsidR="001C6392" w:rsidRPr="001C6392" w:rsidRDefault="001C6392" w:rsidP="001C6392">
            <w:pPr>
              <w:widowControl w:val="0"/>
              <w:suppressLineNumbers/>
              <w:jc w:val="center"/>
              <w:rPr>
                <w:rFonts w:ascii="Times New Roman" w:eastAsia="Times New Roman" w:hAnsi="Times New Roman" w:cs="Times New Roman"/>
                <w:iCs/>
                <w:sz w:val="16"/>
                <w:szCs w:val="16"/>
                <w:lang w:eastAsia="ru-RU"/>
              </w:rPr>
            </w:pPr>
            <w:r w:rsidRPr="001C6392">
              <w:rPr>
                <w:rFonts w:ascii="Times New Roman" w:eastAsia="Times New Roman" w:hAnsi="Times New Roman" w:cs="Times New Roman"/>
                <w:iCs/>
                <w:sz w:val="16"/>
                <w:szCs w:val="16"/>
                <w:lang w:eastAsia="ru-RU"/>
              </w:rPr>
              <w:t>6</w:t>
            </w:r>
          </w:p>
        </w:tc>
        <w:tc>
          <w:tcPr>
            <w:tcW w:w="500" w:type="dxa"/>
          </w:tcPr>
          <w:p w:rsidR="001C6392" w:rsidRPr="001C6392" w:rsidRDefault="001C6392" w:rsidP="001C6392">
            <w:pPr>
              <w:widowControl w:val="0"/>
              <w:suppressLineNumbers/>
              <w:jc w:val="center"/>
              <w:rPr>
                <w:rFonts w:ascii="Times New Roman" w:eastAsia="Times New Roman" w:hAnsi="Times New Roman" w:cs="Times New Roman"/>
                <w:iCs/>
                <w:sz w:val="16"/>
                <w:szCs w:val="16"/>
                <w:lang w:eastAsia="ru-RU"/>
              </w:rPr>
            </w:pPr>
            <w:r w:rsidRPr="001C6392">
              <w:rPr>
                <w:rFonts w:ascii="Times New Roman" w:eastAsia="Times New Roman" w:hAnsi="Times New Roman" w:cs="Times New Roman"/>
                <w:iCs/>
                <w:sz w:val="16"/>
                <w:szCs w:val="16"/>
                <w:lang w:eastAsia="ru-RU"/>
              </w:rPr>
              <w:t>7</w:t>
            </w:r>
          </w:p>
        </w:tc>
        <w:tc>
          <w:tcPr>
            <w:tcW w:w="1343" w:type="dxa"/>
          </w:tcPr>
          <w:p w:rsidR="001C6392" w:rsidRPr="001C6392" w:rsidRDefault="001C6392" w:rsidP="001C6392">
            <w:pPr>
              <w:widowControl w:val="0"/>
              <w:suppressLineNumbers/>
              <w:jc w:val="center"/>
              <w:rPr>
                <w:rFonts w:ascii="Times New Roman" w:eastAsia="Times New Roman" w:hAnsi="Times New Roman" w:cs="Times New Roman"/>
                <w:iCs/>
                <w:sz w:val="16"/>
                <w:szCs w:val="16"/>
                <w:lang w:eastAsia="ru-RU"/>
              </w:rPr>
            </w:pPr>
            <w:r w:rsidRPr="001C6392">
              <w:rPr>
                <w:rFonts w:ascii="Times New Roman" w:eastAsia="Times New Roman" w:hAnsi="Times New Roman" w:cs="Times New Roman"/>
                <w:iCs/>
                <w:sz w:val="16"/>
                <w:szCs w:val="16"/>
                <w:lang w:eastAsia="ru-RU"/>
              </w:rPr>
              <w:t>8</w:t>
            </w:r>
          </w:p>
        </w:tc>
        <w:tc>
          <w:tcPr>
            <w:tcW w:w="850" w:type="dxa"/>
          </w:tcPr>
          <w:p w:rsidR="001C6392" w:rsidRPr="001C6392" w:rsidRDefault="001C6392" w:rsidP="001C6392">
            <w:pPr>
              <w:widowControl w:val="0"/>
              <w:suppressLineNumbers/>
              <w:jc w:val="center"/>
              <w:rPr>
                <w:rFonts w:ascii="Times New Roman" w:eastAsia="Times New Roman" w:hAnsi="Times New Roman" w:cs="Times New Roman"/>
                <w:iCs/>
                <w:sz w:val="16"/>
                <w:szCs w:val="16"/>
                <w:lang w:eastAsia="ru-RU"/>
              </w:rPr>
            </w:pPr>
            <w:r w:rsidRPr="001C6392">
              <w:rPr>
                <w:rFonts w:ascii="Times New Roman" w:eastAsia="Times New Roman" w:hAnsi="Times New Roman" w:cs="Times New Roman"/>
                <w:iCs/>
                <w:sz w:val="16"/>
                <w:szCs w:val="16"/>
                <w:lang w:eastAsia="ru-RU"/>
              </w:rPr>
              <w:t>9</w:t>
            </w:r>
          </w:p>
        </w:tc>
        <w:tc>
          <w:tcPr>
            <w:tcW w:w="992" w:type="dxa"/>
          </w:tcPr>
          <w:p w:rsidR="001C6392" w:rsidRPr="001C6392" w:rsidRDefault="001C6392" w:rsidP="001C6392">
            <w:pPr>
              <w:widowControl w:val="0"/>
              <w:suppressLineNumbers/>
              <w:jc w:val="center"/>
              <w:rPr>
                <w:rFonts w:ascii="Times New Roman" w:eastAsia="Times New Roman" w:hAnsi="Times New Roman" w:cs="Times New Roman"/>
                <w:iCs/>
                <w:sz w:val="16"/>
                <w:szCs w:val="16"/>
                <w:lang w:eastAsia="ru-RU"/>
              </w:rPr>
            </w:pPr>
            <w:r w:rsidRPr="001C6392">
              <w:rPr>
                <w:rFonts w:ascii="Times New Roman" w:eastAsia="Times New Roman" w:hAnsi="Times New Roman" w:cs="Times New Roman"/>
                <w:iCs/>
                <w:sz w:val="16"/>
                <w:szCs w:val="16"/>
                <w:lang w:eastAsia="ru-RU"/>
              </w:rPr>
              <w:t>10</w:t>
            </w:r>
          </w:p>
        </w:tc>
        <w:tc>
          <w:tcPr>
            <w:tcW w:w="993" w:type="dxa"/>
          </w:tcPr>
          <w:p w:rsidR="001C6392" w:rsidRPr="001C6392" w:rsidRDefault="001C6392" w:rsidP="001C6392">
            <w:pPr>
              <w:widowControl w:val="0"/>
              <w:suppressLineNumbers/>
              <w:jc w:val="center"/>
              <w:rPr>
                <w:rFonts w:ascii="Times New Roman" w:eastAsia="Times New Roman" w:hAnsi="Times New Roman" w:cs="Times New Roman"/>
                <w:iCs/>
                <w:sz w:val="16"/>
                <w:szCs w:val="16"/>
                <w:lang w:eastAsia="ru-RU"/>
              </w:rPr>
            </w:pPr>
            <w:r w:rsidRPr="001C6392">
              <w:rPr>
                <w:rFonts w:ascii="Times New Roman" w:eastAsia="Times New Roman" w:hAnsi="Times New Roman" w:cs="Times New Roman"/>
                <w:iCs/>
                <w:sz w:val="16"/>
                <w:szCs w:val="16"/>
                <w:lang w:eastAsia="ru-RU"/>
              </w:rPr>
              <w:t>11</w:t>
            </w:r>
          </w:p>
        </w:tc>
        <w:tc>
          <w:tcPr>
            <w:tcW w:w="879" w:type="dxa"/>
          </w:tcPr>
          <w:p w:rsidR="001C6392" w:rsidRPr="001C6392" w:rsidRDefault="001C6392" w:rsidP="001C6392">
            <w:pPr>
              <w:widowControl w:val="0"/>
              <w:suppressLineNumbers/>
              <w:jc w:val="center"/>
              <w:rPr>
                <w:rFonts w:ascii="Times New Roman" w:eastAsia="Times New Roman" w:hAnsi="Times New Roman" w:cs="Times New Roman"/>
                <w:iCs/>
                <w:sz w:val="16"/>
                <w:szCs w:val="16"/>
                <w:lang w:eastAsia="ru-RU"/>
              </w:rPr>
            </w:pPr>
            <w:r w:rsidRPr="001C6392">
              <w:rPr>
                <w:rFonts w:ascii="Times New Roman" w:eastAsia="Times New Roman" w:hAnsi="Times New Roman" w:cs="Times New Roman"/>
                <w:iCs/>
                <w:sz w:val="16"/>
                <w:szCs w:val="16"/>
                <w:lang w:eastAsia="ru-RU"/>
              </w:rPr>
              <w:t>12</w:t>
            </w:r>
          </w:p>
        </w:tc>
        <w:tc>
          <w:tcPr>
            <w:tcW w:w="965" w:type="dxa"/>
            <w:tcBorders>
              <w:right w:val="single" w:sz="4" w:space="0" w:color="auto"/>
            </w:tcBorders>
          </w:tcPr>
          <w:p w:rsidR="001C6392" w:rsidRPr="001C6392" w:rsidRDefault="001C6392" w:rsidP="001C6392">
            <w:pPr>
              <w:widowControl w:val="0"/>
              <w:suppressLineNumbers/>
              <w:jc w:val="center"/>
              <w:rPr>
                <w:rFonts w:ascii="Times New Roman" w:eastAsia="Times New Roman" w:hAnsi="Times New Roman" w:cs="Times New Roman"/>
                <w:iCs/>
                <w:sz w:val="16"/>
                <w:szCs w:val="16"/>
                <w:lang w:eastAsia="ru-RU"/>
              </w:rPr>
            </w:pPr>
            <w:r w:rsidRPr="001C6392">
              <w:rPr>
                <w:rFonts w:ascii="Times New Roman" w:eastAsia="Times New Roman" w:hAnsi="Times New Roman" w:cs="Times New Roman"/>
                <w:iCs/>
                <w:sz w:val="16"/>
                <w:szCs w:val="16"/>
                <w:lang w:eastAsia="ru-RU"/>
              </w:rPr>
              <w:t>13</w:t>
            </w:r>
          </w:p>
        </w:tc>
        <w:tc>
          <w:tcPr>
            <w:tcW w:w="995" w:type="dxa"/>
            <w:tcBorders>
              <w:left w:val="single" w:sz="4" w:space="0" w:color="auto"/>
            </w:tcBorders>
          </w:tcPr>
          <w:p w:rsidR="001C6392" w:rsidRPr="001C6392" w:rsidRDefault="001C6392" w:rsidP="001C6392">
            <w:pPr>
              <w:widowControl w:val="0"/>
              <w:suppressLineNumbers/>
              <w:jc w:val="center"/>
              <w:rPr>
                <w:rFonts w:ascii="Times New Roman" w:eastAsia="Times New Roman" w:hAnsi="Times New Roman" w:cs="Times New Roman"/>
                <w:iCs/>
                <w:sz w:val="16"/>
                <w:szCs w:val="16"/>
                <w:lang w:eastAsia="ru-RU"/>
              </w:rPr>
            </w:pPr>
            <w:r w:rsidRPr="001C6392">
              <w:rPr>
                <w:rFonts w:ascii="Times New Roman" w:eastAsia="Times New Roman" w:hAnsi="Times New Roman" w:cs="Times New Roman"/>
                <w:iCs/>
                <w:sz w:val="16"/>
                <w:szCs w:val="16"/>
                <w:lang w:eastAsia="ru-RU"/>
              </w:rPr>
              <w:t>14</w:t>
            </w:r>
          </w:p>
        </w:tc>
        <w:tc>
          <w:tcPr>
            <w:tcW w:w="995" w:type="dxa"/>
            <w:tcBorders>
              <w:left w:val="single" w:sz="4" w:space="0" w:color="auto"/>
            </w:tcBorders>
          </w:tcPr>
          <w:p w:rsidR="001C6392" w:rsidRPr="001C6392" w:rsidRDefault="001C6392" w:rsidP="001C6392">
            <w:pPr>
              <w:widowControl w:val="0"/>
              <w:suppressLineNumbers/>
              <w:jc w:val="center"/>
              <w:rPr>
                <w:rFonts w:ascii="Times New Roman" w:eastAsia="Times New Roman" w:hAnsi="Times New Roman" w:cs="Times New Roman"/>
                <w:iCs/>
                <w:sz w:val="16"/>
                <w:szCs w:val="16"/>
                <w:lang w:eastAsia="ru-RU"/>
              </w:rPr>
            </w:pPr>
            <w:r w:rsidRPr="001C6392">
              <w:rPr>
                <w:rFonts w:ascii="Times New Roman" w:eastAsia="Times New Roman" w:hAnsi="Times New Roman" w:cs="Times New Roman"/>
                <w:iCs/>
                <w:sz w:val="16"/>
                <w:szCs w:val="16"/>
                <w:lang w:eastAsia="ru-RU"/>
              </w:rPr>
              <w:t>15</w:t>
            </w:r>
          </w:p>
        </w:tc>
      </w:tr>
      <w:tr w:rsidR="001C6392" w:rsidRPr="001C6392" w:rsidTr="001B761D">
        <w:trPr>
          <w:gridAfter w:val="1"/>
          <w:wAfter w:w="4281" w:type="dxa"/>
        </w:trPr>
        <w:tc>
          <w:tcPr>
            <w:tcW w:w="70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 </w:t>
            </w:r>
          </w:p>
        </w:tc>
        <w:tc>
          <w:tcPr>
            <w:tcW w:w="1701"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Муниципальная программа</w:t>
            </w:r>
          </w:p>
        </w:tc>
        <w:tc>
          <w:tcPr>
            <w:tcW w:w="2694" w:type="dxa"/>
            <w:vAlign w:val="center"/>
          </w:tcPr>
          <w:p w:rsidR="001C6392" w:rsidRPr="001C6392" w:rsidRDefault="001C6392" w:rsidP="001C639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 xml:space="preserve">«Социальная поддержка граждан в </w:t>
            </w:r>
            <w:proofErr w:type="spellStart"/>
            <w:r w:rsidRPr="001C6392">
              <w:rPr>
                <w:rFonts w:ascii="Times New Roman" w:eastAsia="Times New Roman" w:hAnsi="Times New Roman" w:cs="Times New Roman"/>
                <w:iCs/>
                <w:kern w:val="3"/>
                <w:sz w:val="16"/>
                <w:szCs w:val="16"/>
                <w:lang w:eastAsia="ru-RU"/>
              </w:rPr>
              <w:t>Мокшанском</w:t>
            </w:r>
            <w:proofErr w:type="spellEnd"/>
            <w:r w:rsidRPr="001C6392">
              <w:rPr>
                <w:rFonts w:ascii="Times New Roman" w:eastAsia="Times New Roman" w:hAnsi="Times New Roman" w:cs="Times New Roman"/>
                <w:iCs/>
                <w:kern w:val="3"/>
                <w:sz w:val="16"/>
                <w:szCs w:val="16"/>
                <w:lang w:eastAsia="ru-RU"/>
              </w:rPr>
              <w:t xml:space="preserve"> районе на 2014-2027 годы»</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всего</w:t>
            </w:r>
          </w:p>
        </w:tc>
        <w:tc>
          <w:tcPr>
            <w:tcW w:w="567"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42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50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134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85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r w:rsidRPr="001C6392">
              <w:rPr>
                <w:rFonts w:ascii="Times New Roman" w:eastAsia="Times New Roman" w:hAnsi="Times New Roman" w:cs="Times New Roman"/>
                <w:iCs/>
                <w:kern w:val="3"/>
                <w:sz w:val="16"/>
                <w:szCs w:val="16"/>
                <w:lang w:eastAsia="ru-RU"/>
              </w:rPr>
              <w:t xml:space="preserve"> 197680,1</w:t>
            </w:r>
          </w:p>
        </w:tc>
        <w:tc>
          <w:tcPr>
            <w:tcW w:w="993" w:type="dxa"/>
            <w:tcBorders>
              <w:right w:val="single" w:sz="4" w:space="0" w:color="auto"/>
            </w:tcBorders>
          </w:tcPr>
          <w:p w:rsidR="001C6392" w:rsidRPr="001C6392" w:rsidRDefault="001C6392" w:rsidP="001C639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highlight w:val="yellow"/>
                <w:lang w:val="en-US" w:eastAsia="ru-RU"/>
              </w:rPr>
            </w:pPr>
          </w:p>
          <w:p w:rsidR="001C6392" w:rsidRPr="001C6392" w:rsidRDefault="001C6392" w:rsidP="001C639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highlight w:val="yellow"/>
                <w:lang w:eastAsia="ru-RU"/>
              </w:rPr>
            </w:pPr>
            <w:r w:rsidRPr="001C6392">
              <w:rPr>
                <w:rFonts w:ascii="Times New Roman" w:eastAsia="Times New Roman" w:hAnsi="Times New Roman" w:cs="Times New Roman"/>
                <w:iCs/>
                <w:kern w:val="3"/>
                <w:sz w:val="16"/>
                <w:szCs w:val="16"/>
                <w:highlight w:val="yellow"/>
                <w:lang w:eastAsia="ru-RU"/>
              </w:rPr>
              <w:t>171142,1</w:t>
            </w:r>
          </w:p>
        </w:tc>
        <w:tc>
          <w:tcPr>
            <w:tcW w:w="879" w:type="dxa"/>
            <w:tcBorders>
              <w:left w:val="single" w:sz="4" w:space="0" w:color="auto"/>
            </w:tcBorders>
          </w:tcPr>
          <w:p w:rsidR="001C6392" w:rsidRPr="001C6392" w:rsidRDefault="001C6392" w:rsidP="001C639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p>
          <w:p w:rsidR="001C6392" w:rsidRPr="001C6392" w:rsidRDefault="001C6392" w:rsidP="001C639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r w:rsidRPr="001C6392">
              <w:rPr>
                <w:rFonts w:ascii="Times New Roman" w:eastAsia="Times New Roman" w:hAnsi="Times New Roman" w:cs="Times New Roman"/>
                <w:iCs/>
                <w:kern w:val="3"/>
                <w:sz w:val="16"/>
                <w:szCs w:val="16"/>
                <w:lang w:eastAsia="ru-RU"/>
              </w:rPr>
              <w:t>163819,0</w:t>
            </w:r>
          </w:p>
        </w:tc>
        <w:tc>
          <w:tcPr>
            <w:tcW w:w="965" w:type="dxa"/>
            <w:tcBorders>
              <w:left w:val="single" w:sz="4" w:space="0" w:color="auto"/>
            </w:tcBorders>
          </w:tcPr>
          <w:p w:rsidR="001C6392" w:rsidRPr="001C6392" w:rsidRDefault="001C6392" w:rsidP="001C639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p>
          <w:p w:rsidR="001C6392" w:rsidRPr="001C6392" w:rsidRDefault="001C6392" w:rsidP="001C639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130940,1</w:t>
            </w:r>
          </w:p>
        </w:tc>
        <w:tc>
          <w:tcPr>
            <w:tcW w:w="995" w:type="dxa"/>
            <w:tcBorders>
              <w:left w:val="single" w:sz="4" w:space="0" w:color="auto"/>
            </w:tcBorders>
          </w:tcPr>
          <w:p w:rsidR="001C6392" w:rsidRPr="001C6392" w:rsidRDefault="001C6392" w:rsidP="001C639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p>
          <w:p w:rsidR="001C6392" w:rsidRPr="001C6392" w:rsidRDefault="001C6392" w:rsidP="001C639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130940,1</w:t>
            </w:r>
          </w:p>
        </w:tc>
        <w:tc>
          <w:tcPr>
            <w:tcW w:w="995" w:type="dxa"/>
            <w:tcBorders>
              <w:left w:val="single" w:sz="4" w:space="0" w:color="auto"/>
            </w:tcBorders>
          </w:tcPr>
          <w:p w:rsidR="001C6392" w:rsidRPr="001C6392" w:rsidRDefault="001C6392" w:rsidP="001C639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p>
          <w:p w:rsidR="001C6392" w:rsidRPr="001C6392" w:rsidRDefault="001C6392" w:rsidP="001C639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r w:rsidRPr="001C6392">
              <w:rPr>
                <w:rFonts w:ascii="Times New Roman" w:eastAsia="Times New Roman" w:hAnsi="Times New Roman" w:cs="Times New Roman"/>
                <w:iCs/>
                <w:kern w:val="3"/>
                <w:sz w:val="16"/>
                <w:szCs w:val="16"/>
                <w:lang w:eastAsia="ru-RU"/>
              </w:rPr>
              <w:t>130940,1</w:t>
            </w:r>
          </w:p>
        </w:tc>
      </w:tr>
      <w:tr w:rsidR="001C6392" w:rsidRPr="001C6392" w:rsidTr="001B761D">
        <w:trPr>
          <w:gridAfter w:val="1"/>
          <w:wAfter w:w="4281" w:type="dxa"/>
          <w:trHeight w:val="229"/>
        </w:trPr>
        <w:tc>
          <w:tcPr>
            <w:tcW w:w="70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 1</w:t>
            </w:r>
          </w:p>
        </w:tc>
        <w:tc>
          <w:tcPr>
            <w:tcW w:w="1701"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Подпрограмма 1</w:t>
            </w:r>
          </w:p>
        </w:tc>
        <w:tc>
          <w:tcPr>
            <w:tcW w:w="2694" w:type="dxa"/>
            <w:vAlign w:val="center"/>
          </w:tcPr>
          <w:p w:rsidR="001C6392" w:rsidRPr="001C6392" w:rsidRDefault="001C6392" w:rsidP="001C639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«Малых дел»</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всего</w:t>
            </w:r>
          </w:p>
        </w:tc>
        <w:tc>
          <w:tcPr>
            <w:tcW w:w="567"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42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50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134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85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tc>
        <w:tc>
          <w:tcPr>
            <w:tcW w:w="99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108,0</w:t>
            </w:r>
          </w:p>
        </w:tc>
        <w:tc>
          <w:tcPr>
            <w:tcW w:w="87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108,0</w:t>
            </w:r>
          </w:p>
        </w:tc>
        <w:tc>
          <w:tcPr>
            <w:tcW w:w="96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108,0</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108,0</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108,0</w:t>
            </w:r>
          </w:p>
        </w:tc>
      </w:tr>
      <w:tr w:rsidR="001C6392" w:rsidRPr="001C6392" w:rsidTr="001B761D">
        <w:trPr>
          <w:gridAfter w:val="1"/>
          <w:wAfter w:w="4281" w:type="dxa"/>
          <w:trHeight w:val="229"/>
        </w:trPr>
        <w:tc>
          <w:tcPr>
            <w:tcW w:w="70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1.1</w:t>
            </w:r>
          </w:p>
        </w:tc>
        <w:tc>
          <w:tcPr>
            <w:tcW w:w="1701"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Основное мероприятие 1</w:t>
            </w:r>
          </w:p>
        </w:tc>
        <w:tc>
          <w:tcPr>
            <w:tcW w:w="2694" w:type="dxa"/>
            <w:vAlign w:val="center"/>
          </w:tcPr>
          <w:p w:rsidR="001C6392" w:rsidRPr="001C6392" w:rsidRDefault="001C6392" w:rsidP="001C639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помещения</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УСЗН</w:t>
            </w:r>
          </w:p>
        </w:tc>
        <w:tc>
          <w:tcPr>
            <w:tcW w:w="567"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948</w:t>
            </w:r>
          </w:p>
        </w:tc>
        <w:tc>
          <w:tcPr>
            <w:tcW w:w="42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tc>
        <w:tc>
          <w:tcPr>
            <w:tcW w:w="50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w:t>
            </w:r>
          </w:p>
        </w:tc>
        <w:tc>
          <w:tcPr>
            <w:tcW w:w="134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0310111340</w:t>
            </w:r>
          </w:p>
        </w:tc>
        <w:tc>
          <w:tcPr>
            <w:tcW w:w="85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highlight w:val="yellow"/>
                <w:lang w:eastAsia="ru-RU"/>
              </w:rPr>
              <w:t>321</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tc>
        <w:tc>
          <w:tcPr>
            <w:tcW w:w="99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108,0</w:t>
            </w:r>
          </w:p>
        </w:tc>
        <w:tc>
          <w:tcPr>
            <w:tcW w:w="87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108,0</w:t>
            </w:r>
          </w:p>
        </w:tc>
        <w:tc>
          <w:tcPr>
            <w:tcW w:w="96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108,0</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108,0</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108,0</w:t>
            </w:r>
          </w:p>
        </w:tc>
      </w:tr>
      <w:tr w:rsidR="001C6392" w:rsidRPr="001C6392" w:rsidTr="001B761D">
        <w:trPr>
          <w:gridAfter w:val="1"/>
          <w:wAfter w:w="4281" w:type="dxa"/>
        </w:trPr>
        <w:tc>
          <w:tcPr>
            <w:tcW w:w="70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 2</w:t>
            </w:r>
          </w:p>
        </w:tc>
        <w:tc>
          <w:tcPr>
            <w:tcW w:w="1701"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Подпрограмма 2</w:t>
            </w:r>
          </w:p>
        </w:tc>
        <w:tc>
          <w:tcPr>
            <w:tcW w:w="2694" w:type="dxa"/>
            <w:vAlign w:val="center"/>
          </w:tcPr>
          <w:p w:rsidR="001C6392" w:rsidRPr="001C6392" w:rsidRDefault="001C6392" w:rsidP="001C639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 xml:space="preserve">«Оказание адресной материальной помощи гражданам, проживающим на территории </w:t>
            </w:r>
          </w:p>
          <w:p w:rsidR="001C6392" w:rsidRPr="001C6392" w:rsidRDefault="001C6392" w:rsidP="001C639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roofErr w:type="gramStart"/>
            <w:r w:rsidRPr="001C6392">
              <w:rPr>
                <w:rFonts w:ascii="Times New Roman" w:eastAsia="Times New Roman" w:hAnsi="Times New Roman" w:cs="Times New Roman"/>
                <w:iCs/>
                <w:kern w:val="3"/>
                <w:sz w:val="16"/>
                <w:szCs w:val="16"/>
                <w:lang w:eastAsia="ru-RU"/>
              </w:rPr>
              <w:t>Мокшанского района, оказавшимся в трудной жизненной ситуации»</w:t>
            </w:r>
            <w:proofErr w:type="gramEnd"/>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всего</w:t>
            </w:r>
          </w:p>
        </w:tc>
        <w:tc>
          <w:tcPr>
            <w:tcW w:w="567" w:type="dxa"/>
            <w:vAlign w:val="center"/>
          </w:tcPr>
          <w:p w:rsidR="001C6392" w:rsidRPr="001C6392" w:rsidRDefault="001C6392" w:rsidP="001C6392">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42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50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134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85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tc>
        <w:tc>
          <w:tcPr>
            <w:tcW w:w="99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tc>
        <w:tc>
          <w:tcPr>
            <w:tcW w:w="87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tc>
        <w:tc>
          <w:tcPr>
            <w:tcW w:w="96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tc>
      </w:tr>
      <w:tr w:rsidR="001C6392" w:rsidRPr="001C6392" w:rsidTr="001B761D">
        <w:trPr>
          <w:gridAfter w:val="1"/>
          <w:wAfter w:w="4281" w:type="dxa"/>
        </w:trPr>
        <w:tc>
          <w:tcPr>
            <w:tcW w:w="70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 3</w:t>
            </w:r>
          </w:p>
        </w:tc>
        <w:tc>
          <w:tcPr>
            <w:tcW w:w="1701"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Подпрограмма 3</w:t>
            </w:r>
          </w:p>
        </w:tc>
        <w:tc>
          <w:tcPr>
            <w:tcW w:w="2694" w:type="dxa"/>
            <w:vAlign w:val="center"/>
          </w:tcPr>
          <w:p w:rsidR="001C6392" w:rsidRPr="001C6392" w:rsidRDefault="001C6392" w:rsidP="001C639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«Старшее поколение»</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всего</w:t>
            </w:r>
          </w:p>
        </w:tc>
        <w:tc>
          <w:tcPr>
            <w:tcW w:w="567"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42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50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134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85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12916,4</w:t>
            </w:r>
          </w:p>
        </w:tc>
        <w:tc>
          <w:tcPr>
            <w:tcW w:w="99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11113,3</w:t>
            </w:r>
          </w:p>
        </w:tc>
        <w:tc>
          <w:tcPr>
            <w:tcW w:w="87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21530,8</w:t>
            </w:r>
          </w:p>
        </w:tc>
        <w:tc>
          <w:tcPr>
            <w:tcW w:w="965" w:type="dxa"/>
            <w:vAlign w:val="center"/>
          </w:tcPr>
          <w:p w:rsidR="001C6392" w:rsidRPr="001C6392" w:rsidRDefault="001C6392" w:rsidP="001C6392">
            <w:pPr>
              <w:widowControl w:val="0"/>
              <w:suppressLineNumbers/>
              <w:shd w:val="clear" w:color="auto" w:fill="FFFFFF"/>
              <w:suppressAutoHyphens/>
              <w:autoSpaceDN w:val="0"/>
              <w:snapToGrid w:val="0"/>
              <w:ind w:right="-106" w:hanging="108"/>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tc>
      </w:tr>
      <w:tr w:rsidR="001C6392" w:rsidRPr="001C6392" w:rsidTr="001B761D">
        <w:trPr>
          <w:gridAfter w:val="1"/>
          <w:wAfter w:w="4281" w:type="dxa"/>
        </w:trPr>
        <w:tc>
          <w:tcPr>
            <w:tcW w:w="70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3.1</w:t>
            </w:r>
          </w:p>
        </w:tc>
        <w:tc>
          <w:tcPr>
            <w:tcW w:w="1701"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Основное мероприятие 1</w:t>
            </w:r>
          </w:p>
        </w:tc>
        <w:tc>
          <w:tcPr>
            <w:tcW w:w="2694" w:type="dxa"/>
            <w:vAlign w:val="center"/>
          </w:tcPr>
          <w:p w:rsidR="001C6392" w:rsidRPr="001C6392" w:rsidRDefault="001C6392" w:rsidP="001C639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Совершенствование мер социальной защиты и социального обслуживания пожилых людей сельской местности</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всего</w:t>
            </w:r>
          </w:p>
        </w:tc>
        <w:tc>
          <w:tcPr>
            <w:tcW w:w="567"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42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50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134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85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14,6</w:t>
            </w:r>
          </w:p>
        </w:tc>
        <w:tc>
          <w:tcPr>
            <w:tcW w:w="99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tc>
        <w:tc>
          <w:tcPr>
            <w:tcW w:w="87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tc>
        <w:tc>
          <w:tcPr>
            <w:tcW w:w="96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tc>
      </w:tr>
      <w:tr w:rsidR="001C6392" w:rsidRPr="001C6392" w:rsidTr="001B761D">
        <w:trPr>
          <w:gridAfter w:val="1"/>
          <w:wAfter w:w="4281" w:type="dxa"/>
        </w:trPr>
        <w:tc>
          <w:tcPr>
            <w:tcW w:w="70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3.1.1</w:t>
            </w:r>
          </w:p>
        </w:tc>
        <w:tc>
          <w:tcPr>
            <w:tcW w:w="1701"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Мероприятие 1</w:t>
            </w:r>
          </w:p>
        </w:tc>
        <w:tc>
          <w:tcPr>
            <w:tcW w:w="2694" w:type="dxa"/>
            <w:vAlign w:val="center"/>
          </w:tcPr>
          <w:p w:rsidR="001C6392" w:rsidRPr="001C6392" w:rsidRDefault="001C6392" w:rsidP="001C639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Мероприятия</w:t>
            </w:r>
          </w:p>
          <w:p w:rsidR="001C6392" w:rsidRPr="001C6392" w:rsidRDefault="001C6392" w:rsidP="001C639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 xml:space="preserve"> КЦСОН в рамках подпрограммы "</w:t>
            </w:r>
            <w:proofErr w:type="gramStart"/>
            <w:r w:rsidRPr="001C6392">
              <w:rPr>
                <w:rFonts w:ascii="Times New Roman" w:eastAsia="Times New Roman" w:hAnsi="Times New Roman" w:cs="Times New Roman"/>
                <w:iCs/>
                <w:kern w:val="3"/>
                <w:sz w:val="16"/>
                <w:szCs w:val="16"/>
                <w:lang w:eastAsia="ru-RU"/>
              </w:rPr>
              <w:t>Старшее</w:t>
            </w:r>
            <w:proofErr w:type="gramEnd"/>
            <w:r w:rsidRPr="001C6392">
              <w:rPr>
                <w:rFonts w:ascii="Times New Roman" w:eastAsia="Times New Roman" w:hAnsi="Times New Roman" w:cs="Times New Roman"/>
                <w:iCs/>
                <w:kern w:val="3"/>
                <w:sz w:val="16"/>
                <w:szCs w:val="16"/>
                <w:lang w:eastAsia="ru-RU"/>
              </w:rPr>
              <w:t xml:space="preserve"> </w:t>
            </w:r>
          </w:p>
          <w:p w:rsidR="001C6392" w:rsidRPr="001C6392" w:rsidRDefault="001C6392" w:rsidP="001C639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поколение"</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Администрация Мокшан</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1C6392">
              <w:rPr>
                <w:rFonts w:ascii="Times New Roman" w:eastAsia="Times New Roman" w:hAnsi="Times New Roman" w:cs="Times New Roman"/>
                <w:iCs/>
                <w:kern w:val="3"/>
                <w:sz w:val="16"/>
                <w:szCs w:val="16"/>
                <w:lang w:eastAsia="ru-RU"/>
              </w:rPr>
              <w:t>ского</w:t>
            </w:r>
            <w:proofErr w:type="spellEnd"/>
            <w:r w:rsidRPr="001C6392">
              <w:rPr>
                <w:rFonts w:ascii="Times New Roman" w:eastAsia="Times New Roman" w:hAnsi="Times New Roman" w:cs="Times New Roman"/>
                <w:iCs/>
                <w:kern w:val="3"/>
                <w:sz w:val="16"/>
                <w:szCs w:val="16"/>
                <w:lang w:eastAsia="ru-RU"/>
              </w:rPr>
              <w:t xml:space="preserve"> района, КЦСОН</w:t>
            </w:r>
          </w:p>
        </w:tc>
        <w:tc>
          <w:tcPr>
            <w:tcW w:w="567"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901</w:t>
            </w:r>
          </w:p>
        </w:tc>
        <w:tc>
          <w:tcPr>
            <w:tcW w:w="42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tc>
        <w:tc>
          <w:tcPr>
            <w:tcW w:w="50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02</w:t>
            </w:r>
          </w:p>
        </w:tc>
        <w:tc>
          <w:tcPr>
            <w:tcW w:w="134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0330105620</w:t>
            </w:r>
          </w:p>
        </w:tc>
        <w:tc>
          <w:tcPr>
            <w:tcW w:w="85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612</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14,6</w:t>
            </w:r>
          </w:p>
        </w:tc>
        <w:tc>
          <w:tcPr>
            <w:tcW w:w="99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15,0</w:t>
            </w:r>
          </w:p>
        </w:tc>
        <w:tc>
          <w:tcPr>
            <w:tcW w:w="87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tc>
        <w:tc>
          <w:tcPr>
            <w:tcW w:w="96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tc>
      </w:tr>
      <w:tr w:rsidR="001C6392" w:rsidRPr="001C6392" w:rsidTr="001B761D">
        <w:trPr>
          <w:gridAfter w:val="1"/>
          <w:wAfter w:w="4281" w:type="dxa"/>
        </w:trPr>
        <w:tc>
          <w:tcPr>
            <w:tcW w:w="709" w:type="dxa"/>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3.2</w:t>
            </w:r>
          </w:p>
        </w:tc>
        <w:tc>
          <w:tcPr>
            <w:tcW w:w="1701" w:type="dxa"/>
            <w:vAlign w:val="center"/>
          </w:tcPr>
          <w:p w:rsidR="001C6392" w:rsidRPr="001C6392" w:rsidRDefault="001C6392" w:rsidP="001C6392">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Основное мероприятие 2</w:t>
            </w:r>
          </w:p>
        </w:tc>
        <w:tc>
          <w:tcPr>
            <w:tcW w:w="2694" w:type="dxa"/>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Региональный проект «Старшее поколение»</w:t>
            </w:r>
          </w:p>
        </w:tc>
        <w:tc>
          <w:tcPr>
            <w:tcW w:w="992" w:type="dxa"/>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всего</w:t>
            </w:r>
          </w:p>
        </w:tc>
        <w:tc>
          <w:tcPr>
            <w:tcW w:w="567"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w:t>
            </w:r>
          </w:p>
        </w:tc>
        <w:tc>
          <w:tcPr>
            <w:tcW w:w="42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w:t>
            </w:r>
          </w:p>
        </w:tc>
        <w:tc>
          <w:tcPr>
            <w:tcW w:w="500"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w:t>
            </w:r>
          </w:p>
        </w:tc>
        <w:tc>
          <w:tcPr>
            <w:tcW w:w="1343"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w:t>
            </w:r>
          </w:p>
        </w:tc>
        <w:tc>
          <w:tcPr>
            <w:tcW w:w="850"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w:t>
            </w:r>
          </w:p>
        </w:tc>
        <w:tc>
          <w:tcPr>
            <w:tcW w:w="992"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12901,8</w:t>
            </w:r>
          </w:p>
        </w:tc>
        <w:tc>
          <w:tcPr>
            <w:tcW w:w="993"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11098,3</w:t>
            </w:r>
          </w:p>
        </w:tc>
        <w:tc>
          <w:tcPr>
            <w:tcW w:w="879"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21530,8</w:t>
            </w:r>
          </w:p>
        </w:tc>
        <w:tc>
          <w:tcPr>
            <w:tcW w:w="96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gridAfter w:val="1"/>
          <w:wAfter w:w="4281" w:type="dxa"/>
        </w:trPr>
        <w:tc>
          <w:tcPr>
            <w:tcW w:w="709" w:type="dxa"/>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3.2.1</w:t>
            </w:r>
          </w:p>
        </w:tc>
        <w:tc>
          <w:tcPr>
            <w:tcW w:w="1701" w:type="dxa"/>
            <w:vAlign w:val="center"/>
          </w:tcPr>
          <w:p w:rsidR="001C6392" w:rsidRPr="001C6392" w:rsidRDefault="001C6392" w:rsidP="001C6392">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Мероприятие 1</w:t>
            </w:r>
          </w:p>
        </w:tc>
        <w:tc>
          <w:tcPr>
            <w:tcW w:w="2694" w:type="dxa"/>
            <w:vAlign w:val="center"/>
          </w:tcPr>
          <w:p w:rsidR="001C6392" w:rsidRPr="001C6392" w:rsidRDefault="001C6392" w:rsidP="001C6392">
            <w:pPr>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bCs/>
                <w:iCs/>
                <w:kern w:val="3"/>
                <w:sz w:val="16"/>
                <w:szCs w:val="16"/>
                <w:lang w:eastAsia="ru-RU"/>
              </w:rPr>
              <w:t xml:space="preserve">Исполнение государственных полномочий по предоставлению </w:t>
            </w:r>
            <w:r w:rsidRPr="001C6392">
              <w:rPr>
                <w:rFonts w:ascii="Times New Roman" w:eastAsia="Lucida Sans Unicode" w:hAnsi="Times New Roman" w:cs="Times New Roman"/>
                <w:bCs/>
                <w:iCs/>
                <w:kern w:val="3"/>
                <w:sz w:val="16"/>
                <w:szCs w:val="16"/>
                <w:lang w:eastAsia="ru-RU"/>
              </w:rPr>
              <w:lastRenderedPageBreak/>
              <w:t>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w:t>
            </w:r>
          </w:p>
        </w:tc>
        <w:tc>
          <w:tcPr>
            <w:tcW w:w="992" w:type="dxa"/>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lastRenderedPageBreak/>
              <w:t xml:space="preserve"> КЦСОН</w:t>
            </w:r>
          </w:p>
        </w:tc>
        <w:tc>
          <w:tcPr>
            <w:tcW w:w="567"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901</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901</w:t>
            </w:r>
          </w:p>
        </w:tc>
        <w:tc>
          <w:tcPr>
            <w:tcW w:w="42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w:t>
            </w:r>
          </w:p>
        </w:tc>
        <w:tc>
          <w:tcPr>
            <w:tcW w:w="500"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02</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02</w:t>
            </w:r>
          </w:p>
        </w:tc>
        <w:tc>
          <w:tcPr>
            <w:tcW w:w="1343"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033Р351632</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033Р351632</w:t>
            </w:r>
          </w:p>
        </w:tc>
        <w:tc>
          <w:tcPr>
            <w:tcW w:w="850"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612</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612</w:t>
            </w:r>
          </w:p>
        </w:tc>
        <w:tc>
          <w:tcPr>
            <w:tcW w:w="992"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6951,6</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70,2</w:t>
            </w:r>
          </w:p>
        </w:tc>
        <w:tc>
          <w:tcPr>
            <w:tcW w:w="993"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10987,3</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111,0</w:t>
            </w:r>
          </w:p>
        </w:tc>
        <w:tc>
          <w:tcPr>
            <w:tcW w:w="879"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21315,5</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215,3</w:t>
            </w:r>
          </w:p>
        </w:tc>
        <w:tc>
          <w:tcPr>
            <w:tcW w:w="96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gridAfter w:val="1"/>
          <w:wAfter w:w="4281" w:type="dxa"/>
        </w:trPr>
        <w:tc>
          <w:tcPr>
            <w:tcW w:w="709" w:type="dxa"/>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lastRenderedPageBreak/>
              <w:t>3.2.2</w:t>
            </w:r>
          </w:p>
        </w:tc>
        <w:tc>
          <w:tcPr>
            <w:tcW w:w="1701" w:type="dxa"/>
            <w:vAlign w:val="center"/>
          </w:tcPr>
          <w:p w:rsidR="001C6392" w:rsidRPr="001C6392" w:rsidRDefault="001C6392" w:rsidP="001C6392">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Мероприятие 2</w:t>
            </w:r>
          </w:p>
        </w:tc>
        <w:tc>
          <w:tcPr>
            <w:tcW w:w="2694" w:type="dxa"/>
            <w:vAlign w:val="center"/>
          </w:tcPr>
          <w:p w:rsidR="001C6392" w:rsidRPr="001C6392" w:rsidRDefault="001C6392" w:rsidP="001C6392">
            <w:pPr>
              <w:suppressAutoHyphens/>
              <w:autoSpaceDN w:val="0"/>
              <w:jc w:val="left"/>
              <w:textAlignment w:val="baseline"/>
              <w:rPr>
                <w:rFonts w:ascii="Times New Roman" w:eastAsia="Lucida Sans Unicode" w:hAnsi="Times New Roman" w:cs="Times New Roman"/>
                <w:bCs/>
                <w:iCs/>
                <w:kern w:val="3"/>
                <w:sz w:val="16"/>
                <w:szCs w:val="16"/>
                <w:lang w:eastAsia="ru-RU"/>
              </w:rPr>
            </w:pPr>
            <w:proofErr w:type="gramStart"/>
            <w:r w:rsidRPr="001C6392">
              <w:rPr>
                <w:rFonts w:ascii="Times New Roman" w:eastAsia="Lucida Sans Unicode" w:hAnsi="Times New Roman" w:cs="Times New Roman"/>
                <w:bCs/>
                <w:iCs/>
                <w:kern w:val="3"/>
                <w:sz w:val="16"/>
                <w:szCs w:val="16"/>
                <w:lang w:eastAsia="ru-RU"/>
              </w:rPr>
              <w:t>Исполнение государственных полномочий по созданию и оснащению структурных подразделений организаций социального обслуживания, внедряющих стационар замещающие технологии и выполняющих функции отделений (центров) дневного пребывания для граждан пожилого возраста и инвалидов, нуждающихся в уходе, школ ухода для граждан, осуществляющих родственный уход, пунктов проката технических средств реабилитации для граждан пожилого возраста и инвалидов, нуждающихся в уходе</w:t>
            </w:r>
            <w:proofErr w:type="gramEnd"/>
          </w:p>
        </w:tc>
        <w:tc>
          <w:tcPr>
            <w:tcW w:w="992" w:type="dxa"/>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 xml:space="preserve"> КЦСОН</w:t>
            </w:r>
          </w:p>
        </w:tc>
        <w:tc>
          <w:tcPr>
            <w:tcW w:w="567"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901</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901</w:t>
            </w:r>
          </w:p>
        </w:tc>
        <w:tc>
          <w:tcPr>
            <w:tcW w:w="42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w:t>
            </w:r>
          </w:p>
        </w:tc>
        <w:tc>
          <w:tcPr>
            <w:tcW w:w="500"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02</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02</w:t>
            </w:r>
          </w:p>
        </w:tc>
        <w:tc>
          <w:tcPr>
            <w:tcW w:w="1343"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033Р351633</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033Р351633</w:t>
            </w:r>
          </w:p>
        </w:tc>
        <w:tc>
          <w:tcPr>
            <w:tcW w:w="850"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612</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612</w:t>
            </w:r>
          </w:p>
        </w:tc>
        <w:tc>
          <w:tcPr>
            <w:tcW w:w="992"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5821,2</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58,8</w:t>
            </w:r>
          </w:p>
        </w:tc>
        <w:tc>
          <w:tcPr>
            <w:tcW w:w="993"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79"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6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gridAfter w:val="1"/>
          <w:wAfter w:w="4281" w:type="dxa"/>
        </w:trPr>
        <w:tc>
          <w:tcPr>
            <w:tcW w:w="70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4</w:t>
            </w:r>
          </w:p>
        </w:tc>
        <w:tc>
          <w:tcPr>
            <w:tcW w:w="1701"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Подпрограмма 4</w:t>
            </w:r>
          </w:p>
        </w:tc>
        <w:tc>
          <w:tcPr>
            <w:tcW w:w="2694" w:type="dxa"/>
            <w:vAlign w:val="center"/>
          </w:tcPr>
          <w:p w:rsidR="001C6392" w:rsidRPr="001C6392" w:rsidRDefault="001C6392" w:rsidP="001C639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«Предоставление мер социальной поддержки отдельным категориям граждан»</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всего</w:t>
            </w:r>
          </w:p>
        </w:tc>
        <w:tc>
          <w:tcPr>
            <w:tcW w:w="567"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42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50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134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85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165721,8</w:t>
            </w:r>
          </w:p>
        </w:tc>
        <w:tc>
          <w:tcPr>
            <w:tcW w:w="993" w:type="dxa"/>
            <w:vAlign w:val="center"/>
          </w:tcPr>
          <w:p w:rsidR="001C6392" w:rsidRPr="001C6392" w:rsidRDefault="001C6392" w:rsidP="001C639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highlight w:val="yellow"/>
                <w:lang w:eastAsia="ru-RU"/>
              </w:rPr>
              <w:t>123705,7</w:t>
            </w:r>
          </w:p>
        </w:tc>
        <w:tc>
          <w:tcPr>
            <w:tcW w:w="879" w:type="dxa"/>
            <w:vAlign w:val="center"/>
          </w:tcPr>
          <w:p w:rsidR="001C6392" w:rsidRPr="001C6392" w:rsidRDefault="001C6392" w:rsidP="001C639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113863,0</w:t>
            </w:r>
          </w:p>
        </w:tc>
        <w:tc>
          <w:tcPr>
            <w:tcW w:w="965" w:type="dxa"/>
            <w:vAlign w:val="center"/>
          </w:tcPr>
          <w:p w:rsidR="001C6392" w:rsidRPr="001C6392" w:rsidRDefault="001C6392" w:rsidP="001C639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102499,5</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102499,5</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102499,5</w:t>
            </w:r>
          </w:p>
        </w:tc>
      </w:tr>
      <w:tr w:rsidR="001C6392" w:rsidRPr="001C6392" w:rsidTr="001B761D">
        <w:trPr>
          <w:gridAfter w:val="1"/>
          <w:wAfter w:w="4281" w:type="dxa"/>
        </w:trPr>
        <w:tc>
          <w:tcPr>
            <w:tcW w:w="70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4.1</w:t>
            </w:r>
          </w:p>
        </w:tc>
        <w:tc>
          <w:tcPr>
            <w:tcW w:w="1701"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Основное мероприятие 1</w:t>
            </w:r>
          </w:p>
        </w:tc>
        <w:tc>
          <w:tcPr>
            <w:tcW w:w="2694" w:type="dxa"/>
            <w:vAlign w:val="center"/>
          </w:tcPr>
          <w:p w:rsidR="001C6392" w:rsidRPr="001C6392" w:rsidRDefault="001C6392" w:rsidP="001C639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snapToGrid w:val="0"/>
                <w:kern w:val="3"/>
                <w:sz w:val="16"/>
                <w:szCs w:val="16"/>
                <w:lang w:eastAsia="ru-RU"/>
              </w:rPr>
              <w:t>Выполнение обязательств государства по социальной поддержке</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всего</w:t>
            </w:r>
          </w:p>
        </w:tc>
        <w:tc>
          <w:tcPr>
            <w:tcW w:w="567"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42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50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134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85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992" w:type="dxa"/>
          </w:tcPr>
          <w:p w:rsidR="001C6392" w:rsidRPr="001C6392" w:rsidRDefault="001C6392" w:rsidP="001C6392">
            <w:pPr>
              <w:widowControl w:val="0"/>
              <w:suppressAutoHyphens/>
              <w:autoSpaceDN w:val="0"/>
              <w:jc w:val="center"/>
              <w:textAlignment w:val="baseline"/>
              <w:rPr>
                <w:rFonts w:ascii="Times New Roman" w:eastAsia="Times New Roman" w:hAnsi="Times New Roman" w:cs="Times New Roman"/>
                <w:iCs/>
                <w:kern w:val="3"/>
                <w:sz w:val="16"/>
                <w:szCs w:val="16"/>
                <w:lang w:eastAsia="ru-RU"/>
              </w:rPr>
            </w:pPr>
          </w:p>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iCs/>
                <w:kern w:val="3"/>
                <w:sz w:val="16"/>
                <w:szCs w:val="16"/>
                <w:lang w:eastAsia="ru-RU"/>
              </w:rPr>
              <w:t>131661,9</w:t>
            </w:r>
          </w:p>
        </w:tc>
        <w:tc>
          <w:tcPr>
            <w:tcW w:w="993" w:type="dxa"/>
          </w:tcPr>
          <w:p w:rsidR="001C6392" w:rsidRPr="001C6392" w:rsidRDefault="001C6392" w:rsidP="001C6392">
            <w:pPr>
              <w:widowControl w:val="0"/>
              <w:suppressAutoHyphens/>
              <w:autoSpaceDN w:val="0"/>
              <w:jc w:val="center"/>
              <w:textAlignment w:val="baseline"/>
              <w:rPr>
                <w:rFonts w:ascii="Times New Roman" w:eastAsia="Times New Roman" w:hAnsi="Times New Roman" w:cs="Times New Roman"/>
                <w:iCs/>
                <w:kern w:val="3"/>
                <w:sz w:val="16"/>
                <w:szCs w:val="16"/>
                <w:highlight w:val="yellow"/>
                <w:lang w:eastAsia="ru-RU"/>
              </w:rPr>
            </w:pPr>
          </w:p>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highlight w:val="yellow"/>
                <w:lang w:eastAsia="ru-RU"/>
              </w:rPr>
            </w:pPr>
            <w:r w:rsidRPr="001C6392">
              <w:rPr>
                <w:rFonts w:ascii="Times New Roman" w:eastAsia="Times New Roman" w:hAnsi="Times New Roman" w:cs="Times New Roman"/>
                <w:iCs/>
                <w:kern w:val="3"/>
                <w:sz w:val="16"/>
                <w:szCs w:val="16"/>
                <w:highlight w:val="yellow"/>
                <w:lang w:eastAsia="ru-RU"/>
              </w:rPr>
              <w:t>109105,4</w:t>
            </w:r>
          </w:p>
        </w:tc>
        <w:tc>
          <w:tcPr>
            <w:tcW w:w="879" w:type="dxa"/>
            <w:vAlign w:val="center"/>
          </w:tcPr>
          <w:p w:rsidR="001C6392" w:rsidRPr="001C6392" w:rsidRDefault="001C6392" w:rsidP="001C639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97922,2</w:t>
            </w:r>
          </w:p>
        </w:tc>
        <w:tc>
          <w:tcPr>
            <w:tcW w:w="965" w:type="dxa"/>
            <w:vAlign w:val="center"/>
          </w:tcPr>
          <w:p w:rsidR="001C6392" w:rsidRPr="001C6392" w:rsidRDefault="001C6392" w:rsidP="001C639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99844,1</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99844,1</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99844,1</w:t>
            </w:r>
          </w:p>
        </w:tc>
      </w:tr>
      <w:tr w:rsidR="001C6392" w:rsidRPr="001C6392" w:rsidTr="001B761D">
        <w:trPr>
          <w:gridAfter w:val="1"/>
          <w:wAfter w:w="4281" w:type="dxa"/>
        </w:trPr>
        <w:tc>
          <w:tcPr>
            <w:tcW w:w="70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4.1.1</w:t>
            </w:r>
          </w:p>
        </w:tc>
        <w:tc>
          <w:tcPr>
            <w:tcW w:w="1701"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Мероприятие 1</w:t>
            </w:r>
          </w:p>
        </w:tc>
        <w:tc>
          <w:tcPr>
            <w:tcW w:w="2694" w:type="dxa"/>
            <w:vAlign w:val="center"/>
          </w:tcPr>
          <w:p w:rsidR="001C6392" w:rsidRPr="001C6392" w:rsidRDefault="001C6392" w:rsidP="001C639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N715-ЗПО от 20.12.2004 (ветераны труда и труженики тыла)</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УСЗН</w:t>
            </w:r>
          </w:p>
        </w:tc>
        <w:tc>
          <w:tcPr>
            <w:tcW w:w="567"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948</w:t>
            </w:r>
          </w:p>
        </w:tc>
        <w:tc>
          <w:tcPr>
            <w:tcW w:w="42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tc>
        <w:tc>
          <w:tcPr>
            <w:tcW w:w="50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w:t>
            </w:r>
          </w:p>
        </w:tc>
        <w:tc>
          <w:tcPr>
            <w:tcW w:w="134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0340177300</w:t>
            </w:r>
          </w:p>
        </w:tc>
        <w:tc>
          <w:tcPr>
            <w:tcW w:w="85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313</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244</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12936,8</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107,0</w:t>
            </w:r>
          </w:p>
        </w:tc>
        <w:tc>
          <w:tcPr>
            <w:tcW w:w="99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20945,6</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118,0</w:t>
            </w:r>
          </w:p>
        </w:tc>
        <w:tc>
          <w:tcPr>
            <w:tcW w:w="87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26429,1</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149,0</w:t>
            </w:r>
          </w:p>
        </w:tc>
        <w:tc>
          <w:tcPr>
            <w:tcW w:w="96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26976,8</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152,0</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26976,8</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152,0</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26976,8</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152,0</w:t>
            </w:r>
          </w:p>
        </w:tc>
      </w:tr>
      <w:tr w:rsidR="001C6392" w:rsidRPr="001C6392" w:rsidTr="001B761D">
        <w:trPr>
          <w:gridAfter w:val="1"/>
          <w:wAfter w:w="4281" w:type="dxa"/>
        </w:trPr>
        <w:tc>
          <w:tcPr>
            <w:tcW w:w="70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4.1.2</w:t>
            </w:r>
          </w:p>
        </w:tc>
        <w:tc>
          <w:tcPr>
            <w:tcW w:w="1701"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Мероприятие 2</w:t>
            </w:r>
          </w:p>
        </w:tc>
        <w:tc>
          <w:tcPr>
            <w:tcW w:w="2694" w:type="dxa"/>
            <w:vAlign w:val="center"/>
          </w:tcPr>
          <w:p w:rsidR="001C6392" w:rsidRPr="001C6392" w:rsidRDefault="001C6392" w:rsidP="001C639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гражданам, проживающим на территории Пензенской области (реабилитированным и лицам, пострадавшим от политических репрессий)</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УСЗН</w:t>
            </w:r>
          </w:p>
        </w:tc>
        <w:tc>
          <w:tcPr>
            <w:tcW w:w="567"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948</w:t>
            </w:r>
          </w:p>
        </w:tc>
        <w:tc>
          <w:tcPr>
            <w:tcW w:w="42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tc>
        <w:tc>
          <w:tcPr>
            <w:tcW w:w="50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w:t>
            </w:r>
          </w:p>
        </w:tc>
        <w:tc>
          <w:tcPr>
            <w:tcW w:w="134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0340175020</w:t>
            </w:r>
          </w:p>
        </w:tc>
        <w:tc>
          <w:tcPr>
            <w:tcW w:w="85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244</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313</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0,5</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30,1</w:t>
            </w:r>
          </w:p>
        </w:tc>
        <w:tc>
          <w:tcPr>
            <w:tcW w:w="99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78,1</w:t>
            </w:r>
          </w:p>
        </w:tc>
        <w:tc>
          <w:tcPr>
            <w:tcW w:w="87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1,8</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78,0</w:t>
            </w:r>
          </w:p>
        </w:tc>
        <w:tc>
          <w:tcPr>
            <w:tcW w:w="96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0,5</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52,7</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0,5</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52,7</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0,5</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52,7</w:t>
            </w:r>
          </w:p>
        </w:tc>
      </w:tr>
      <w:tr w:rsidR="001C6392" w:rsidRPr="001C6392" w:rsidTr="001B761D">
        <w:trPr>
          <w:gridAfter w:val="1"/>
          <w:wAfter w:w="4281" w:type="dxa"/>
        </w:trPr>
        <w:tc>
          <w:tcPr>
            <w:tcW w:w="70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4.1.3</w:t>
            </w:r>
          </w:p>
        </w:tc>
        <w:tc>
          <w:tcPr>
            <w:tcW w:w="1701"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Мероприятие 3</w:t>
            </w:r>
          </w:p>
        </w:tc>
        <w:tc>
          <w:tcPr>
            <w:tcW w:w="2694" w:type="dxa"/>
            <w:vAlign w:val="center"/>
          </w:tcPr>
          <w:p w:rsidR="001C6392" w:rsidRPr="001C6392" w:rsidRDefault="001C6392" w:rsidP="001C639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Исполнение государственных полномочий по выплате пособий семьям, имеющим детей в соответствии с Законом Пензенской области N 795-ЗПО от 21.04.2005 «О пособиях семьям, имеющих детей»</w:t>
            </w:r>
          </w:p>
          <w:p w:rsidR="001C6392" w:rsidRPr="001C6392" w:rsidRDefault="001C6392" w:rsidP="001C639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УСЗН</w:t>
            </w:r>
          </w:p>
        </w:tc>
        <w:tc>
          <w:tcPr>
            <w:tcW w:w="567"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948</w:t>
            </w:r>
          </w:p>
        </w:tc>
        <w:tc>
          <w:tcPr>
            <w:tcW w:w="42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tc>
        <w:tc>
          <w:tcPr>
            <w:tcW w:w="50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04</w:t>
            </w:r>
          </w:p>
        </w:tc>
        <w:tc>
          <w:tcPr>
            <w:tcW w:w="134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0340174010</w:t>
            </w:r>
          </w:p>
        </w:tc>
        <w:tc>
          <w:tcPr>
            <w:tcW w:w="85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313</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10683,7</w:t>
            </w:r>
          </w:p>
        </w:tc>
        <w:tc>
          <w:tcPr>
            <w:tcW w:w="99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9224,0</w:t>
            </w:r>
          </w:p>
        </w:tc>
        <w:tc>
          <w:tcPr>
            <w:tcW w:w="87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11312,5</w:t>
            </w:r>
          </w:p>
        </w:tc>
        <w:tc>
          <w:tcPr>
            <w:tcW w:w="965" w:type="dxa"/>
            <w:vAlign w:val="center"/>
          </w:tcPr>
          <w:p w:rsidR="001C6392" w:rsidRPr="001C6392" w:rsidRDefault="001C6392" w:rsidP="001C6392">
            <w:pPr>
              <w:widowControl w:val="0"/>
              <w:suppressLineNumbers/>
              <w:shd w:val="clear" w:color="auto" w:fill="FFFFFF"/>
              <w:suppressAutoHyphens/>
              <w:autoSpaceDN w:val="0"/>
              <w:snapToGrid w:val="0"/>
              <w:ind w:hanging="108"/>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11525,3</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11525,3</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11525,3</w:t>
            </w:r>
          </w:p>
        </w:tc>
      </w:tr>
      <w:tr w:rsidR="001C6392" w:rsidRPr="001C6392" w:rsidTr="001B761D">
        <w:trPr>
          <w:gridAfter w:val="1"/>
          <w:wAfter w:w="4281" w:type="dxa"/>
        </w:trPr>
        <w:tc>
          <w:tcPr>
            <w:tcW w:w="70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lastRenderedPageBreak/>
              <w:t>4.1.4</w:t>
            </w:r>
          </w:p>
        </w:tc>
        <w:tc>
          <w:tcPr>
            <w:tcW w:w="1701"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Мероприятие 4</w:t>
            </w:r>
          </w:p>
        </w:tc>
        <w:tc>
          <w:tcPr>
            <w:tcW w:w="2694" w:type="dxa"/>
            <w:vAlign w:val="center"/>
          </w:tcPr>
          <w:p w:rsidR="001C6392" w:rsidRPr="001C6392" w:rsidRDefault="001C6392" w:rsidP="001C639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N 731-ЗПО от 28.12.2004 «О мерах социальной поддержки многодетных семей, проживающих на территории Пензенской области»</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УСЗН</w:t>
            </w:r>
          </w:p>
        </w:tc>
        <w:tc>
          <w:tcPr>
            <w:tcW w:w="567"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948</w:t>
            </w:r>
          </w:p>
        </w:tc>
        <w:tc>
          <w:tcPr>
            <w:tcW w:w="42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tc>
        <w:tc>
          <w:tcPr>
            <w:tcW w:w="50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w:t>
            </w:r>
          </w:p>
        </w:tc>
        <w:tc>
          <w:tcPr>
            <w:tcW w:w="134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0340174210</w:t>
            </w:r>
          </w:p>
        </w:tc>
        <w:tc>
          <w:tcPr>
            <w:tcW w:w="85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313</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w:t>
            </w:r>
            <w:r w:rsidRPr="001C6392">
              <w:rPr>
                <w:rFonts w:ascii="Times New Roman" w:eastAsia="Times New Roman" w:hAnsi="Times New Roman" w:cs="Times New Roman"/>
                <w:iCs/>
                <w:kern w:val="3"/>
                <w:sz w:val="16"/>
                <w:szCs w:val="16"/>
                <w:lang w:val="en-US" w:eastAsia="ru-RU"/>
              </w:rPr>
              <w:t>3</w:t>
            </w:r>
            <w:r w:rsidRPr="001C6392">
              <w:rPr>
                <w:rFonts w:ascii="Times New Roman" w:eastAsia="Times New Roman" w:hAnsi="Times New Roman" w:cs="Times New Roman"/>
                <w:iCs/>
                <w:kern w:val="3"/>
                <w:sz w:val="16"/>
                <w:szCs w:val="16"/>
                <w:lang w:eastAsia="ru-RU"/>
              </w:rPr>
              <w:t>44,1</w:t>
            </w:r>
          </w:p>
        </w:tc>
        <w:tc>
          <w:tcPr>
            <w:tcW w:w="99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1446,2</w:t>
            </w:r>
          </w:p>
        </w:tc>
        <w:tc>
          <w:tcPr>
            <w:tcW w:w="87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1446,2</w:t>
            </w:r>
          </w:p>
        </w:tc>
        <w:tc>
          <w:tcPr>
            <w:tcW w:w="96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1446,2</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1446,2</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1446,2</w:t>
            </w:r>
          </w:p>
        </w:tc>
      </w:tr>
      <w:tr w:rsidR="001C6392" w:rsidRPr="001C6392" w:rsidTr="001B761D">
        <w:trPr>
          <w:gridAfter w:val="1"/>
          <w:wAfter w:w="4281" w:type="dxa"/>
        </w:trPr>
        <w:tc>
          <w:tcPr>
            <w:tcW w:w="70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4.1.5</w:t>
            </w:r>
          </w:p>
        </w:tc>
        <w:tc>
          <w:tcPr>
            <w:tcW w:w="1701"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Мероприятие 5</w:t>
            </w:r>
          </w:p>
        </w:tc>
        <w:tc>
          <w:tcPr>
            <w:tcW w:w="2694" w:type="dxa"/>
            <w:vAlign w:val="center"/>
          </w:tcPr>
          <w:p w:rsidR="001C6392" w:rsidRPr="001C6392" w:rsidRDefault="001C6392" w:rsidP="001C6392">
            <w:pPr>
              <w:jc w:val="left"/>
              <w:rPr>
                <w:rFonts w:ascii="Times New Roman" w:eastAsia="Lucida Sans Unicode" w:hAnsi="Times New Roman" w:cs="Times New Roman"/>
                <w:bCs/>
                <w:iCs/>
                <w:sz w:val="16"/>
                <w:szCs w:val="16"/>
                <w:lang w:eastAsia="ru-RU"/>
              </w:rPr>
            </w:pPr>
            <w:r w:rsidRPr="001C6392">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20.12.2004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УСЗН</w:t>
            </w:r>
          </w:p>
        </w:tc>
        <w:tc>
          <w:tcPr>
            <w:tcW w:w="567"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948</w:t>
            </w:r>
          </w:p>
        </w:tc>
        <w:tc>
          <w:tcPr>
            <w:tcW w:w="42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tc>
        <w:tc>
          <w:tcPr>
            <w:tcW w:w="50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w:t>
            </w:r>
          </w:p>
        </w:tc>
        <w:tc>
          <w:tcPr>
            <w:tcW w:w="134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0340177400</w:t>
            </w:r>
          </w:p>
        </w:tc>
        <w:tc>
          <w:tcPr>
            <w:tcW w:w="85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313</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244</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68,9</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0,2</w:t>
            </w:r>
          </w:p>
        </w:tc>
        <w:tc>
          <w:tcPr>
            <w:tcW w:w="99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159,1</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0,2</w:t>
            </w:r>
          </w:p>
        </w:tc>
        <w:tc>
          <w:tcPr>
            <w:tcW w:w="87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159,1</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0,2</w:t>
            </w:r>
          </w:p>
        </w:tc>
        <w:tc>
          <w:tcPr>
            <w:tcW w:w="96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159,1</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0,2</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159,1</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0,2</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159,1</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0,2</w:t>
            </w:r>
          </w:p>
        </w:tc>
      </w:tr>
      <w:tr w:rsidR="001C6392" w:rsidRPr="001C6392" w:rsidTr="001B761D">
        <w:trPr>
          <w:gridAfter w:val="1"/>
          <w:wAfter w:w="4281" w:type="dxa"/>
          <w:trHeight w:val="1417"/>
        </w:trPr>
        <w:tc>
          <w:tcPr>
            <w:tcW w:w="70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4.1.6</w:t>
            </w:r>
          </w:p>
        </w:tc>
        <w:tc>
          <w:tcPr>
            <w:tcW w:w="1701"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Мероприятие 6</w:t>
            </w:r>
          </w:p>
        </w:tc>
        <w:tc>
          <w:tcPr>
            <w:tcW w:w="2694" w:type="dxa"/>
            <w:vAlign w:val="center"/>
          </w:tcPr>
          <w:p w:rsidR="001C6392" w:rsidRPr="001C6392" w:rsidRDefault="001C6392" w:rsidP="001C639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Ветеранам труда Пензенской области</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УСЗН</w:t>
            </w:r>
          </w:p>
        </w:tc>
        <w:tc>
          <w:tcPr>
            <w:tcW w:w="567"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948</w:t>
            </w:r>
          </w:p>
        </w:tc>
        <w:tc>
          <w:tcPr>
            <w:tcW w:w="42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tc>
        <w:tc>
          <w:tcPr>
            <w:tcW w:w="50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w:t>
            </w:r>
          </w:p>
        </w:tc>
        <w:tc>
          <w:tcPr>
            <w:tcW w:w="134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0340174100</w:t>
            </w:r>
          </w:p>
        </w:tc>
        <w:tc>
          <w:tcPr>
            <w:tcW w:w="85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313</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244</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1256,5</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11,8</w:t>
            </w:r>
          </w:p>
        </w:tc>
        <w:tc>
          <w:tcPr>
            <w:tcW w:w="99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1376,3</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134,0</w:t>
            </w:r>
          </w:p>
        </w:tc>
        <w:tc>
          <w:tcPr>
            <w:tcW w:w="87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1376,3</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134,0</w:t>
            </w:r>
          </w:p>
        </w:tc>
        <w:tc>
          <w:tcPr>
            <w:tcW w:w="96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1376,3</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134,0</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1376,3</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134,0</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1376,3</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134,0</w:t>
            </w:r>
          </w:p>
        </w:tc>
      </w:tr>
      <w:tr w:rsidR="001C6392" w:rsidRPr="001C6392" w:rsidTr="001B761D">
        <w:trPr>
          <w:gridAfter w:val="1"/>
          <w:wAfter w:w="4281" w:type="dxa"/>
          <w:trHeight w:val="551"/>
        </w:trPr>
        <w:tc>
          <w:tcPr>
            <w:tcW w:w="70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4.1.7</w:t>
            </w:r>
          </w:p>
        </w:tc>
        <w:tc>
          <w:tcPr>
            <w:tcW w:w="1701"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Мероприятие 7</w:t>
            </w:r>
          </w:p>
        </w:tc>
        <w:tc>
          <w:tcPr>
            <w:tcW w:w="2694" w:type="dxa"/>
            <w:vAlign w:val="center"/>
          </w:tcPr>
          <w:p w:rsidR="001C6392" w:rsidRPr="001C6392" w:rsidRDefault="001C6392" w:rsidP="001C6392">
            <w:pPr>
              <w:jc w:val="left"/>
              <w:rPr>
                <w:rFonts w:ascii="Times New Roman" w:eastAsia="Times New Roman" w:hAnsi="Times New Roman" w:cs="Times New Roman"/>
                <w:b/>
                <w:iCs/>
                <w:kern w:val="3"/>
                <w:sz w:val="16"/>
                <w:szCs w:val="16"/>
                <w:highlight w:val="green"/>
                <w:lang w:eastAsia="ru-RU"/>
              </w:rPr>
            </w:pPr>
            <w:r w:rsidRPr="001C6392">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03.12.2004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 xml:space="preserve">УСЗН, Администрация Мокшанского района, КЦСОН </w:t>
            </w:r>
          </w:p>
        </w:tc>
        <w:tc>
          <w:tcPr>
            <w:tcW w:w="567"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948</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901</w:t>
            </w:r>
          </w:p>
        </w:tc>
        <w:tc>
          <w:tcPr>
            <w:tcW w:w="42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tc>
        <w:tc>
          <w:tcPr>
            <w:tcW w:w="50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w:t>
            </w:r>
          </w:p>
        </w:tc>
        <w:tc>
          <w:tcPr>
            <w:tcW w:w="134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0340177200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0340177200</w:t>
            </w:r>
          </w:p>
        </w:tc>
        <w:tc>
          <w:tcPr>
            <w:tcW w:w="85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313</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313</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207,6</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74,1</w:t>
            </w:r>
          </w:p>
        </w:tc>
        <w:tc>
          <w:tcPr>
            <w:tcW w:w="99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171,4</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100,7</w:t>
            </w:r>
          </w:p>
        </w:tc>
        <w:tc>
          <w:tcPr>
            <w:tcW w:w="87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171,3</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100,6</w:t>
            </w:r>
          </w:p>
        </w:tc>
        <w:tc>
          <w:tcPr>
            <w:tcW w:w="96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171,4</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100,6</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171,4</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100,6</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171,4</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100,6</w:t>
            </w:r>
          </w:p>
        </w:tc>
      </w:tr>
      <w:tr w:rsidR="001C6392" w:rsidRPr="001C6392" w:rsidTr="001B761D">
        <w:trPr>
          <w:gridAfter w:val="1"/>
          <w:wAfter w:w="4281" w:type="dxa"/>
          <w:trHeight w:val="1316"/>
        </w:trPr>
        <w:tc>
          <w:tcPr>
            <w:tcW w:w="70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4.1.8</w:t>
            </w:r>
          </w:p>
        </w:tc>
        <w:tc>
          <w:tcPr>
            <w:tcW w:w="1701"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Мероприятие 8</w:t>
            </w:r>
          </w:p>
        </w:tc>
        <w:tc>
          <w:tcPr>
            <w:tcW w:w="2694" w:type="dxa"/>
            <w:vAlign w:val="center"/>
          </w:tcPr>
          <w:p w:rsidR="001C6392" w:rsidRPr="001C6392" w:rsidRDefault="001C6392" w:rsidP="001C639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Исполнение государственных полномочий по выплате социального пособия на погребение установленного ст. 10 Федерального закона 8-ФЗ от 12.01.1996 «О погребении и похоронном деле»</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УСЗН</w:t>
            </w:r>
          </w:p>
        </w:tc>
        <w:tc>
          <w:tcPr>
            <w:tcW w:w="567"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948</w:t>
            </w:r>
          </w:p>
        </w:tc>
        <w:tc>
          <w:tcPr>
            <w:tcW w:w="42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tc>
        <w:tc>
          <w:tcPr>
            <w:tcW w:w="50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w:t>
            </w:r>
          </w:p>
        </w:tc>
        <w:tc>
          <w:tcPr>
            <w:tcW w:w="134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0340174420</w:t>
            </w:r>
          </w:p>
        </w:tc>
        <w:tc>
          <w:tcPr>
            <w:tcW w:w="85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321</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295,7</w:t>
            </w:r>
          </w:p>
        </w:tc>
        <w:tc>
          <w:tcPr>
            <w:tcW w:w="99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301,8</w:t>
            </w:r>
          </w:p>
        </w:tc>
        <w:tc>
          <w:tcPr>
            <w:tcW w:w="87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321,1</w:t>
            </w:r>
          </w:p>
        </w:tc>
        <w:tc>
          <w:tcPr>
            <w:tcW w:w="96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334,4</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334,4</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334,4</w:t>
            </w:r>
          </w:p>
        </w:tc>
      </w:tr>
      <w:tr w:rsidR="001C6392" w:rsidRPr="001C6392" w:rsidTr="001B761D">
        <w:trPr>
          <w:gridAfter w:val="1"/>
          <w:wAfter w:w="4281" w:type="dxa"/>
        </w:trPr>
        <w:tc>
          <w:tcPr>
            <w:tcW w:w="70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4.1.9</w:t>
            </w:r>
          </w:p>
        </w:tc>
        <w:tc>
          <w:tcPr>
            <w:tcW w:w="1701"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Мероприятие 9</w:t>
            </w:r>
          </w:p>
        </w:tc>
        <w:tc>
          <w:tcPr>
            <w:tcW w:w="2694" w:type="dxa"/>
            <w:vAlign w:val="center"/>
          </w:tcPr>
          <w:p w:rsidR="001C6392" w:rsidRPr="001C6392" w:rsidRDefault="001C6392" w:rsidP="001C639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 xml:space="preserve">Исполнение государственных полномочий по представлению гражданам субсидий на оплату жилого помещения и коммунальных услуг в соответствии с Постановлением Правительства РФ </w:t>
            </w:r>
            <w:r w:rsidRPr="001C6392">
              <w:rPr>
                <w:rFonts w:ascii="Times New Roman" w:eastAsia="Times New Roman" w:hAnsi="Times New Roman" w:cs="Times New Roman"/>
                <w:iCs/>
                <w:kern w:val="3"/>
                <w:sz w:val="16"/>
                <w:szCs w:val="16"/>
                <w:lang w:eastAsia="ru-RU"/>
              </w:rPr>
              <w:lastRenderedPageBreak/>
              <w:t>N761 от 14.12.2005 «О предоставлении субсидий на оплату жилого помещения и коммунальных услуг»</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lastRenderedPageBreak/>
              <w:t>УСЗН</w:t>
            </w:r>
          </w:p>
        </w:tc>
        <w:tc>
          <w:tcPr>
            <w:tcW w:w="567"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948</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948</w:t>
            </w:r>
          </w:p>
        </w:tc>
        <w:tc>
          <w:tcPr>
            <w:tcW w:w="42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tc>
        <w:tc>
          <w:tcPr>
            <w:tcW w:w="50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w:t>
            </w:r>
          </w:p>
        </w:tc>
        <w:tc>
          <w:tcPr>
            <w:tcW w:w="134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0340174510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0340174510</w:t>
            </w:r>
          </w:p>
        </w:tc>
        <w:tc>
          <w:tcPr>
            <w:tcW w:w="85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313</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244</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2137,0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shd w:val="clear" w:color="auto" w:fill="FFFFFF"/>
                <w:lang w:eastAsia="ru-RU"/>
              </w:rPr>
              <w:t>23,4</w:t>
            </w:r>
          </w:p>
        </w:tc>
        <w:tc>
          <w:tcPr>
            <w:tcW w:w="99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3054,3</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shd w:val="clear" w:color="auto" w:fill="FFFFFF"/>
                <w:lang w:eastAsia="ru-RU"/>
              </w:rPr>
              <w:t>33,6</w:t>
            </w:r>
          </w:p>
        </w:tc>
        <w:tc>
          <w:tcPr>
            <w:tcW w:w="87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3813,0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shd w:val="clear" w:color="auto" w:fill="FFFFFF"/>
                <w:lang w:eastAsia="ru-RU"/>
              </w:rPr>
              <w:t>41,9</w:t>
            </w:r>
          </w:p>
        </w:tc>
        <w:tc>
          <w:tcPr>
            <w:tcW w:w="96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3964,3</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shd w:val="clear" w:color="auto" w:fill="FFFFFF"/>
                <w:lang w:eastAsia="ru-RU"/>
              </w:rPr>
              <w:t>43,6</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3964,3</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shd w:val="clear" w:color="auto" w:fill="FFFFFF"/>
                <w:lang w:eastAsia="ru-RU"/>
              </w:rPr>
              <w:t>43,6</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3964,3</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shd w:val="clear" w:color="auto" w:fill="FFFFFF"/>
                <w:lang w:eastAsia="ru-RU"/>
              </w:rPr>
              <w:t>43,6</w:t>
            </w:r>
          </w:p>
        </w:tc>
      </w:tr>
      <w:tr w:rsidR="001C6392" w:rsidRPr="001C6392" w:rsidTr="001B761D">
        <w:trPr>
          <w:gridAfter w:val="1"/>
          <w:wAfter w:w="4281" w:type="dxa"/>
        </w:trPr>
        <w:tc>
          <w:tcPr>
            <w:tcW w:w="709" w:type="dxa"/>
            <w:vAlign w:val="center"/>
          </w:tcPr>
          <w:p w:rsidR="001C6392" w:rsidRPr="001C6392" w:rsidRDefault="001C6392" w:rsidP="001C6392">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lastRenderedPageBreak/>
              <w:t>4.1.10</w:t>
            </w:r>
          </w:p>
        </w:tc>
        <w:tc>
          <w:tcPr>
            <w:tcW w:w="1701"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Мероприятие 10</w:t>
            </w:r>
          </w:p>
        </w:tc>
        <w:tc>
          <w:tcPr>
            <w:tcW w:w="2694" w:type="dxa"/>
            <w:vAlign w:val="center"/>
          </w:tcPr>
          <w:p w:rsidR="001C6392" w:rsidRPr="001C6392" w:rsidRDefault="001C6392" w:rsidP="001C639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Исполнение государственных полномочий по социальной поддержке и социальному обслуживанию граждан пожилого возраста и инвалидов</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1C6392">
              <w:rPr>
                <w:rFonts w:ascii="Times New Roman" w:eastAsia="Times New Roman" w:hAnsi="Times New Roman" w:cs="Times New Roman"/>
                <w:iCs/>
                <w:kern w:val="3"/>
                <w:sz w:val="16"/>
                <w:szCs w:val="16"/>
                <w:lang w:eastAsia="ru-RU"/>
              </w:rPr>
              <w:t>Админи</w:t>
            </w:r>
            <w:proofErr w:type="spellEnd"/>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1C6392">
              <w:rPr>
                <w:rFonts w:ascii="Times New Roman" w:eastAsia="Times New Roman" w:hAnsi="Times New Roman" w:cs="Times New Roman"/>
                <w:iCs/>
                <w:kern w:val="3"/>
                <w:sz w:val="16"/>
                <w:szCs w:val="16"/>
                <w:lang w:eastAsia="ru-RU"/>
              </w:rPr>
              <w:t>страция</w:t>
            </w:r>
            <w:proofErr w:type="spellEnd"/>
            <w:r w:rsidRPr="001C6392">
              <w:rPr>
                <w:rFonts w:ascii="Times New Roman" w:eastAsia="Times New Roman" w:hAnsi="Times New Roman" w:cs="Times New Roman"/>
                <w:iCs/>
                <w:kern w:val="3"/>
                <w:sz w:val="16"/>
                <w:szCs w:val="16"/>
                <w:lang w:eastAsia="ru-RU"/>
              </w:rPr>
              <w:t xml:space="preserve"> Мокшан</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1C6392">
              <w:rPr>
                <w:rFonts w:ascii="Times New Roman" w:eastAsia="Times New Roman" w:hAnsi="Times New Roman" w:cs="Times New Roman"/>
                <w:iCs/>
                <w:kern w:val="3"/>
                <w:sz w:val="16"/>
                <w:szCs w:val="16"/>
                <w:lang w:eastAsia="ru-RU"/>
              </w:rPr>
              <w:t>ского</w:t>
            </w:r>
            <w:proofErr w:type="spellEnd"/>
            <w:r w:rsidRPr="001C6392">
              <w:rPr>
                <w:rFonts w:ascii="Times New Roman" w:eastAsia="Times New Roman" w:hAnsi="Times New Roman" w:cs="Times New Roman"/>
                <w:iCs/>
                <w:kern w:val="3"/>
                <w:sz w:val="16"/>
                <w:szCs w:val="16"/>
                <w:lang w:eastAsia="ru-RU"/>
              </w:rPr>
              <w:t xml:space="preserve"> района, КЦСОН</w:t>
            </w:r>
          </w:p>
        </w:tc>
        <w:tc>
          <w:tcPr>
            <w:tcW w:w="567"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901</w:t>
            </w:r>
          </w:p>
        </w:tc>
        <w:tc>
          <w:tcPr>
            <w:tcW w:w="42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tc>
        <w:tc>
          <w:tcPr>
            <w:tcW w:w="50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02</w:t>
            </w:r>
          </w:p>
        </w:tc>
        <w:tc>
          <w:tcPr>
            <w:tcW w:w="134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0340174410</w:t>
            </w:r>
          </w:p>
        </w:tc>
        <w:tc>
          <w:tcPr>
            <w:tcW w:w="85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611</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25388,7</w:t>
            </w:r>
          </w:p>
        </w:tc>
        <w:tc>
          <w:tcPr>
            <w:tcW w:w="99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25354,7</w:t>
            </w:r>
          </w:p>
        </w:tc>
        <w:tc>
          <w:tcPr>
            <w:tcW w:w="87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28755,8</w:t>
            </w:r>
          </w:p>
        </w:tc>
        <w:tc>
          <w:tcPr>
            <w:tcW w:w="96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29862,7</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29862,7</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29862,7</w:t>
            </w:r>
          </w:p>
        </w:tc>
      </w:tr>
      <w:tr w:rsidR="001C6392" w:rsidRPr="001C6392" w:rsidTr="001B761D">
        <w:trPr>
          <w:gridAfter w:val="1"/>
          <w:wAfter w:w="4281" w:type="dxa"/>
        </w:trPr>
        <w:tc>
          <w:tcPr>
            <w:tcW w:w="70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4.1.11</w:t>
            </w:r>
          </w:p>
        </w:tc>
        <w:tc>
          <w:tcPr>
            <w:tcW w:w="1701"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Мероприятие 11</w:t>
            </w:r>
          </w:p>
        </w:tc>
        <w:tc>
          <w:tcPr>
            <w:tcW w:w="2694" w:type="dxa"/>
            <w:vAlign w:val="center"/>
          </w:tcPr>
          <w:p w:rsidR="001C6392" w:rsidRPr="001C6392" w:rsidRDefault="001C6392" w:rsidP="001C639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Исполнение государственных полномочий связанных с реализацией Закона Пензенской области  N 653-ЗПО  от 08.09.2004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УСЗН</w:t>
            </w:r>
          </w:p>
        </w:tc>
        <w:tc>
          <w:tcPr>
            <w:tcW w:w="567"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948</w:t>
            </w:r>
          </w:p>
        </w:tc>
        <w:tc>
          <w:tcPr>
            <w:tcW w:w="42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tc>
        <w:tc>
          <w:tcPr>
            <w:tcW w:w="50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01</w:t>
            </w:r>
          </w:p>
        </w:tc>
        <w:tc>
          <w:tcPr>
            <w:tcW w:w="134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0340174250</w:t>
            </w:r>
          </w:p>
        </w:tc>
        <w:tc>
          <w:tcPr>
            <w:tcW w:w="85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313</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20,3</w:t>
            </w:r>
          </w:p>
        </w:tc>
        <w:tc>
          <w:tcPr>
            <w:tcW w:w="99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20,4</w:t>
            </w:r>
          </w:p>
        </w:tc>
        <w:tc>
          <w:tcPr>
            <w:tcW w:w="87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20,4</w:t>
            </w:r>
          </w:p>
        </w:tc>
        <w:tc>
          <w:tcPr>
            <w:tcW w:w="96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20,4</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20,4</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20,4</w:t>
            </w:r>
          </w:p>
        </w:tc>
      </w:tr>
      <w:tr w:rsidR="001C6392" w:rsidRPr="001C6392" w:rsidTr="001B761D">
        <w:trPr>
          <w:gridAfter w:val="1"/>
          <w:wAfter w:w="4281" w:type="dxa"/>
        </w:trPr>
        <w:tc>
          <w:tcPr>
            <w:tcW w:w="709" w:type="dxa"/>
            <w:vAlign w:val="center"/>
          </w:tcPr>
          <w:p w:rsidR="001C6392" w:rsidRPr="001C6392" w:rsidRDefault="001C6392" w:rsidP="001C63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4.1.12</w:t>
            </w:r>
          </w:p>
        </w:tc>
        <w:tc>
          <w:tcPr>
            <w:tcW w:w="1701"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Мероприятие 12</w:t>
            </w:r>
          </w:p>
        </w:tc>
        <w:tc>
          <w:tcPr>
            <w:tcW w:w="2694" w:type="dxa"/>
            <w:vAlign w:val="center"/>
          </w:tcPr>
          <w:p w:rsidR="001C6392" w:rsidRPr="001C6392" w:rsidRDefault="001C6392" w:rsidP="001C6392">
            <w:pPr>
              <w:widowControl w:val="0"/>
              <w:suppressLineNumbers/>
              <w:ind w:right="-109"/>
              <w:jc w:val="left"/>
              <w:rPr>
                <w:rFonts w:ascii="Times New Roman" w:eastAsia="Times New Roman" w:hAnsi="Times New Roman" w:cs="Times New Roman"/>
                <w:iCs/>
                <w:sz w:val="16"/>
                <w:szCs w:val="16"/>
                <w:lang w:eastAsia="ru-RU"/>
              </w:rPr>
            </w:pPr>
            <w:r w:rsidRPr="001C6392">
              <w:rPr>
                <w:rFonts w:ascii="Times New Roman" w:eastAsia="Times New Roman" w:hAnsi="Times New Roman" w:cs="Times New Roman"/>
                <w:iCs/>
                <w:sz w:val="16"/>
                <w:szCs w:val="16"/>
                <w:lang w:eastAsia="ru-RU"/>
              </w:rPr>
              <w:t>Исполнение решения Собрания представителей Мокшанского района от 09.08.2012 № 81-10/3 «Об утверждении Положения о пенсионном обеспечении за выслугу лет муниципальных служащих Мокшанского района Пензенской области»</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УСЗН</w:t>
            </w:r>
          </w:p>
        </w:tc>
        <w:tc>
          <w:tcPr>
            <w:tcW w:w="567"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948</w:t>
            </w:r>
          </w:p>
        </w:tc>
        <w:tc>
          <w:tcPr>
            <w:tcW w:w="42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tc>
        <w:tc>
          <w:tcPr>
            <w:tcW w:w="50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01</w:t>
            </w:r>
          </w:p>
        </w:tc>
        <w:tc>
          <w:tcPr>
            <w:tcW w:w="134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0340111320</w:t>
            </w:r>
          </w:p>
        </w:tc>
        <w:tc>
          <w:tcPr>
            <w:tcW w:w="85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313</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1538,4</w:t>
            </w:r>
          </w:p>
        </w:tc>
        <w:tc>
          <w:tcPr>
            <w:tcW w:w="99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1400,7</w:t>
            </w:r>
          </w:p>
        </w:tc>
        <w:tc>
          <w:tcPr>
            <w:tcW w:w="87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1414,7</w:t>
            </w:r>
          </w:p>
        </w:tc>
        <w:tc>
          <w:tcPr>
            <w:tcW w:w="96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1414,7</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1414,7</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1414,7</w:t>
            </w:r>
          </w:p>
        </w:tc>
      </w:tr>
      <w:tr w:rsidR="001C6392" w:rsidRPr="001C6392" w:rsidTr="001B761D">
        <w:trPr>
          <w:gridAfter w:val="1"/>
          <w:wAfter w:w="4281" w:type="dxa"/>
        </w:trPr>
        <w:tc>
          <w:tcPr>
            <w:tcW w:w="709" w:type="dxa"/>
            <w:vMerge w:val="restart"/>
            <w:vAlign w:val="center"/>
          </w:tcPr>
          <w:p w:rsidR="001C6392" w:rsidRPr="001C6392" w:rsidRDefault="001C6392" w:rsidP="001C63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4.1.13</w:t>
            </w:r>
          </w:p>
        </w:tc>
        <w:tc>
          <w:tcPr>
            <w:tcW w:w="1701" w:type="dxa"/>
            <w:vMerge w:val="restart"/>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Мероприятие 13</w:t>
            </w:r>
          </w:p>
        </w:tc>
        <w:tc>
          <w:tcPr>
            <w:tcW w:w="2694" w:type="dxa"/>
            <w:vMerge w:val="restart"/>
            <w:vAlign w:val="center"/>
          </w:tcPr>
          <w:p w:rsidR="001C6392" w:rsidRPr="001C6392" w:rsidRDefault="001C6392" w:rsidP="001C639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Содержание органов местного самоуправления, осуществляющих отдельные государственные полномочия</w:t>
            </w:r>
          </w:p>
        </w:tc>
        <w:tc>
          <w:tcPr>
            <w:tcW w:w="992" w:type="dxa"/>
            <w:vMerge w:val="restart"/>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УСЗН</w:t>
            </w:r>
          </w:p>
        </w:tc>
        <w:tc>
          <w:tcPr>
            <w:tcW w:w="567"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948</w:t>
            </w:r>
          </w:p>
        </w:tc>
        <w:tc>
          <w:tcPr>
            <w:tcW w:w="42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tc>
        <w:tc>
          <w:tcPr>
            <w:tcW w:w="50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06</w:t>
            </w:r>
          </w:p>
        </w:tc>
        <w:tc>
          <w:tcPr>
            <w:tcW w:w="134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0340174430</w:t>
            </w:r>
          </w:p>
        </w:tc>
        <w:tc>
          <w:tcPr>
            <w:tcW w:w="85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121</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5453,4</w:t>
            </w:r>
          </w:p>
        </w:tc>
        <w:tc>
          <w:tcPr>
            <w:tcW w:w="99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5442,0</w:t>
            </w:r>
          </w:p>
        </w:tc>
        <w:tc>
          <w:tcPr>
            <w:tcW w:w="87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5718,6</w:t>
            </w:r>
          </w:p>
        </w:tc>
        <w:tc>
          <w:tcPr>
            <w:tcW w:w="96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5945,9</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5945,9</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5945,9</w:t>
            </w:r>
          </w:p>
        </w:tc>
      </w:tr>
      <w:tr w:rsidR="001C6392" w:rsidRPr="001C6392" w:rsidTr="001B761D">
        <w:trPr>
          <w:gridAfter w:val="1"/>
          <w:wAfter w:w="4281" w:type="dxa"/>
        </w:trPr>
        <w:tc>
          <w:tcPr>
            <w:tcW w:w="709" w:type="dxa"/>
            <w:vMerge/>
            <w:vAlign w:val="center"/>
          </w:tcPr>
          <w:p w:rsidR="001C6392" w:rsidRPr="001C6392" w:rsidRDefault="001C6392" w:rsidP="001C63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2694" w:type="dxa"/>
            <w:vMerge/>
            <w:vAlign w:val="center"/>
          </w:tcPr>
          <w:p w:rsidR="001C6392" w:rsidRPr="001C6392" w:rsidRDefault="001C6392" w:rsidP="001C639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992" w:type="dxa"/>
            <w:vMerge/>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948</w:t>
            </w:r>
          </w:p>
        </w:tc>
        <w:tc>
          <w:tcPr>
            <w:tcW w:w="42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tc>
        <w:tc>
          <w:tcPr>
            <w:tcW w:w="50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06</w:t>
            </w:r>
          </w:p>
        </w:tc>
        <w:tc>
          <w:tcPr>
            <w:tcW w:w="134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0340174430</w:t>
            </w:r>
          </w:p>
        </w:tc>
        <w:tc>
          <w:tcPr>
            <w:tcW w:w="85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122</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148,3</w:t>
            </w:r>
          </w:p>
        </w:tc>
        <w:tc>
          <w:tcPr>
            <w:tcW w:w="99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162,0</w:t>
            </w:r>
          </w:p>
        </w:tc>
        <w:tc>
          <w:tcPr>
            <w:tcW w:w="87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170,3</w:t>
            </w:r>
          </w:p>
        </w:tc>
        <w:tc>
          <w:tcPr>
            <w:tcW w:w="96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177,1</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177,1</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177,1</w:t>
            </w:r>
          </w:p>
        </w:tc>
      </w:tr>
      <w:tr w:rsidR="001C6392" w:rsidRPr="001C6392" w:rsidTr="001B761D">
        <w:trPr>
          <w:gridAfter w:val="1"/>
          <w:wAfter w:w="4281" w:type="dxa"/>
          <w:trHeight w:val="245"/>
        </w:trPr>
        <w:tc>
          <w:tcPr>
            <w:tcW w:w="709" w:type="dxa"/>
            <w:vMerge/>
            <w:vAlign w:val="center"/>
          </w:tcPr>
          <w:p w:rsidR="001C6392" w:rsidRPr="001C6392" w:rsidRDefault="001C6392" w:rsidP="001C63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2694" w:type="dxa"/>
            <w:vMerge/>
            <w:vAlign w:val="center"/>
          </w:tcPr>
          <w:p w:rsidR="001C6392" w:rsidRPr="001C6392" w:rsidRDefault="001C6392" w:rsidP="001C639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992" w:type="dxa"/>
            <w:vMerge/>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948</w:t>
            </w:r>
          </w:p>
        </w:tc>
        <w:tc>
          <w:tcPr>
            <w:tcW w:w="42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tc>
        <w:tc>
          <w:tcPr>
            <w:tcW w:w="50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06</w:t>
            </w:r>
          </w:p>
        </w:tc>
        <w:tc>
          <w:tcPr>
            <w:tcW w:w="134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0340174430</w:t>
            </w:r>
          </w:p>
        </w:tc>
        <w:tc>
          <w:tcPr>
            <w:tcW w:w="85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129</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1691,7</w:t>
            </w:r>
          </w:p>
        </w:tc>
        <w:tc>
          <w:tcPr>
            <w:tcW w:w="99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1692,4</w:t>
            </w:r>
          </w:p>
        </w:tc>
        <w:tc>
          <w:tcPr>
            <w:tcW w:w="87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1778,4</w:t>
            </w:r>
          </w:p>
        </w:tc>
        <w:tc>
          <w:tcPr>
            <w:tcW w:w="96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1849,1</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1849,1</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1849,1</w:t>
            </w:r>
          </w:p>
        </w:tc>
      </w:tr>
      <w:tr w:rsidR="001C6392" w:rsidRPr="001C6392" w:rsidTr="001B761D">
        <w:trPr>
          <w:gridAfter w:val="1"/>
          <w:wAfter w:w="4281" w:type="dxa"/>
        </w:trPr>
        <w:tc>
          <w:tcPr>
            <w:tcW w:w="709" w:type="dxa"/>
            <w:vMerge/>
            <w:vAlign w:val="center"/>
          </w:tcPr>
          <w:p w:rsidR="001C6392" w:rsidRPr="001C6392" w:rsidRDefault="001C6392" w:rsidP="001C63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2694" w:type="dxa"/>
            <w:vMerge/>
            <w:vAlign w:val="center"/>
          </w:tcPr>
          <w:p w:rsidR="001C6392" w:rsidRPr="001C6392" w:rsidRDefault="001C6392" w:rsidP="001C639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992" w:type="dxa"/>
            <w:vMerge/>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948</w:t>
            </w:r>
          </w:p>
        </w:tc>
        <w:tc>
          <w:tcPr>
            <w:tcW w:w="42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tc>
        <w:tc>
          <w:tcPr>
            <w:tcW w:w="50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06</w:t>
            </w:r>
          </w:p>
        </w:tc>
        <w:tc>
          <w:tcPr>
            <w:tcW w:w="134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0340174430</w:t>
            </w:r>
          </w:p>
        </w:tc>
        <w:tc>
          <w:tcPr>
            <w:tcW w:w="85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244</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568,5</w:t>
            </w:r>
          </w:p>
        </w:tc>
        <w:tc>
          <w:tcPr>
            <w:tcW w:w="99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399,0</w:t>
            </w:r>
          </w:p>
        </w:tc>
        <w:tc>
          <w:tcPr>
            <w:tcW w:w="87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408,8</w:t>
            </w:r>
          </w:p>
        </w:tc>
        <w:tc>
          <w:tcPr>
            <w:tcW w:w="96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368,1</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368,1</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368,1</w:t>
            </w:r>
          </w:p>
        </w:tc>
      </w:tr>
      <w:tr w:rsidR="001C6392" w:rsidRPr="001C6392" w:rsidTr="001B761D">
        <w:trPr>
          <w:gridAfter w:val="1"/>
          <w:wAfter w:w="4281" w:type="dxa"/>
          <w:trHeight w:val="136"/>
        </w:trPr>
        <w:tc>
          <w:tcPr>
            <w:tcW w:w="709" w:type="dxa"/>
            <w:vMerge/>
            <w:vAlign w:val="center"/>
          </w:tcPr>
          <w:p w:rsidR="001C6392" w:rsidRPr="001C6392" w:rsidRDefault="001C6392" w:rsidP="001C63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2694" w:type="dxa"/>
            <w:vMerge/>
            <w:vAlign w:val="center"/>
          </w:tcPr>
          <w:p w:rsidR="001C6392" w:rsidRPr="001C6392" w:rsidRDefault="001C6392" w:rsidP="001C639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992" w:type="dxa"/>
            <w:vMerge/>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948</w:t>
            </w:r>
          </w:p>
        </w:tc>
        <w:tc>
          <w:tcPr>
            <w:tcW w:w="42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tc>
        <w:tc>
          <w:tcPr>
            <w:tcW w:w="50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06</w:t>
            </w:r>
          </w:p>
        </w:tc>
        <w:tc>
          <w:tcPr>
            <w:tcW w:w="134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0340174430</w:t>
            </w:r>
          </w:p>
        </w:tc>
        <w:tc>
          <w:tcPr>
            <w:tcW w:w="85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247</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42,0</w:t>
            </w:r>
          </w:p>
        </w:tc>
        <w:tc>
          <w:tcPr>
            <w:tcW w:w="99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43,0</w:t>
            </w:r>
          </w:p>
        </w:tc>
        <w:tc>
          <w:tcPr>
            <w:tcW w:w="87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45,0</w:t>
            </w:r>
          </w:p>
        </w:tc>
        <w:tc>
          <w:tcPr>
            <w:tcW w:w="96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47,0</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47,0</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47,0</w:t>
            </w:r>
          </w:p>
        </w:tc>
      </w:tr>
      <w:tr w:rsidR="001C6392" w:rsidRPr="001C6392" w:rsidTr="001B761D">
        <w:trPr>
          <w:gridAfter w:val="1"/>
          <w:wAfter w:w="4281" w:type="dxa"/>
        </w:trPr>
        <w:tc>
          <w:tcPr>
            <w:tcW w:w="709" w:type="dxa"/>
            <w:vMerge/>
            <w:vAlign w:val="center"/>
          </w:tcPr>
          <w:p w:rsidR="001C6392" w:rsidRPr="001C6392" w:rsidRDefault="001C6392" w:rsidP="001C63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2694" w:type="dxa"/>
            <w:vMerge/>
            <w:vAlign w:val="center"/>
          </w:tcPr>
          <w:p w:rsidR="001C6392" w:rsidRPr="001C6392" w:rsidRDefault="001C6392" w:rsidP="001C639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992" w:type="dxa"/>
            <w:vMerge/>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948</w:t>
            </w:r>
          </w:p>
        </w:tc>
        <w:tc>
          <w:tcPr>
            <w:tcW w:w="42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tc>
        <w:tc>
          <w:tcPr>
            <w:tcW w:w="50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06</w:t>
            </w:r>
          </w:p>
        </w:tc>
        <w:tc>
          <w:tcPr>
            <w:tcW w:w="134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0340174430</w:t>
            </w:r>
          </w:p>
        </w:tc>
        <w:tc>
          <w:tcPr>
            <w:tcW w:w="85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851</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0,0</w:t>
            </w:r>
          </w:p>
        </w:tc>
        <w:tc>
          <w:tcPr>
            <w:tcW w:w="99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0,4</w:t>
            </w:r>
          </w:p>
        </w:tc>
        <w:tc>
          <w:tcPr>
            <w:tcW w:w="87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0,4</w:t>
            </w:r>
          </w:p>
        </w:tc>
        <w:tc>
          <w:tcPr>
            <w:tcW w:w="96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0,4</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0,4</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0,4</w:t>
            </w:r>
          </w:p>
        </w:tc>
      </w:tr>
      <w:tr w:rsidR="001C6392" w:rsidRPr="001C6392" w:rsidTr="001B761D">
        <w:trPr>
          <w:gridAfter w:val="1"/>
          <w:wAfter w:w="4281" w:type="dxa"/>
        </w:trPr>
        <w:tc>
          <w:tcPr>
            <w:tcW w:w="709" w:type="dxa"/>
            <w:vMerge/>
            <w:vAlign w:val="center"/>
          </w:tcPr>
          <w:p w:rsidR="001C6392" w:rsidRPr="001C6392" w:rsidRDefault="001C6392" w:rsidP="001C63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2694" w:type="dxa"/>
            <w:vMerge/>
            <w:vAlign w:val="center"/>
          </w:tcPr>
          <w:p w:rsidR="001C6392" w:rsidRPr="001C6392" w:rsidRDefault="001C6392" w:rsidP="001C639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992" w:type="dxa"/>
            <w:vMerge/>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948</w:t>
            </w:r>
          </w:p>
        </w:tc>
        <w:tc>
          <w:tcPr>
            <w:tcW w:w="42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tc>
        <w:tc>
          <w:tcPr>
            <w:tcW w:w="50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06</w:t>
            </w:r>
          </w:p>
        </w:tc>
        <w:tc>
          <w:tcPr>
            <w:tcW w:w="134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0340174430</w:t>
            </w:r>
          </w:p>
        </w:tc>
        <w:tc>
          <w:tcPr>
            <w:tcW w:w="85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852</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3,2</w:t>
            </w:r>
          </w:p>
        </w:tc>
        <w:tc>
          <w:tcPr>
            <w:tcW w:w="99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4,1</w:t>
            </w:r>
          </w:p>
        </w:tc>
        <w:tc>
          <w:tcPr>
            <w:tcW w:w="87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3,1</w:t>
            </w:r>
          </w:p>
        </w:tc>
        <w:tc>
          <w:tcPr>
            <w:tcW w:w="96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3,1</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3,1</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3,1</w:t>
            </w:r>
          </w:p>
        </w:tc>
      </w:tr>
      <w:tr w:rsidR="001C6392" w:rsidRPr="001C6392" w:rsidTr="001B761D">
        <w:trPr>
          <w:gridAfter w:val="1"/>
          <w:wAfter w:w="4281" w:type="dxa"/>
        </w:trPr>
        <w:tc>
          <w:tcPr>
            <w:tcW w:w="709" w:type="dxa"/>
            <w:vMerge/>
            <w:vAlign w:val="center"/>
          </w:tcPr>
          <w:p w:rsidR="001C6392" w:rsidRPr="001C6392" w:rsidRDefault="001C6392" w:rsidP="001C63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2694" w:type="dxa"/>
            <w:vMerge/>
            <w:vAlign w:val="center"/>
          </w:tcPr>
          <w:p w:rsidR="001C6392" w:rsidRPr="001C6392" w:rsidRDefault="001C6392" w:rsidP="001C639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992" w:type="dxa"/>
            <w:vMerge/>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948</w:t>
            </w:r>
          </w:p>
        </w:tc>
        <w:tc>
          <w:tcPr>
            <w:tcW w:w="42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tc>
        <w:tc>
          <w:tcPr>
            <w:tcW w:w="50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06</w:t>
            </w:r>
          </w:p>
        </w:tc>
        <w:tc>
          <w:tcPr>
            <w:tcW w:w="134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0340174430</w:t>
            </w:r>
          </w:p>
        </w:tc>
        <w:tc>
          <w:tcPr>
            <w:tcW w:w="85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853</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0,0</w:t>
            </w:r>
          </w:p>
        </w:tc>
        <w:tc>
          <w:tcPr>
            <w:tcW w:w="99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4,5</w:t>
            </w:r>
          </w:p>
        </w:tc>
        <w:tc>
          <w:tcPr>
            <w:tcW w:w="87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1,5</w:t>
            </w:r>
          </w:p>
        </w:tc>
        <w:tc>
          <w:tcPr>
            <w:tcW w:w="96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1,5</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1,5</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1C6392">
              <w:rPr>
                <w:rFonts w:ascii="Times New Roman" w:eastAsia="Times New Roman" w:hAnsi="Times New Roman" w:cs="Times New Roman"/>
                <w:iCs/>
                <w:kern w:val="3"/>
                <w:sz w:val="16"/>
                <w:szCs w:val="16"/>
                <w:shd w:val="clear" w:color="auto" w:fill="FFFFFF"/>
                <w:lang w:eastAsia="ru-RU"/>
              </w:rPr>
              <w:t>1,5</w:t>
            </w:r>
          </w:p>
        </w:tc>
      </w:tr>
      <w:tr w:rsidR="001C6392" w:rsidRPr="001C6392" w:rsidTr="001B761D">
        <w:trPr>
          <w:gridAfter w:val="1"/>
          <w:wAfter w:w="4281" w:type="dxa"/>
        </w:trPr>
        <w:tc>
          <w:tcPr>
            <w:tcW w:w="709" w:type="dxa"/>
            <w:vMerge/>
            <w:vAlign w:val="center"/>
          </w:tcPr>
          <w:p w:rsidR="001C6392" w:rsidRPr="001C6392" w:rsidRDefault="001C6392" w:rsidP="001C63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2694" w:type="dxa"/>
            <w:vMerge/>
            <w:vAlign w:val="center"/>
          </w:tcPr>
          <w:p w:rsidR="001C6392" w:rsidRPr="001C6392" w:rsidRDefault="001C6392" w:rsidP="001C639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992" w:type="dxa"/>
            <w:vMerge/>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tcBorders>
              <w:top w:val="single" w:sz="4" w:space="0" w:color="000000"/>
              <w:left w:val="single" w:sz="4" w:space="0" w:color="000000"/>
              <w:bottom w:val="single" w:sz="4" w:space="0" w:color="000000"/>
            </w:tcBorders>
            <w:shd w:val="clear" w:color="auto" w:fill="auto"/>
            <w:vAlign w:val="center"/>
          </w:tcPr>
          <w:p w:rsidR="001C6392" w:rsidRPr="001C6392" w:rsidRDefault="001C6392" w:rsidP="001C639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1C6392">
              <w:rPr>
                <w:rFonts w:ascii="Times New Roman" w:eastAsia="Times New Roman" w:hAnsi="Times New Roman" w:cs="Times New Roman"/>
                <w:kern w:val="3"/>
                <w:sz w:val="16"/>
                <w:szCs w:val="16"/>
                <w:lang w:eastAsia="ru-RU"/>
              </w:rPr>
              <w:t>X</w:t>
            </w:r>
          </w:p>
        </w:tc>
        <w:tc>
          <w:tcPr>
            <w:tcW w:w="425" w:type="dxa"/>
            <w:tcBorders>
              <w:top w:val="single" w:sz="4" w:space="0" w:color="000000"/>
              <w:left w:val="single" w:sz="4" w:space="0" w:color="000000"/>
              <w:bottom w:val="single" w:sz="4" w:space="0" w:color="000000"/>
            </w:tcBorders>
            <w:shd w:val="clear" w:color="auto" w:fill="auto"/>
            <w:vAlign w:val="center"/>
          </w:tcPr>
          <w:p w:rsidR="001C6392" w:rsidRPr="001C6392" w:rsidRDefault="001C6392" w:rsidP="001C639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1C6392">
              <w:rPr>
                <w:rFonts w:ascii="Times New Roman" w:eastAsia="Times New Roman" w:hAnsi="Times New Roman" w:cs="Times New Roman"/>
                <w:kern w:val="3"/>
                <w:sz w:val="16"/>
                <w:szCs w:val="16"/>
                <w:lang w:eastAsia="ru-RU"/>
              </w:rPr>
              <w:t>X</w:t>
            </w:r>
          </w:p>
        </w:tc>
        <w:tc>
          <w:tcPr>
            <w:tcW w:w="500" w:type="dxa"/>
            <w:tcBorders>
              <w:top w:val="single" w:sz="4" w:space="0" w:color="000000"/>
              <w:left w:val="single" w:sz="4" w:space="0" w:color="000000"/>
              <w:bottom w:val="single" w:sz="4" w:space="0" w:color="000000"/>
            </w:tcBorders>
            <w:shd w:val="clear" w:color="auto" w:fill="auto"/>
            <w:vAlign w:val="center"/>
          </w:tcPr>
          <w:p w:rsidR="001C6392" w:rsidRPr="001C6392" w:rsidRDefault="001C6392" w:rsidP="001C639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1C6392">
              <w:rPr>
                <w:rFonts w:ascii="Times New Roman" w:eastAsia="Times New Roman" w:hAnsi="Times New Roman" w:cs="Times New Roman"/>
                <w:kern w:val="3"/>
                <w:sz w:val="16"/>
                <w:szCs w:val="16"/>
                <w:lang w:eastAsia="ru-RU"/>
              </w:rPr>
              <w:t>X</w:t>
            </w:r>
          </w:p>
        </w:tc>
        <w:tc>
          <w:tcPr>
            <w:tcW w:w="1343" w:type="dxa"/>
            <w:tcBorders>
              <w:top w:val="single" w:sz="4" w:space="0" w:color="000000"/>
              <w:left w:val="single" w:sz="4" w:space="0" w:color="000000"/>
              <w:bottom w:val="single" w:sz="4" w:space="0" w:color="000000"/>
            </w:tcBorders>
            <w:shd w:val="clear" w:color="auto" w:fill="auto"/>
            <w:vAlign w:val="center"/>
          </w:tcPr>
          <w:p w:rsidR="001C6392" w:rsidRPr="001C6392" w:rsidRDefault="001C6392" w:rsidP="001C639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1C6392">
              <w:rPr>
                <w:rFonts w:ascii="Times New Roman" w:eastAsia="Times New Roman" w:hAnsi="Times New Roman" w:cs="Times New Roman"/>
                <w:kern w:val="3"/>
                <w:sz w:val="16"/>
                <w:szCs w:val="16"/>
                <w:lang w:eastAsia="ru-RU"/>
              </w:rPr>
              <w:t>X</w:t>
            </w:r>
          </w:p>
        </w:tc>
        <w:tc>
          <w:tcPr>
            <w:tcW w:w="850" w:type="dxa"/>
            <w:tcBorders>
              <w:top w:val="single" w:sz="4" w:space="0" w:color="000000"/>
              <w:left w:val="single" w:sz="4" w:space="0" w:color="000000"/>
              <w:bottom w:val="single" w:sz="4" w:space="0" w:color="000000"/>
            </w:tcBorders>
            <w:shd w:val="clear" w:color="auto" w:fill="auto"/>
            <w:vAlign w:val="center"/>
          </w:tcPr>
          <w:p w:rsidR="001C6392" w:rsidRPr="001C6392" w:rsidRDefault="001C6392" w:rsidP="001C639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1C6392">
              <w:rPr>
                <w:rFonts w:ascii="Times New Roman" w:eastAsia="Times New Roman" w:hAnsi="Times New Roman" w:cs="Times New Roman"/>
                <w:kern w:val="3"/>
                <w:sz w:val="16"/>
                <w:szCs w:val="16"/>
                <w:lang w:eastAsia="ru-RU"/>
              </w:rPr>
              <w:t>X</w:t>
            </w:r>
          </w:p>
        </w:tc>
        <w:tc>
          <w:tcPr>
            <w:tcW w:w="992" w:type="dxa"/>
            <w:tcBorders>
              <w:top w:val="single" w:sz="4" w:space="0" w:color="000000"/>
              <w:left w:val="single" w:sz="4" w:space="0" w:color="000000"/>
              <w:bottom w:val="single" w:sz="4" w:space="0" w:color="000000"/>
            </w:tcBorders>
            <w:shd w:val="clear" w:color="auto" w:fill="auto"/>
            <w:vAlign w:val="center"/>
          </w:tcPr>
          <w:p w:rsidR="001C6392" w:rsidRPr="001C6392" w:rsidRDefault="001C6392" w:rsidP="001C639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1C6392">
              <w:rPr>
                <w:rFonts w:ascii="Times New Roman" w:eastAsia="Times New Roman" w:hAnsi="Times New Roman" w:cs="Times New Roman"/>
                <w:kern w:val="3"/>
                <w:sz w:val="16"/>
                <w:szCs w:val="16"/>
                <w:lang w:eastAsia="ru-RU"/>
              </w:rPr>
              <w:t>0,0</w:t>
            </w:r>
          </w:p>
        </w:tc>
        <w:tc>
          <w:tcPr>
            <w:tcW w:w="993" w:type="dxa"/>
            <w:tcBorders>
              <w:top w:val="single" w:sz="4" w:space="0" w:color="000000"/>
              <w:left w:val="single" w:sz="4" w:space="0" w:color="000000"/>
              <w:bottom w:val="single" w:sz="4" w:space="0" w:color="000000"/>
            </w:tcBorders>
            <w:shd w:val="clear" w:color="auto" w:fill="auto"/>
            <w:vAlign w:val="center"/>
          </w:tcPr>
          <w:p w:rsidR="001C6392" w:rsidRPr="001C6392" w:rsidRDefault="001C6392" w:rsidP="001C639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1C6392">
              <w:rPr>
                <w:rFonts w:ascii="Times New Roman" w:eastAsia="Times New Roman" w:hAnsi="Times New Roman" w:cs="Times New Roman"/>
                <w:kern w:val="3"/>
                <w:sz w:val="16"/>
                <w:szCs w:val="16"/>
                <w:lang w:eastAsia="ru-RU"/>
              </w:rPr>
              <w:t>0,0</w:t>
            </w:r>
          </w:p>
        </w:tc>
        <w:tc>
          <w:tcPr>
            <w:tcW w:w="879" w:type="dxa"/>
            <w:tcBorders>
              <w:top w:val="single" w:sz="4" w:space="0" w:color="000000"/>
              <w:left w:val="single" w:sz="4" w:space="0" w:color="000000"/>
              <w:bottom w:val="single" w:sz="4" w:space="0" w:color="000000"/>
            </w:tcBorders>
            <w:shd w:val="clear" w:color="auto" w:fill="auto"/>
            <w:vAlign w:val="center"/>
          </w:tcPr>
          <w:p w:rsidR="001C6392" w:rsidRPr="001C6392" w:rsidRDefault="001C6392" w:rsidP="001C639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1C6392">
              <w:rPr>
                <w:rFonts w:ascii="Times New Roman" w:eastAsia="Times New Roman" w:hAnsi="Times New Roman" w:cs="Times New Roman"/>
                <w:kern w:val="3"/>
                <w:sz w:val="16"/>
                <w:szCs w:val="16"/>
                <w:lang w:eastAsia="ru-RU"/>
              </w:rPr>
              <w:t>0,0</w:t>
            </w:r>
          </w:p>
        </w:tc>
        <w:tc>
          <w:tcPr>
            <w:tcW w:w="965" w:type="dxa"/>
            <w:tcBorders>
              <w:top w:val="single" w:sz="4" w:space="0" w:color="000000"/>
              <w:left w:val="single" w:sz="4" w:space="0" w:color="000000"/>
              <w:bottom w:val="single" w:sz="4" w:space="0" w:color="000000"/>
            </w:tcBorders>
            <w:shd w:val="clear" w:color="auto" w:fill="auto"/>
            <w:vAlign w:val="center"/>
          </w:tcPr>
          <w:p w:rsidR="001C6392" w:rsidRPr="001C6392" w:rsidRDefault="001C6392" w:rsidP="001C639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1C6392">
              <w:rPr>
                <w:rFonts w:ascii="Times New Roman" w:eastAsia="Times New Roman" w:hAnsi="Times New Roman" w:cs="Times New Roman"/>
                <w:kern w:val="3"/>
                <w:sz w:val="16"/>
                <w:szCs w:val="16"/>
                <w:lang w:eastAsia="ru-RU"/>
              </w:rPr>
              <w:t>0,0</w:t>
            </w:r>
          </w:p>
        </w:tc>
        <w:tc>
          <w:tcPr>
            <w:tcW w:w="995" w:type="dxa"/>
            <w:tcBorders>
              <w:top w:val="single" w:sz="4" w:space="0" w:color="000000"/>
              <w:left w:val="single" w:sz="4" w:space="0" w:color="000000"/>
              <w:bottom w:val="single" w:sz="4" w:space="0" w:color="000000"/>
            </w:tcBorders>
            <w:shd w:val="clear" w:color="auto" w:fill="auto"/>
            <w:vAlign w:val="center"/>
          </w:tcPr>
          <w:p w:rsidR="001C6392" w:rsidRPr="001C6392" w:rsidRDefault="001C6392" w:rsidP="001C639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1C6392">
              <w:rPr>
                <w:rFonts w:ascii="Times New Roman" w:eastAsia="Times New Roman" w:hAnsi="Times New Roman" w:cs="Times New Roman"/>
                <w:kern w:val="3"/>
                <w:sz w:val="16"/>
                <w:szCs w:val="16"/>
                <w:lang w:eastAsia="ru-RU"/>
              </w:rPr>
              <w:t>0,0</w:t>
            </w:r>
          </w:p>
        </w:tc>
        <w:tc>
          <w:tcPr>
            <w:tcW w:w="995" w:type="dxa"/>
            <w:tcBorders>
              <w:top w:val="single" w:sz="4" w:space="0" w:color="000000"/>
              <w:left w:val="single" w:sz="4" w:space="0" w:color="000000"/>
              <w:bottom w:val="single" w:sz="4" w:space="0" w:color="000000"/>
            </w:tcBorders>
            <w:shd w:val="clear" w:color="auto" w:fill="auto"/>
            <w:vAlign w:val="center"/>
          </w:tcPr>
          <w:p w:rsidR="001C6392" w:rsidRPr="001C6392" w:rsidRDefault="001C6392" w:rsidP="001C639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1C6392">
              <w:rPr>
                <w:rFonts w:ascii="Times New Roman" w:eastAsia="Times New Roman" w:hAnsi="Times New Roman" w:cs="Times New Roman"/>
                <w:kern w:val="3"/>
                <w:sz w:val="16"/>
                <w:szCs w:val="16"/>
                <w:lang w:eastAsia="ru-RU"/>
              </w:rPr>
              <w:t>0,0</w:t>
            </w:r>
          </w:p>
        </w:tc>
      </w:tr>
      <w:tr w:rsidR="001C6392" w:rsidRPr="001C6392" w:rsidTr="001B761D">
        <w:trPr>
          <w:gridAfter w:val="1"/>
          <w:wAfter w:w="4281" w:type="dxa"/>
          <w:trHeight w:val="461"/>
        </w:trPr>
        <w:tc>
          <w:tcPr>
            <w:tcW w:w="709" w:type="dxa"/>
            <w:vMerge w:val="restart"/>
            <w:vAlign w:val="center"/>
          </w:tcPr>
          <w:p w:rsidR="001C6392" w:rsidRPr="001C6392" w:rsidRDefault="001C6392" w:rsidP="001C63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4.1.14</w:t>
            </w:r>
          </w:p>
        </w:tc>
        <w:tc>
          <w:tcPr>
            <w:tcW w:w="1701" w:type="dxa"/>
            <w:vMerge w:val="restart"/>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Мероприятие 14</w:t>
            </w:r>
          </w:p>
        </w:tc>
        <w:tc>
          <w:tcPr>
            <w:tcW w:w="2694" w:type="dxa"/>
            <w:vMerge w:val="restart"/>
          </w:tcPr>
          <w:p w:rsidR="001C6392" w:rsidRPr="001C6392" w:rsidRDefault="001C6392" w:rsidP="001C6392">
            <w:pPr>
              <w:widowControl w:val="0"/>
              <w:suppressLineNumbers/>
              <w:ind w:right="-109"/>
              <w:jc w:val="left"/>
              <w:rPr>
                <w:rFonts w:ascii="Times New Roman" w:eastAsia="Times New Roman" w:hAnsi="Times New Roman" w:cs="Times New Roman"/>
                <w:iCs/>
                <w:sz w:val="16"/>
                <w:szCs w:val="16"/>
                <w:lang w:eastAsia="ru-RU"/>
              </w:rPr>
            </w:pPr>
            <w:r w:rsidRPr="001C6392">
              <w:rPr>
                <w:rFonts w:ascii="Times New Roman" w:eastAsia="Times New Roman" w:hAnsi="Times New Roman" w:cs="Times New Roman"/>
                <w:iCs/>
                <w:color w:val="000000"/>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УСЗН</w:t>
            </w:r>
          </w:p>
        </w:tc>
        <w:tc>
          <w:tcPr>
            <w:tcW w:w="567"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948</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948</w:t>
            </w:r>
          </w:p>
        </w:tc>
        <w:tc>
          <w:tcPr>
            <w:tcW w:w="42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tc>
        <w:tc>
          <w:tcPr>
            <w:tcW w:w="50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w:t>
            </w:r>
          </w:p>
        </w:tc>
        <w:tc>
          <w:tcPr>
            <w:tcW w:w="134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0340154620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0340154620</w:t>
            </w:r>
          </w:p>
        </w:tc>
        <w:tc>
          <w:tcPr>
            <w:tcW w:w="85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313</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244</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tc>
        <w:tc>
          <w:tcPr>
            <w:tcW w:w="99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tc>
        <w:tc>
          <w:tcPr>
            <w:tcW w:w="87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tc>
        <w:tc>
          <w:tcPr>
            <w:tcW w:w="96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tc>
      </w:tr>
      <w:tr w:rsidR="001C6392" w:rsidRPr="001C6392" w:rsidTr="001B761D">
        <w:trPr>
          <w:gridAfter w:val="1"/>
          <w:wAfter w:w="4281" w:type="dxa"/>
          <w:trHeight w:val="553"/>
        </w:trPr>
        <w:tc>
          <w:tcPr>
            <w:tcW w:w="709" w:type="dxa"/>
            <w:vMerge/>
            <w:vAlign w:val="center"/>
          </w:tcPr>
          <w:p w:rsidR="001C6392" w:rsidRPr="001C6392" w:rsidRDefault="001C6392" w:rsidP="001C63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2694" w:type="dxa"/>
            <w:vMerge/>
          </w:tcPr>
          <w:p w:rsidR="001C6392" w:rsidRPr="001C6392" w:rsidRDefault="001C6392" w:rsidP="001C6392">
            <w:pPr>
              <w:widowControl w:val="0"/>
              <w:suppressLineNumbers/>
              <w:ind w:right="-109"/>
              <w:jc w:val="left"/>
              <w:rPr>
                <w:rFonts w:ascii="Times New Roman" w:eastAsia="Times New Roman" w:hAnsi="Times New Roman" w:cs="Times New Roman"/>
                <w:iCs/>
                <w:color w:val="000000"/>
                <w:sz w:val="16"/>
                <w:szCs w:val="16"/>
                <w:lang w:eastAsia="ru-RU"/>
              </w:rPr>
            </w:pPr>
          </w:p>
        </w:tc>
        <w:tc>
          <w:tcPr>
            <w:tcW w:w="992" w:type="dxa"/>
            <w:vMerge w:val="restart"/>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948</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948</w:t>
            </w:r>
          </w:p>
        </w:tc>
        <w:tc>
          <w:tcPr>
            <w:tcW w:w="42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tc>
        <w:tc>
          <w:tcPr>
            <w:tcW w:w="50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w:t>
            </w:r>
          </w:p>
        </w:tc>
        <w:tc>
          <w:tcPr>
            <w:tcW w:w="134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03401</w:t>
            </w:r>
            <w:r w:rsidRPr="001C6392">
              <w:rPr>
                <w:rFonts w:ascii="Times New Roman" w:eastAsia="Times New Roman" w:hAnsi="Times New Roman" w:cs="Times New Roman"/>
                <w:iCs/>
                <w:kern w:val="3"/>
                <w:sz w:val="16"/>
                <w:szCs w:val="16"/>
                <w:lang w:val="en-US" w:eastAsia="ru-RU"/>
              </w:rPr>
              <w:t>R</w:t>
            </w:r>
            <w:r w:rsidRPr="001C6392">
              <w:rPr>
                <w:rFonts w:ascii="Times New Roman" w:eastAsia="Times New Roman" w:hAnsi="Times New Roman" w:cs="Times New Roman"/>
                <w:iCs/>
                <w:kern w:val="3"/>
                <w:sz w:val="16"/>
                <w:szCs w:val="16"/>
                <w:lang w:eastAsia="ru-RU"/>
              </w:rPr>
              <w:t>4620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03401</w:t>
            </w:r>
            <w:r w:rsidRPr="001C6392">
              <w:rPr>
                <w:rFonts w:ascii="Times New Roman" w:eastAsia="Times New Roman" w:hAnsi="Times New Roman" w:cs="Times New Roman"/>
                <w:iCs/>
                <w:kern w:val="3"/>
                <w:sz w:val="16"/>
                <w:szCs w:val="16"/>
                <w:lang w:val="en-US" w:eastAsia="ru-RU"/>
              </w:rPr>
              <w:t>R</w:t>
            </w:r>
            <w:r w:rsidRPr="001C6392">
              <w:rPr>
                <w:rFonts w:ascii="Times New Roman" w:eastAsia="Times New Roman" w:hAnsi="Times New Roman" w:cs="Times New Roman"/>
                <w:iCs/>
                <w:kern w:val="3"/>
                <w:sz w:val="16"/>
                <w:szCs w:val="16"/>
                <w:lang w:eastAsia="ru-RU"/>
              </w:rPr>
              <w:t>4620</w:t>
            </w:r>
          </w:p>
        </w:tc>
        <w:tc>
          <w:tcPr>
            <w:tcW w:w="85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val="en-US" w:eastAsia="ru-RU"/>
              </w:rPr>
              <w:t>313</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244</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28,5</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1C6392">
              <w:rPr>
                <w:rFonts w:ascii="Times New Roman" w:eastAsia="Times New Roman" w:hAnsi="Times New Roman" w:cs="Times New Roman"/>
                <w:iCs/>
                <w:kern w:val="3"/>
                <w:sz w:val="16"/>
                <w:szCs w:val="16"/>
                <w:lang w:eastAsia="ru-RU"/>
              </w:rPr>
              <w:t>0,0</w:t>
            </w:r>
          </w:p>
        </w:tc>
        <w:tc>
          <w:tcPr>
            <w:tcW w:w="99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39,3</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1C6392">
              <w:rPr>
                <w:rFonts w:ascii="Times New Roman" w:eastAsia="Times New Roman" w:hAnsi="Times New Roman" w:cs="Times New Roman"/>
                <w:iCs/>
                <w:kern w:val="3"/>
                <w:sz w:val="16"/>
                <w:szCs w:val="16"/>
                <w:lang w:eastAsia="ru-RU"/>
              </w:rPr>
              <w:t>0,0</w:t>
            </w:r>
          </w:p>
        </w:tc>
        <w:tc>
          <w:tcPr>
            <w:tcW w:w="87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40,8</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1C6392">
              <w:rPr>
                <w:rFonts w:ascii="Times New Roman" w:eastAsia="Times New Roman" w:hAnsi="Times New Roman" w:cs="Times New Roman"/>
                <w:iCs/>
                <w:kern w:val="3"/>
                <w:sz w:val="16"/>
                <w:szCs w:val="16"/>
                <w:lang w:eastAsia="ru-RU"/>
              </w:rPr>
              <w:t>0,0</w:t>
            </w:r>
          </w:p>
        </w:tc>
        <w:tc>
          <w:tcPr>
            <w:tcW w:w="96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46,0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1C6392">
              <w:rPr>
                <w:rFonts w:ascii="Times New Roman" w:eastAsia="Times New Roman" w:hAnsi="Times New Roman" w:cs="Times New Roman"/>
                <w:iCs/>
                <w:kern w:val="3"/>
                <w:sz w:val="16"/>
                <w:szCs w:val="16"/>
                <w:lang w:eastAsia="ru-RU"/>
              </w:rPr>
              <w:t>0,0</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46,0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1C6392">
              <w:rPr>
                <w:rFonts w:ascii="Times New Roman" w:eastAsia="Times New Roman" w:hAnsi="Times New Roman" w:cs="Times New Roman"/>
                <w:iCs/>
                <w:kern w:val="3"/>
                <w:sz w:val="16"/>
                <w:szCs w:val="16"/>
                <w:lang w:eastAsia="ru-RU"/>
              </w:rPr>
              <w:t>0,0</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46,0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1C6392">
              <w:rPr>
                <w:rFonts w:ascii="Times New Roman" w:eastAsia="Times New Roman" w:hAnsi="Times New Roman" w:cs="Times New Roman"/>
                <w:iCs/>
                <w:kern w:val="3"/>
                <w:sz w:val="16"/>
                <w:szCs w:val="16"/>
                <w:lang w:eastAsia="ru-RU"/>
              </w:rPr>
              <w:t>0,0</w:t>
            </w:r>
          </w:p>
        </w:tc>
      </w:tr>
      <w:tr w:rsidR="001C6392" w:rsidRPr="001C6392" w:rsidTr="001B761D">
        <w:trPr>
          <w:gridAfter w:val="1"/>
          <w:wAfter w:w="4281" w:type="dxa"/>
          <w:trHeight w:val="419"/>
        </w:trPr>
        <w:tc>
          <w:tcPr>
            <w:tcW w:w="709" w:type="dxa"/>
            <w:vMerge/>
            <w:vAlign w:val="center"/>
          </w:tcPr>
          <w:p w:rsidR="001C6392" w:rsidRPr="001C6392" w:rsidRDefault="001C6392" w:rsidP="001C63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2694" w:type="dxa"/>
            <w:vMerge/>
          </w:tcPr>
          <w:p w:rsidR="001C6392" w:rsidRPr="001C6392" w:rsidRDefault="001C6392" w:rsidP="001C6392">
            <w:pPr>
              <w:widowControl w:val="0"/>
              <w:suppressLineNumbers/>
              <w:ind w:right="-109"/>
              <w:jc w:val="left"/>
              <w:rPr>
                <w:rFonts w:ascii="Times New Roman" w:eastAsia="Times New Roman" w:hAnsi="Times New Roman" w:cs="Times New Roman"/>
                <w:iCs/>
                <w:color w:val="000000"/>
                <w:sz w:val="16"/>
                <w:szCs w:val="16"/>
                <w:lang w:eastAsia="ru-RU"/>
              </w:rPr>
            </w:pPr>
          </w:p>
        </w:tc>
        <w:tc>
          <w:tcPr>
            <w:tcW w:w="992" w:type="dxa"/>
            <w:vMerge/>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948</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948</w:t>
            </w:r>
          </w:p>
        </w:tc>
        <w:tc>
          <w:tcPr>
            <w:tcW w:w="42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tc>
        <w:tc>
          <w:tcPr>
            <w:tcW w:w="50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w:t>
            </w:r>
          </w:p>
        </w:tc>
        <w:tc>
          <w:tcPr>
            <w:tcW w:w="134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0340174620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0340174620</w:t>
            </w:r>
          </w:p>
        </w:tc>
        <w:tc>
          <w:tcPr>
            <w:tcW w:w="85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313</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244</w:t>
            </w:r>
          </w:p>
        </w:tc>
        <w:tc>
          <w:tcPr>
            <w:tcW w:w="992" w:type="dxa"/>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96,5</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0,9</w:t>
            </w:r>
          </w:p>
        </w:tc>
        <w:tc>
          <w:tcPr>
            <w:tcW w:w="993" w:type="dxa"/>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101,0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1,2</w:t>
            </w:r>
          </w:p>
        </w:tc>
        <w:tc>
          <w:tcPr>
            <w:tcW w:w="879" w:type="dxa"/>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111,5</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1,3</w:t>
            </w:r>
          </w:p>
        </w:tc>
        <w:tc>
          <w:tcPr>
            <w:tcW w:w="965" w:type="dxa"/>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125,3</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1,5</w:t>
            </w:r>
          </w:p>
        </w:tc>
        <w:tc>
          <w:tcPr>
            <w:tcW w:w="995" w:type="dxa"/>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125,3</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1,5</w:t>
            </w:r>
          </w:p>
        </w:tc>
        <w:tc>
          <w:tcPr>
            <w:tcW w:w="995" w:type="dxa"/>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125,3</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1,5</w:t>
            </w:r>
          </w:p>
        </w:tc>
      </w:tr>
      <w:tr w:rsidR="001C6392" w:rsidRPr="001C6392" w:rsidTr="001B761D">
        <w:trPr>
          <w:gridAfter w:val="1"/>
          <w:wAfter w:w="4281" w:type="dxa"/>
        </w:trPr>
        <w:tc>
          <w:tcPr>
            <w:tcW w:w="709" w:type="dxa"/>
            <w:vAlign w:val="center"/>
          </w:tcPr>
          <w:p w:rsidR="001C6392" w:rsidRPr="001C6392" w:rsidRDefault="001C6392" w:rsidP="001C63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4.1.15</w:t>
            </w:r>
          </w:p>
        </w:tc>
        <w:tc>
          <w:tcPr>
            <w:tcW w:w="1701"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Мероприятие 15</w:t>
            </w:r>
          </w:p>
        </w:tc>
        <w:tc>
          <w:tcPr>
            <w:tcW w:w="2694" w:type="dxa"/>
            <w:vAlign w:val="center"/>
          </w:tcPr>
          <w:p w:rsidR="001C6392" w:rsidRPr="001B761D" w:rsidRDefault="001C6392" w:rsidP="001C6392">
            <w:pPr>
              <w:widowControl w:val="0"/>
              <w:suppressLineNumbers/>
              <w:ind w:right="-109"/>
              <w:jc w:val="left"/>
              <w:rPr>
                <w:rFonts w:ascii="Times New Roman" w:eastAsia="Times New Roman" w:hAnsi="Times New Roman" w:cs="Times New Roman"/>
                <w:iCs/>
                <w:color w:val="000000"/>
                <w:sz w:val="16"/>
                <w:szCs w:val="16"/>
                <w:lang w:eastAsia="ru-RU"/>
              </w:rPr>
            </w:pPr>
            <w:r w:rsidRPr="001C6392">
              <w:rPr>
                <w:rFonts w:ascii="Times New Roman" w:eastAsia="Times New Roman" w:hAnsi="Times New Roman" w:cs="Times New Roman"/>
                <w:iCs/>
                <w:color w:val="000000"/>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УСЗН</w:t>
            </w:r>
          </w:p>
        </w:tc>
        <w:tc>
          <w:tcPr>
            <w:tcW w:w="567"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948</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948</w:t>
            </w:r>
          </w:p>
        </w:tc>
        <w:tc>
          <w:tcPr>
            <w:tcW w:w="42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tc>
        <w:tc>
          <w:tcPr>
            <w:tcW w:w="50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w:t>
            </w:r>
          </w:p>
        </w:tc>
        <w:tc>
          <w:tcPr>
            <w:tcW w:w="134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0340174260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0340174260</w:t>
            </w:r>
          </w:p>
        </w:tc>
        <w:tc>
          <w:tcPr>
            <w:tcW w:w="85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313</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244</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30,3</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0,5</w:t>
            </w:r>
          </w:p>
        </w:tc>
        <w:tc>
          <w:tcPr>
            <w:tcW w:w="99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50,4</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7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50,4</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96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50,4</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50,4</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50,4</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r>
      <w:tr w:rsidR="001C6392" w:rsidRPr="001C6392" w:rsidTr="001B761D">
        <w:trPr>
          <w:gridAfter w:val="1"/>
          <w:wAfter w:w="4281" w:type="dxa"/>
        </w:trPr>
        <w:tc>
          <w:tcPr>
            <w:tcW w:w="709" w:type="dxa"/>
            <w:vAlign w:val="center"/>
          </w:tcPr>
          <w:p w:rsidR="001C6392" w:rsidRPr="001C6392" w:rsidRDefault="001C6392" w:rsidP="001C6392">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4.1.16</w:t>
            </w:r>
          </w:p>
        </w:tc>
        <w:tc>
          <w:tcPr>
            <w:tcW w:w="1701" w:type="dxa"/>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Мероприятие 16</w:t>
            </w:r>
          </w:p>
        </w:tc>
        <w:tc>
          <w:tcPr>
            <w:tcW w:w="2694" w:type="dxa"/>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Осуществление ежемесячной выплаты на детей в возрасте от 3 до 7 лет включительно</w:t>
            </w:r>
          </w:p>
        </w:tc>
        <w:tc>
          <w:tcPr>
            <w:tcW w:w="992" w:type="dxa"/>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УСЗН</w:t>
            </w:r>
          </w:p>
        </w:tc>
        <w:tc>
          <w:tcPr>
            <w:tcW w:w="567"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948</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948</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2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00"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04</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04</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343"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03401</w:t>
            </w:r>
            <w:r w:rsidRPr="001C6392">
              <w:rPr>
                <w:rFonts w:ascii="Times New Roman" w:eastAsia="Lucida Sans Unicode" w:hAnsi="Times New Roman" w:cs="Times New Roman"/>
                <w:kern w:val="3"/>
                <w:sz w:val="16"/>
                <w:szCs w:val="16"/>
                <w:lang w:val="en-US" w:eastAsia="ru-RU"/>
              </w:rPr>
              <w:t>R</w:t>
            </w:r>
            <w:r w:rsidRPr="001C6392">
              <w:rPr>
                <w:rFonts w:ascii="Times New Roman" w:eastAsia="Lucida Sans Unicode" w:hAnsi="Times New Roman" w:cs="Times New Roman"/>
                <w:kern w:val="3"/>
                <w:sz w:val="16"/>
                <w:szCs w:val="16"/>
                <w:lang w:eastAsia="ru-RU"/>
              </w:rPr>
              <w:t>3020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03401</w:t>
            </w:r>
            <w:r w:rsidRPr="001C6392">
              <w:rPr>
                <w:rFonts w:ascii="Times New Roman" w:eastAsia="Lucida Sans Unicode" w:hAnsi="Times New Roman" w:cs="Times New Roman"/>
                <w:kern w:val="3"/>
                <w:sz w:val="16"/>
                <w:szCs w:val="16"/>
                <w:lang w:val="en-US" w:eastAsia="ru-RU"/>
              </w:rPr>
              <w:t>R</w:t>
            </w:r>
            <w:r w:rsidRPr="001C6392">
              <w:rPr>
                <w:rFonts w:ascii="Times New Roman" w:eastAsia="Lucida Sans Unicode" w:hAnsi="Times New Roman" w:cs="Times New Roman"/>
                <w:kern w:val="3"/>
                <w:sz w:val="16"/>
                <w:szCs w:val="16"/>
                <w:lang w:eastAsia="ru-RU"/>
              </w:rPr>
              <w:t>3020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850"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313</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313</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992"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45940,8</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3994,9</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993"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highlight w:val="yellow"/>
                <w:lang w:eastAsia="ru-RU"/>
              </w:rPr>
            </w:pPr>
            <w:r w:rsidRPr="001C6392">
              <w:rPr>
                <w:rFonts w:ascii="Times New Roman" w:eastAsia="Lucida Sans Unicode" w:hAnsi="Times New Roman" w:cs="Times New Roman"/>
                <w:kern w:val="3"/>
                <w:sz w:val="16"/>
                <w:szCs w:val="16"/>
                <w:highlight w:val="yellow"/>
                <w:lang w:eastAsia="ru-RU"/>
              </w:rPr>
              <w:t>21662,0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highlight w:val="yellow"/>
                <w:lang w:eastAsia="ru-RU"/>
              </w:rPr>
            </w:pPr>
            <w:r w:rsidRPr="001C6392">
              <w:rPr>
                <w:rFonts w:ascii="Times New Roman" w:eastAsia="Lucida Sans Unicode" w:hAnsi="Times New Roman" w:cs="Times New Roman"/>
                <w:kern w:val="3"/>
                <w:sz w:val="16"/>
                <w:szCs w:val="16"/>
                <w:highlight w:val="yellow"/>
                <w:lang w:eastAsia="ru-RU"/>
              </w:rPr>
              <w:t>1883,7</w:t>
            </w:r>
          </w:p>
        </w:tc>
        <w:tc>
          <w:tcPr>
            <w:tcW w:w="879"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eastAsia="ru-RU"/>
              </w:rPr>
              <w:t>0,0</w:t>
            </w:r>
          </w:p>
        </w:tc>
        <w:tc>
          <w:tcPr>
            <w:tcW w:w="96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eastAsia="ru-RU"/>
              </w:rPr>
              <w:t>0,0</w:t>
            </w:r>
          </w:p>
        </w:tc>
        <w:tc>
          <w:tcPr>
            <w:tcW w:w="99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eastAsia="ru-RU"/>
              </w:rPr>
              <w:t>0,0</w:t>
            </w:r>
          </w:p>
        </w:tc>
        <w:tc>
          <w:tcPr>
            <w:tcW w:w="99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gridAfter w:val="1"/>
          <w:wAfter w:w="4281" w:type="dxa"/>
          <w:trHeight w:val="1120"/>
        </w:trPr>
        <w:tc>
          <w:tcPr>
            <w:tcW w:w="709" w:type="dxa"/>
            <w:vAlign w:val="center"/>
          </w:tcPr>
          <w:p w:rsidR="001C6392" w:rsidRPr="001C6392" w:rsidRDefault="001C6392" w:rsidP="001C6392">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lastRenderedPageBreak/>
              <w:t>4.1.17</w:t>
            </w:r>
          </w:p>
        </w:tc>
        <w:tc>
          <w:tcPr>
            <w:tcW w:w="1701"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Мероприятие 17</w:t>
            </w:r>
          </w:p>
        </w:tc>
        <w:tc>
          <w:tcPr>
            <w:tcW w:w="2694" w:type="dxa"/>
            <w:vAlign w:val="center"/>
          </w:tcPr>
          <w:p w:rsidR="001C6392" w:rsidRPr="001C6392" w:rsidRDefault="001C6392" w:rsidP="001C6392">
            <w:pPr>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bCs/>
                <w:iCs/>
                <w:kern w:val="3"/>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992" w:type="dxa"/>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УСЗН</w:t>
            </w:r>
          </w:p>
        </w:tc>
        <w:tc>
          <w:tcPr>
            <w:tcW w:w="567"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948</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948</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948</w:t>
            </w:r>
          </w:p>
          <w:p w:rsidR="001C6392" w:rsidRPr="001C6392" w:rsidRDefault="001C6392" w:rsidP="001C639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2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w:t>
            </w:r>
          </w:p>
          <w:p w:rsidR="001C6392" w:rsidRPr="001C6392" w:rsidRDefault="001C6392" w:rsidP="001C639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500"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06</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06</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06</w:t>
            </w:r>
          </w:p>
          <w:p w:rsidR="001C6392" w:rsidRPr="001C6392" w:rsidRDefault="001C6392" w:rsidP="001C639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343"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0340174450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0340174450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0340174450</w:t>
            </w:r>
          </w:p>
          <w:p w:rsidR="001C6392" w:rsidRPr="001C6392" w:rsidRDefault="001C6392" w:rsidP="001C639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50"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121</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129</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244</w:t>
            </w:r>
          </w:p>
          <w:p w:rsidR="001C6392" w:rsidRPr="001C6392" w:rsidRDefault="001C6392" w:rsidP="001C639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992" w:type="dxa"/>
            <w:tcBorders>
              <w:right w:val="single" w:sz="4"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582,7</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176,0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212,4</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tcBorders>
              <w:left w:val="single" w:sz="4"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590,7</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178,4</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138,9</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879"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620,9</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187,5</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143,6</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6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645,7</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195,0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147,8</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645,7</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195,0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147,8</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645,7</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195,0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147,8</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r>
      <w:tr w:rsidR="001C6392" w:rsidRPr="001C6392" w:rsidTr="001B761D">
        <w:trPr>
          <w:gridAfter w:val="1"/>
          <w:wAfter w:w="4281" w:type="dxa"/>
        </w:trPr>
        <w:tc>
          <w:tcPr>
            <w:tcW w:w="709" w:type="dxa"/>
            <w:vAlign w:val="center"/>
          </w:tcPr>
          <w:p w:rsidR="001C6392" w:rsidRPr="001C6392" w:rsidRDefault="001C6392" w:rsidP="001C6392">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4.1.18</w:t>
            </w:r>
          </w:p>
        </w:tc>
        <w:tc>
          <w:tcPr>
            <w:tcW w:w="1701"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Мероприятие 18</w:t>
            </w:r>
          </w:p>
        </w:tc>
        <w:tc>
          <w:tcPr>
            <w:tcW w:w="2694" w:type="dxa"/>
            <w:vAlign w:val="center"/>
          </w:tcPr>
          <w:p w:rsidR="001C6392" w:rsidRPr="001C6392" w:rsidRDefault="001C6392" w:rsidP="001C6392">
            <w:pPr>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bCs/>
                <w:iCs/>
                <w:kern w:val="3"/>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992" w:type="dxa"/>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УСЗН</w:t>
            </w:r>
          </w:p>
        </w:tc>
        <w:tc>
          <w:tcPr>
            <w:tcW w:w="567"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948</w:t>
            </w:r>
          </w:p>
        </w:tc>
        <w:tc>
          <w:tcPr>
            <w:tcW w:w="42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w:t>
            </w:r>
          </w:p>
        </w:tc>
        <w:tc>
          <w:tcPr>
            <w:tcW w:w="500"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06</w:t>
            </w:r>
          </w:p>
        </w:tc>
        <w:tc>
          <w:tcPr>
            <w:tcW w:w="1343"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0340174040</w:t>
            </w:r>
          </w:p>
        </w:tc>
        <w:tc>
          <w:tcPr>
            <w:tcW w:w="850"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244</w:t>
            </w:r>
          </w:p>
        </w:tc>
        <w:tc>
          <w:tcPr>
            <w:tcW w:w="992"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140,0</w:t>
            </w:r>
          </w:p>
        </w:tc>
        <w:tc>
          <w:tcPr>
            <w:tcW w:w="993"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eastAsia="ru-RU"/>
              </w:rPr>
              <w:t>189,0</w:t>
            </w:r>
          </w:p>
        </w:tc>
        <w:tc>
          <w:tcPr>
            <w:tcW w:w="879"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190,9</w:t>
            </w:r>
          </w:p>
        </w:tc>
        <w:tc>
          <w:tcPr>
            <w:tcW w:w="96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184,8</w:t>
            </w:r>
          </w:p>
        </w:tc>
        <w:tc>
          <w:tcPr>
            <w:tcW w:w="99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184,8</w:t>
            </w:r>
          </w:p>
        </w:tc>
        <w:tc>
          <w:tcPr>
            <w:tcW w:w="99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184,8</w:t>
            </w:r>
          </w:p>
        </w:tc>
      </w:tr>
      <w:tr w:rsidR="001C6392" w:rsidRPr="001C6392" w:rsidTr="001B761D">
        <w:trPr>
          <w:gridAfter w:val="1"/>
          <w:wAfter w:w="4281" w:type="dxa"/>
        </w:trPr>
        <w:tc>
          <w:tcPr>
            <w:tcW w:w="709" w:type="dxa"/>
            <w:vAlign w:val="center"/>
          </w:tcPr>
          <w:p w:rsidR="001C6392" w:rsidRPr="001C6392" w:rsidRDefault="001C6392" w:rsidP="001C6392">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4.1.19</w:t>
            </w:r>
          </w:p>
        </w:tc>
        <w:tc>
          <w:tcPr>
            <w:tcW w:w="1701"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Мероприятие 19</w:t>
            </w:r>
          </w:p>
        </w:tc>
        <w:tc>
          <w:tcPr>
            <w:tcW w:w="2694" w:type="dxa"/>
            <w:vAlign w:val="center"/>
          </w:tcPr>
          <w:p w:rsidR="001C6392" w:rsidRPr="001C6392" w:rsidRDefault="001C6392" w:rsidP="001C6392">
            <w:pPr>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bCs/>
                <w:iCs/>
                <w:kern w:val="3"/>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992" w:type="dxa"/>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УСЗН</w:t>
            </w:r>
          </w:p>
        </w:tc>
        <w:tc>
          <w:tcPr>
            <w:tcW w:w="567"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948</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val="en-US" w:eastAsia="ru-RU"/>
              </w:rPr>
              <w:t>948</w:t>
            </w:r>
          </w:p>
        </w:tc>
        <w:tc>
          <w:tcPr>
            <w:tcW w:w="42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val="en-US" w:eastAsia="ru-RU"/>
              </w:rPr>
              <w:t>10</w:t>
            </w:r>
          </w:p>
        </w:tc>
        <w:tc>
          <w:tcPr>
            <w:tcW w:w="500"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06</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val="en-US" w:eastAsia="ru-RU"/>
              </w:rPr>
              <w:t>0</w:t>
            </w:r>
            <w:r w:rsidRPr="001C6392">
              <w:rPr>
                <w:rFonts w:ascii="Times New Roman" w:eastAsia="Lucida Sans Unicode" w:hAnsi="Times New Roman" w:cs="Times New Roman"/>
                <w:kern w:val="3"/>
                <w:sz w:val="16"/>
                <w:szCs w:val="16"/>
                <w:lang w:eastAsia="ru-RU"/>
              </w:rPr>
              <w:t>6</w:t>
            </w:r>
          </w:p>
        </w:tc>
        <w:tc>
          <w:tcPr>
            <w:tcW w:w="1343"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eastAsia="ru-RU"/>
              </w:rPr>
              <w:t>03401</w:t>
            </w:r>
            <w:r w:rsidRPr="001C6392">
              <w:rPr>
                <w:rFonts w:ascii="Times New Roman" w:eastAsia="Lucida Sans Unicode" w:hAnsi="Times New Roman" w:cs="Times New Roman"/>
                <w:kern w:val="3"/>
                <w:sz w:val="16"/>
                <w:szCs w:val="16"/>
                <w:lang w:val="en-US" w:eastAsia="ru-RU"/>
              </w:rPr>
              <w:t>R4040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val="en-US" w:eastAsia="ru-RU"/>
              </w:rPr>
              <w:t>03401R4040</w:t>
            </w:r>
          </w:p>
        </w:tc>
        <w:tc>
          <w:tcPr>
            <w:tcW w:w="850"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360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360</w:t>
            </w:r>
          </w:p>
        </w:tc>
        <w:tc>
          <w:tcPr>
            <w:tcW w:w="992"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eastAsia="ru-RU"/>
              </w:rPr>
              <w:t>8078,7</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eastAsia="ru-RU"/>
              </w:rPr>
              <w:t>702,5</w:t>
            </w:r>
          </w:p>
        </w:tc>
        <w:tc>
          <w:tcPr>
            <w:tcW w:w="993"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eastAsia="ru-RU"/>
              </w:rPr>
              <w:t>11595,0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eastAsia="ru-RU"/>
              </w:rPr>
              <w:t>1008,3</w:t>
            </w:r>
          </w:p>
        </w:tc>
        <w:tc>
          <w:tcPr>
            <w:tcW w:w="879" w:type="dxa"/>
            <w:tcBorders>
              <w:right w:val="single" w:sz="4"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11706,3</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eastAsia="ru-RU"/>
              </w:rPr>
              <w:t>1017,9</w:t>
            </w:r>
          </w:p>
        </w:tc>
        <w:tc>
          <w:tcPr>
            <w:tcW w:w="965" w:type="dxa"/>
            <w:tcBorders>
              <w:right w:val="single" w:sz="4"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11581,0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eastAsia="ru-RU"/>
              </w:rPr>
              <w:t>739,2</w:t>
            </w:r>
          </w:p>
        </w:tc>
        <w:tc>
          <w:tcPr>
            <w:tcW w:w="995" w:type="dxa"/>
            <w:tcBorders>
              <w:right w:val="single" w:sz="4"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11581,0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eastAsia="ru-RU"/>
              </w:rPr>
              <w:t>739,2</w:t>
            </w:r>
          </w:p>
        </w:tc>
        <w:tc>
          <w:tcPr>
            <w:tcW w:w="995" w:type="dxa"/>
            <w:tcBorders>
              <w:right w:val="single" w:sz="4"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11581,0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eastAsia="ru-RU"/>
              </w:rPr>
              <w:t>739,2</w:t>
            </w:r>
          </w:p>
        </w:tc>
      </w:tr>
      <w:tr w:rsidR="001C6392" w:rsidRPr="001C6392" w:rsidTr="001B761D">
        <w:trPr>
          <w:gridAfter w:val="1"/>
          <w:wAfter w:w="4281" w:type="dxa"/>
        </w:trPr>
        <w:tc>
          <w:tcPr>
            <w:tcW w:w="709" w:type="dxa"/>
            <w:vAlign w:val="center"/>
          </w:tcPr>
          <w:p w:rsidR="001C6392" w:rsidRPr="001C6392" w:rsidRDefault="001C6392" w:rsidP="001C6392">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4.1.20</w:t>
            </w:r>
          </w:p>
        </w:tc>
        <w:tc>
          <w:tcPr>
            <w:tcW w:w="1701" w:type="dxa"/>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Мероприятие 20</w:t>
            </w:r>
          </w:p>
        </w:tc>
        <w:tc>
          <w:tcPr>
            <w:tcW w:w="2694" w:type="dxa"/>
            <w:vAlign w:val="center"/>
          </w:tcPr>
          <w:p w:rsidR="001C6392" w:rsidRPr="001C6392" w:rsidRDefault="001C6392" w:rsidP="001C6392">
            <w:pPr>
              <w:jc w:val="left"/>
              <w:rPr>
                <w:rFonts w:ascii="Times New Roman" w:eastAsia="Lucida Sans Unicode" w:hAnsi="Times New Roman" w:cs="Times New Roman"/>
                <w:bCs/>
                <w:iCs/>
                <w:kern w:val="3"/>
                <w:sz w:val="16"/>
                <w:szCs w:val="16"/>
                <w:lang w:eastAsia="ru-RU"/>
              </w:rPr>
            </w:pPr>
            <w:r w:rsidRPr="001C6392">
              <w:rPr>
                <w:rFonts w:ascii="Times New Roman" w:eastAsia="Lucida Sans Unicode" w:hAnsi="Times New Roman" w:cs="Times New Roman"/>
                <w:bCs/>
                <w:iCs/>
                <w:kern w:val="3"/>
                <w:sz w:val="16"/>
                <w:szCs w:val="16"/>
                <w:lang w:eastAsia="ru-RU"/>
              </w:rPr>
              <w:t xml:space="preserve">Капительный ремонт отделения дневного пребывания граждан пожилого возраста и инвалидов </w:t>
            </w:r>
          </w:p>
        </w:tc>
        <w:tc>
          <w:tcPr>
            <w:tcW w:w="992" w:type="dxa"/>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КЦСОН</w:t>
            </w:r>
          </w:p>
        </w:tc>
        <w:tc>
          <w:tcPr>
            <w:tcW w:w="567"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901</w:t>
            </w:r>
          </w:p>
        </w:tc>
        <w:tc>
          <w:tcPr>
            <w:tcW w:w="42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10</w:t>
            </w:r>
          </w:p>
        </w:tc>
        <w:tc>
          <w:tcPr>
            <w:tcW w:w="500"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02</w:t>
            </w:r>
          </w:p>
        </w:tc>
        <w:tc>
          <w:tcPr>
            <w:tcW w:w="1343"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0340105630</w:t>
            </w:r>
          </w:p>
        </w:tc>
        <w:tc>
          <w:tcPr>
            <w:tcW w:w="850"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612</w:t>
            </w:r>
          </w:p>
        </w:tc>
        <w:tc>
          <w:tcPr>
            <w:tcW w:w="992"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180,0</w:t>
            </w:r>
          </w:p>
        </w:tc>
        <w:tc>
          <w:tcPr>
            <w:tcW w:w="993"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879"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6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r>
      <w:tr w:rsidR="001C6392" w:rsidRPr="001C6392" w:rsidTr="001B761D">
        <w:trPr>
          <w:gridAfter w:val="1"/>
          <w:wAfter w:w="4281" w:type="dxa"/>
        </w:trPr>
        <w:tc>
          <w:tcPr>
            <w:tcW w:w="709" w:type="dxa"/>
            <w:vAlign w:val="center"/>
          </w:tcPr>
          <w:p w:rsidR="001C6392" w:rsidRPr="001C6392" w:rsidRDefault="001C6392" w:rsidP="001C6392">
            <w:pPr>
              <w:widowControl w:val="0"/>
              <w:suppressAutoHyphens/>
              <w:autoSpaceDN w:val="0"/>
              <w:ind w:right="-108"/>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4.1.21</w:t>
            </w:r>
          </w:p>
        </w:tc>
        <w:tc>
          <w:tcPr>
            <w:tcW w:w="1701" w:type="dxa"/>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Мероприятие 21</w:t>
            </w:r>
          </w:p>
        </w:tc>
        <w:tc>
          <w:tcPr>
            <w:tcW w:w="2694" w:type="dxa"/>
            <w:vAlign w:val="center"/>
          </w:tcPr>
          <w:p w:rsidR="001C6392" w:rsidRPr="001C6392" w:rsidRDefault="001C6392" w:rsidP="001C6392">
            <w:pPr>
              <w:jc w:val="left"/>
              <w:rPr>
                <w:rFonts w:ascii="Times New Roman" w:eastAsia="Lucida Sans Unicode" w:hAnsi="Times New Roman" w:cs="Times New Roman"/>
                <w:bCs/>
                <w:iCs/>
                <w:color w:val="000000"/>
                <w:kern w:val="3"/>
                <w:sz w:val="16"/>
                <w:szCs w:val="16"/>
                <w:lang w:eastAsia="ru-RU"/>
              </w:rPr>
            </w:pPr>
            <w:r w:rsidRPr="001C6392">
              <w:rPr>
                <w:rFonts w:ascii="Times New Roman" w:eastAsia="Lucida Sans Unicode" w:hAnsi="Times New Roman" w:cs="Times New Roman"/>
                <w:bCs/>
                <w:iCs/>
                <w:color w:val="000000"/>
                <w:kern w:val="3"/>
                <w:sz w:val="16"/>
                <w:szCs w:val="16"/>
                <w:lang w:eastAsia="ru-RU"/>
              </w:rPr>
              <w:t xml:space="preserve">Капитальный ремонт зданий муниципальных организаций социального обслуживания </w:t>
            </w:r>
          </w:p>
        </w:tc>
        <w:tc>
          <w:tcPr>
            <w:tcW w:w="992" w:type="dxa"/>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КЦСОН</w:t>
            </w:r>
          </w:p>
        </w:tc>
        <w:tc>
          <w:tcPr>
            <w:tcW w:w="567"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901</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901</w:t>
            </w:r>
          </w:p>
        </w:tc>
        <w:tc>
          <w:tcPr>
            <w:tcW w:w="42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10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10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tc>
        <w:tc>
          <w:tcPr>
            <w:tcW w:w="500"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02</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02</w:t>
            </w:r>
          </w:p>
        </w:tc>
        <w:tc>
          <w:tcPr>
            <w:tcW w:w="1343"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03401</w:t>
            </w:r>
            <w:r w:rsidRPr="001C6392">
              <w:rPr>
                <w:rFonts w:ascii="Times New Roman" w:eastAsia="Lucida Sans Unicode" w:hAnsi="Times New Roman" w:cs="Times New Roman"/>
                <w:color w:val="000000"/>
                <w:kern w:val="3"/>
                <w:sz w:val="16"/>
                <w:szCs w:val="16"/>
                <w:lang w:val="en-US" w:eastAsia="ru-RU"/>
              </w:rPr>
              <w:t>S</w:t>
            </w:r>
            <w:r w:rsidRPr="001C6392">
              <w:rPr>
                <w:rFonts w:ascii="Times New Roman" w:eastAsia="Lucida Sans Unicode" w:hAnsi="Times New Roman" w:cs="Times New Roman"/>
                <w:color w:val="000000"/>
                <w:kern w:val="3"/>
                <w:sz w:val="16"/>
                <w:szCs w:val="16"/>
                <w:lang w:eastAsia="ru-RU"/>
              </w:rPr>
              <w:t>3460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03401</w:t>
            </w:r>
            <w:r w:rsidRPr="001C6392">
              <w:rPr>
                <w:rFonts w:ascii="Times New Roman" w:eastAsia="Lucida Sans Unicode" w:hAnsi="Times New Roman" w:cs="Times New Roman"/>
                <w:color w:val="000000"/>
                <w:kern w:val="3"/>
                <w:sz w:val="16"/>
                <w:szCs w:val="16"/>
                <w:lang w:val="en-US" w:eastAsia="ru-RU"/>
              </w:rPr>
              <w:t>S</w:t>
            </w:r>
            <w:r w:rsidRPr="001C6392">
              <w:rPr>
                <w:rFonts w:ascii="Times New Roman" w:eastAsia="Lucida Sans Unicode" w:hAnsi="Times New Roman" w:cs="Times New Roman"/>
                <w:color w:val="000000"/>
                <w:kern w:val="3"/>
                <w:sz w:val="16"/>
                <w:szCs w:val="16"/>
                <w:lang w:eastAsia="ru-RU"/>
              </w:rPr>
              <w:t>3460</w:t>
            </w:r>
          </w:p>
        </w:tc>
        <w:tc>
          <w:tcPr>
            <w:tcW w:w="850"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612</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612</w:t>
            </w:r>
          </w:p>
        </w:tc>
        <w:tc>
          <w:tcPr>
            <w:tcW w:w="992"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2660,1</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109,9</w:t>
            </w:r>
          </w:p>
        </w:tc>
        <w:tc>
          <w:tcPr>
            <w:tcW w:w="993"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0,0</w:t>
            </w:r>
          </w:p>
        </w:tc>
        <w:tc>
          <w:tcPr>
            <w:tcW w:w="879"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0,0</w:t>
            </w:r>
          </w:p>
        </w:tc>
        <w:tc>
          <w:tcPr>
            <w:tcW w:w="96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0,0</w:t>
            </w:r>
          </w:p>
        </w:tc>
        <w:tc>
          <w:tcPr>
            <w:tcW w:w="99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0,0</w:t>
            </w:r>
          </w:p>
        </w:tc>
        <w:tc>
          <w:tcPr>
            <w:tcW w:w="99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0,0</w:t>
            </w:r>
          </w:p>
        </w:tc>
      </w:tr>
      <w:tr w:rsidR="001C6392" w:rsidRPr="001C6392" w:rsidTr="001B761D">
        <w:trPr>
          <w:gridAfter w:val="1"/>
          <w:wAfter w:w="4281" w:type="dxa"/>
        </w:trPr>
        <w:tc>
          <w:tcPr>
            <w:tcW w:w="709" w:type="dxa"/>
            <w:vAlign w:val="center"/>
          </w:tcPr>
          <w:p w:rsidR="001C6392" w:rsidRPr="001C6392" w:rsidRDefault="001C6392" w:rsidP="001C6392">
            <w:pPr>
              <w:widowControl w:val="0"/>
              <w:suppressAutoHyphens/>
              <w:autoSpaceDN w:val="0"/>
              <w:ind w:right="-108"/>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4.1.22</w:t>
            </w:r>
          </w:p>
        </w:tc>
        <w:tc>
          <w:tcPr>
            <w:tcW w:w="1701" w:type="dxa"/>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Мероприятие 22</w:t>
            </w:r>
          </w:p>
        </w:tc>
        <w:tc>
          <w:tcPr>
            <w:tcW w:w="2694" w:type="dxa"/>
            <w:vAlign w:val="center"/>
          </w:tcPr>
          <w:p w:rsidR="001C6392" w:rsidRPr="001C6392" w:rsidRDefault="001C6392" w:rsidP="001C6392">
            <w:pPr>
              <w:jc w:val="left"/>
              <w:rPr>
                <w:rFonts w:ascii="Times New Roman" w:eastAsia="Lucida Sans Unicode" w:hAnsi="Times New Roman" w:cs="Times New Roman"/>
                <w:bCs/>
                <w:iCs/>
                <w:color w:val="000000"/>
                <w:kern w:val="3"/>
                <w:sz w:val="16"/>
                <w:szCs w:val="16"/>
                <w:lang w:eastAsia="ru-RU"/>
              </w:rPr>
            </w:pPr>
            <w:r w:rsidRPr="001C6392">
              <w:rPr>
                <w:rFonts w:ascii="Times New Roman" w:eastAsia="Lucida Sans Unicode" w:hAnsi="Times New Roman" w:cs="Times New Roman"/>
                <w:bCs/>
                <w:iCs/>
                <w:kern w:val="3"/>
                <w:sz w:val="16"/>
                <w:szCs w:val="16"/>
                <w:lang w:eastAsia="ru-RU"/>
              </w:rPr>
              <w:t>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w:t>
            </w:r>
          </w:p>
        </w:tc>
        <w:tc>
          <w:tcPr>
            <w:tcW w:w="992" w:type="dxa"/>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УСЗН</w:t>
            </w:r>
          </w:p>
        </w:tc>
        <w:tc>
          <w:tcPr>
            <w:tcW w:w="567"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948</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1C6392">
              <w:rPr>
                <w:rFonts w:ascii="Times New Roman" w:eastAsia="Lucida Sans Unicode" w:hAnsi="Times New Roman" w:cs="Times New Roman"/>
                <w:color w:val="000000"/>
                <w:kern w:val="3"/>
                <w:sz w:val="16"/>
                <w:szCs w:val="16"/>
                <w:lang w:val="en-US" w:eastAsia="ru-RU"/>
              </w:rPr>
              <w:t>948</w:t>
            </w:r>
          </w:p>
        </w:tc>
        <w:tc>
          <w:tcPr>
            <w:tcW w:w="42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10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1C6392">
              <w:rPr>
                <w:rFonts w:ascii="Times New Roman" w:eastAsia="Lucida Sans Unicode" w:hAnsi="Times New Roman" w:cs="Times New Roman"/>
                <w:color w:val="000000"/>
                <w:kern w:val="3"/>
                <w:sz w:val="16"/>
                <w:szCs w:val="16"/>
                <w:lang w:val="en-US" w:eastAsia="ru-RU"/>
              </w:rPr>
              <w:t>10</w:t>
            </w:r>
          </w:p>
        </w:tc>
        <w:tc>
          <w:tcPr>
            <w:tcW w:w="500"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04</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1C6392">
              <w:rPr>
                <w:rFonts w:ascii="Times New Roman" w:eastAsia="Lucida Sans Unicode" w:hAnsi="Times New Roman" w:cs="Times New Roman"/>
                <w:color w:val="000000"/>
                <w:kern w:val="3"/>
                <w:sz w:val="16"/>
                <w:szCs w:val="16"/>
                <w:lang w:val="en-US" w:eastAsia="ru-RU"/>
              </w:rPr>
              <w:t>04</w:t>
            </w:r>
          </w:p>
        </w:tc>
        <w:tc>
          <w:tcPr>
            <w:tcW w:w="1343"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1C6392">
              <w:rPr>
                <w:rFonts w:ascii="Times New Roman" w:eastAsia="Lucida Sans Unicode" w:hAnsi="Times New Roman" w:cs="Times New Roman"/>
                <w:color w:val="000000"/>
                <w:kern w:val="3"/>
                <w:sz w:val="16"/>
                <w:szCs w:val="16"/>
                <w:lang w:eastAsia="ru-RU"/>
              </w:rPr>
              <w:t>03401</w:t>
            </w:r>
            <w:r w:rsidRPr="001C6392">
              <w:rPr>
                <w:rFonts w:ascii="Times New Roman" w:eastAsia="Lucida Sans Unicode" w:hAnsi="Times New Roman" w:cs="Times New Roman"/>
                <w:color w:val="000000"/>
                <w:kern w:val="3"/>
                <w:sz w:val="16"/>
                <w:szCs w:val="16"/>
                <w:lang w:val="en-US" w:eastAsia="ru-RU"/>
              </w:rPr>
              <w:t>R</w:t>
            </w:r>
            <w:r w:rsidRPr="001C6392">
              <w:rPr>
                <w:rFonts w:ascii="Times New Roman" w:eastAsia="Lucida Sans Unicode" w:hAnsi="Times New Roman" w:cs="Times New Roman"/>
                <w:color w:val="000000"/>
                <w:kern w:val="3"/>
                <w:sz w:val="16"/>
                <w:szCs w:val="16"/>
                <w:lang w:eastAsia="ru-RU"/>
              </w:rPr>
              <w:t>302</w:t>
            </w:r>
            <w:r w:rsidRPr="001C6392">
              <w:rPr>
                <w:rFonts w:ascii="Times New Roman" w:eastAsia="Lucida Sans Unicode" w:hAnsi="Times New Roman" w:cs="Times New Roman"/>
                <w:color w:val="000000"/>
                <w:kern w:val="3"/>
                <w:sz w:val="16"/>
                <w:szCs w:val="16"/>
                <w:lang w:val="en-US" w:eastAsia="ru-RU"/>
              </w:rPr>
              <w:t>F</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1C6392">
              <w:rPr>
                <w:rFonts w:ascii="Times New Roman" w:eastAsia="Lucida Sans Unicode" w:hAnsi="Times New Roman" w:cs="Times New Roman"/>
                <w:color w:val="000000"/>
                <w:kern w:val="3"/>
                <w:sz w:val="16"/>
                <w:szCs w:val="16"/>
                <w:lang w:eastAsia="ru-RU"/>
              </w:rPr>
              <w:t>03401</w:t>
            </w:r>
            <w:r w:rsidRPr="001C6392">
              <w:rPr>
                <w:rFonts w:ascii="Times New Roman" w:eastAsia="Lucida Sans Unicode" w:hAnsi="Times New Roman" w:cs="Times New Roman"/>
                <w:color w:val="000000"/>
                <w:kern w:val="3"/>
                <w:sz w:val="16"/>
                <w:szCs w:val="16"/>
                <w:lang w:val="en-US" w:eastAsia="ru-RU"/>
              </w:rPr>
              <w:t>R</w:t>
            </w:r>
            <w:r w:rsidRPr="001C6392">
              <w:rPr>
                <w:rFonts w:ascii="Times New Roman" w:eastAsia="Lucida Sans Unicode" w:hAnsi="Times New Roman" w:cs="Times New Roman"/>
                <w:color w:val="000000"/>
                <w:kern w:val="3"/>
                <w:sz w:val="16"/>
                <w:szCs w:val="16"/>
                <w:lang w:eastAsia="ru-RU"/>
              </w:rPr>
              <w:t>302</w:t>
            </w:r>
            <w:r w:rsidRPr="001C6392">
              <w:rPr>
                <w:rFonts w:ascii="Times New Roman" w:eastAsia="Lucida Sans Unicode" w:hAnsi="Times New Roman" w:cs="Times New Roman"/>
                <w:color w:val="000000"/>
                <w:kern w:val="3"/>
                <w:sz w:val="16"/>
                <w:szCs w:val="16"/>
                <w:lang w:val="en-US" w:eastAsia="ru-RU"/>
              </w:rPr>
              <w:t>F</w:t>
            </w:r>
          </w:p>
        </w:tc>
        <w:tc>
          <w:tcPr>
            <w:tcW w:w="850"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1C6392">
              <w:rPr>
                <w:rFonts w:ascii="Times New Roman" w:eastAsia="Lucida Sans Unicode" w:hAnsi="Times New Roman" w:cs="Times New Roman"/>
                <w:color w:val="000000"/>
                <w:kern w:val="3"/>
                <w:sz w:val="16"/>
                <w:szCs w:val="16"/>
                <w:lang w:val="en-US" w:eastAsia="ru-RU"/>
              </w:rPr>
              <w:t>313</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1C6392">
              <w:rPr>
                <w:rFonts w:ascii="Times New Roman" w:eastAsia="Lucida Sans Unicode" w:hAnsi="Times New Roman" w:cs="Times New Roman"/>
                <w:color w:val="000000"/>
                <w:kern w:val="3"/>
                <w:sz w:val="16"/>
                <w:szCs w:val="16"/>
                <w:lang w:val="en-US" w:eastAsia="ru-RU"/>
              </w:rPr>
              <w:t>313</w:t>
            </w:r>
          </w:p>
        </w:tc>
        <w:tc>
          <w:tcPr>
            <w:tcW w:w="992"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1C6392">
              <w:rPr>
                <w:rFonts w:ascii="Times New Roman" w:eastAsia="Lucida Sans Unicode" w:hAnsi="Times New Roman" w:cs="Times New Roman"/>
                <w:color w:val="000000"/>
                <w:kern w:val="3"/>
                <w:sz w:val="16"/>
                <w:szCs w:val="16"/>
                <w:lang w:val="en-US" w:eastAsia="ru-RU"/>
              </w:rPr>
              <w:t>3</w:t>
            </w:r>
            <w:r w:rsidRPr="001C6392">
              <w:rPr>
                <w:rFonts w:ascii="Times New Roman" w:eastAsia="Lucida Sans Unicode" w:hAnsi="Times New Roman" w:cs="Times New Roman"/>
                <w:color w:val="000000"/>
                <w:kern w:val="3"/>
                <w:sz w:val="16"/>
                <w:szCs w:val="16"/>
                <w:lang w:eastAsia="ru-RU"/>
              </w:rPr>
              <w:t>566,9</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1C6392">
              <w:rPr>
                <w:rFonts w:ascii="Times New Roman" w:eastAsia="Lucida Sans Unicode" w:hAnsi="Times New Roman" w:cs="Times New Roman"/>
                <w:color w:val="000000"/>
                <w:kern w:val="3"/>
                <w:sz w:val="16"/>
                <w:szCs w:val="16"/>
                <w:lang w:val="en-US" w:eastAsia="ru-RU"/>
              </w:rPr>
              <w:t xml:space="preserve">  </w:t>
            </w:r>
            <w:r w:rsidRPr="001C6392">
              <w:rPr>
                <w:rFonts w:ascii="Times New Roman" w:eastAsia="Lucida Sans Unicode" w:hAnsi="Times New Roman" w:cs="Times New Roman"/>
                <w:color w:val="000000"/>
                <w:kern w:val="3"/>
                <w:sz w:val="16"/>
                <w:szCs w:val="16"/>
                <w:lang w:eastAsia="ru-RU"/>
              </w:rPr>
              <w:t>310,2</w:t>
            </w:r>
          </w:p>
        </w:tc>
        <w:tc>
          <w:tcPr>
            <w:tcW w:w="993"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1C6392">
              <w:rPr>
                <w:rFonts w:ascii="Times New Roman" w:eastAsia="Lucida Sans Unicode" w:hAnsi="Times New Roman" w:cs="Times New Roman"/>
                <w:color w:val="000000"/>
                <w:kern w:val="3"/>
                <w:sz w:val="16"/>
                <w:szCs w:val="16"/>
                <w:lang w:val="en-US" w:eastAsia="ru-RU"/>
              </w:rPr>
              <w:t>0</w:t>
            </w:r>
            <w:r w:rsidRPr="001C6392">
              <w:rPr>
                <w:rFonts w:ascii="Times New Roman" w:eastAsia="Lucida Sans Unicode" w:hAnsi="Times New Roman" w:cs="Times New Roman"/>
                <w:color w:val="000000"/>
                <w:kern w:val="3"/>
                <w:sz w:val="16"/>
                <w:szCs w:val="16"/>
                <w:lang w:eastAsia="ru-RU"/>
              </w:rPr>
              <w:t>,</w:t>
            </w:r>
            <w:r w:rsidRPr="001C6392">
              <w:rPr>
                <w:rFonts w:ascii="Times New Roman" w:eastAsia="Lucida Sans Unicode" w:hAnsi="Times New Roman" w:cs="Times New Roman"/>
                <w:color w:val="000000"/>
                <w:kern w:val="3"/>
                <w:sz w:val="16"/>
                <w:szCs w:val="16"/>
                <w:lang w:val="en-US" w:eastAsia="ru-RU"/>
              </w:rPr>
              <w:t>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1C6392">
              <w:rPr>
                <w:rFonts w:ascii="Times New Roman" w:eastAsia="Lucida Sans Unicode" w:hAnsi="Times New Roman" w:cs="Times New Roman"/>
                <w:color w:val="000000"/>
                <w:kern w:val="3"/>
                <w:sz w:val="16"/>
                <w:szCs w:val="16"/>
                <w:lang w:val="en-US" w:eastAsia="ru-RU"/>
              </w:rPr>
              <w:t>0</w:t>
            </w:r>
            <w:r w:rsidRPr="001C6392">
              <w:rPr>
                <w:rFonts w:ascii="Times New Roman" w:eastAsia="Lucida Sans Unicode" w:hAnsi="Times New Roman" w:cs="Times New Roman"/>
                <w:color w:val="000000"/>
                <w:kern w:val="3"/>
                <w:sz w:val="16"/>
                <w:szCs w:val="16"/>
                <w:lang w:eastAsia="ru-RU"/>
              </w:rPr>
              <w:t>,</w:t>
            </w:r>
            <w:r w:rsidRPr="001C6392">
              <w:rPr>
                <w:rFonts w:ascii="Times New Roman" w:eastAsia="Lucida Sans Unicode" w:hAnsi="Times New Roman" w:cs="Times New Roman"/>
                <w:color w:val="000000"/>
                <w:kern w:val="3"/>
                <w:sz w:val="16"/>
                <w:szCs w:val="16"/>
                <w:lang w:val="en-US" w:eastAsia="ru-RU"/>
              </w:rPr>
              <w:t>0</w:t>
            </w:r>
          </w:p>
        </w:tc>
        <w:tc>
          <w:tcPr>
            <w:tcW w:w="879"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1C6392">
              <w:rPr>
                <w:rFonts w:ascii="Times New Roman" w:eastAsia="Lucida Sans Unicode" w:hAnsi="Times New Roman" w:cs="Times New Roman"/>
                <w:color w:val="000000"/>
                <w:kern w:val="3"/>
                <w:sz w:val="16"/>
                <w:szCs w:val="16"/>
                <w:lang w:val="en-US" w:eastAsia="ru-RU"/>
              </w:rPr>
              <w:t>0</w:t>
            </w:r>
            <w:r w:rsidRPr="001C6392">
              <w:rPr>
                <w:rFonts w:ascii="Times New Roman" w:eastAsia="Lucida Sans Unicode" w:hAnsi="Times New Roman" w:cs="Times New Roman"/>
                <w:color w:val="000000"/>
                <w:kern w:val="3"/>
                <w:sz w:val="16"/>
                <w:szCs w:val="16"/>
                <w:lang w:eastAsia="ru-RU"/>
              </w:rPr>
              <w:t>,</w:t>
            </w:r>
            <w:r w:rsidRPr="001C6392">
              <w:rPr>
                <w:rFonts w:ascii="Times New Roman" w:eastAsia="Lucida Sans Unicode" w:hAnsi="Times New Roman" w:cs="Times New Roman"/>
                <w:color w:val="000000"/>
                <w:kern w:val="3"/>
                <w:sz w:val="16"/>
                <w:szCs w:val="16"/>
                <w:lang w:val="en-US" w:eastAsia="ru-RU"/>
              </w:rPr>
              <w:t>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1C6392">
              <w:rPr>
                <w:rFonts w:ascii="Times New Roman" w:eastAsia="Lucida Sans Unicode" w:hAnsi="Times New Roman" w:cs="Times New Roman"/>
                <w:color w:val="000000"/>
                <w:kern w:val="3"/>
                <w:sz w:val="16"/>
                <w:szCs w:val="16"/>
                <w:lang w:val="en-US" w:eastAsia="ru-RU"/>
              </w:rPr>
              <w:t>0</w:t>
            </w:r>
            <w:r w:rsidRPr="001C6392">
              <w:rPr>
                <w:rFonts w:ascii="Times New Roman" w:eastAsia="Lucida Sans Unicode" w:hAnsi="Times New Roman" w:cs="Times New Roman"/>
                <w:color w:val="000000"/>
                <w:kern w:val="3"/>
                <w:sz w:val="16"/>
                <w:szCs w:val="16"/>
                <w:lang w:eastAsia="ru-RU"/>
              </w:rPr>
              <w:t>,</w:t>
            </w:r>
            <w:r w:rsidRPr="001C6392">
              <w:rPr>
                <w:rFonts w:ascii="Times New Roman" w:eastAsia="Lucida Sans Unicode" w:hAnsi="Times New Roman" w:cs="Times New Roman"/>
                <w:color w:val="000000"/>
                <w:kern w:val="3"/>
                <w:sz w:val="16"/>
                <w:szCs w:val="16"/>
                <w:lang w:val="en-US" w:eastAsia="ru-RU"/>
              </w:rPr>
              <w:t>0</w:t>
            </w:r>
          </w:p>
        </w:tc>
        <w:tc>
          <w:tcPr>
            <w:tcW w:w="96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1C6392">
              <w:rPr>
                <w:rFonts w:ascii="Times New Roman" w:eastAsia="Lucida Sans Unicode" w:hAnsi="Times New Roman" w:cs="Times New Roman"/>
                <w:color w:val="000000"/>
                <w:kern w:val="3"/>
                <w:sz w:val="16"/>
                <w:szCs w:val="16"/>
                <w:lang w:val="en-US" w:eastAsia="ru-RU"/>
              </w:rPr>
              <w:t>0</w:t>
            </w:r>
            <w:r w:rsidRPr="001C6392">
              <w:rPr>
                <w:rFonts w:ascii="Times New Roman" w:eastAsia="Lucida Sans Unicode" w:hAnsi="Times New Roman" w:cs="Times New Roman"/>
                <w:color w:val="000000"/>
                <w:kern w:val="3"/>
                <w:sz w:val="16"/>
                <w:szCs w:val="16"/>
                <w:lang w:eastAsia="ru-RU"/>
              </w:rPr>
              <w:t>,</w:t>
            </w:r>
            <w:r w:rsidRPr="001C6392">
              <w:rPr>
                <w:rFonts w:ascii="Times New Roman" w:eastAsia="Lucida Sans Unicode" w:hAnsi="Times New Roman" w:cs="Times New Roman"/>
                <w:color w:val="000000"/>
                <w:kern w:val="3"/>
                <w:sz w:val="16"/>
                <w:szCs w:val="16"/>
                <w:lang w:val="en-US" w:eastAsia="ru-RU"/>
              </w:rPr>
              <w:t>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1C6392">
              <w:rPr>
                <w:rFonts w:ascii="Times New Roman" w:eastAsia="Lucida Sans Unicode" w:hAnsi="Times New Roman" w:cs="Times New Roman"/>
                <w:color w:val="000000"/>
                <w:kern w:val="3"/>
                <w:sz w:val="16"/>
                <w:szCs w:val="16"/>
                <w:lang w:val="en-US" w:eastAsia="ru-RU"/>
              </w:rPr>
              <w:t>0</w:t>
            </w:r>
            <w:r w:rsidRPr="001C6392">
              <w:rPr>
                <w:rFonts w:ascii="Times New Roman" w:eastAsia="Lucida Sans Unicode" w:hAnsi="Times New Roman" w:cs="Times New Roman"/>
                <w:color w:val="000000"/>
                <w:kern w:val="3"/>
                <w:sz w:val="16"/>
                <w:szCs w:val="16"/>
                <w:lang w:eastAsia="ru-RU"/>
              </w:rPr>
              <w:t>,</w:t>
            </w:r>
            <w:r w:rsidRPr="001C6392">
              <w:rPr>
                <w:rFonts w:ascii="Times New Roman" w:eastAsia="Lucida Sans Unicode" w:hAnsi="Times New Roman" w:cs="Times New Roman"/>
                <w:color w:val="000000"/>
                <w:kern w:val="3"/>
                <w:sz w:val="16"/>
                <w:szCs w:val="16"/>
                <w:lang w:val="en-US" w:eastAsia="ru-RU"/>
              </w:rPr>
              <w:t>0</w:t>
            </w:r>
          </w:p>
        </w:tc>
        <w:tc>
          <w:tcPr>
            <w:tcW w:w="99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1C6392">
              <w:rPr>
                <w:rFonts w:ascii="Times New Roman" w:eastAsia="Lucida Sans Unicode" w:hAnsi="Times New Roman" w:cs="Times New Roman"/>
                <w:color w:val="000000"/>
                <w:kern w:val="3"/>
                <w:sz w:val="16"/>
                <w:szCs w:val="16"/>
                <w:lang w:val="en-US" w:eastAsia="ru-RU"/>
              </w:rPr>
              <w:t>0</w:t>
            </w:r>
            <w:r w:rsidRPr="001C6392">
              <w:rPr>
                <w:rFonts w:ascii="Times New Roman" w:eastAsia="Lucida Sans Unicode" w:hAnsi="Times New Roman" w:cs="Times New Roman"/>
                <w:color w:val="000000"/>
                <w:kern w:val="3"/>
                <w:sz w:val="16"/>
                <w:szCs w:val="16"/>
                <w:lang w:eastAsia="ru-RU"/>
              </w:rPr>
              <w:t>,</w:t>
            </w:r>
            <w:r w:rsidRPr="001C6392">
              <w:rPr>
                <w:rFonts w:ascii="Times New Roman" w:eastAsia="Lucida Sans Unicode" w:hAnsi="Times New Roman" w:cs="Times New Roman"/>
                <w:color w:val="000000"/>
                <w:kern w:val="3"/>
                <w:sz w:val="16"/>
                <w:szCs w:val="16"/>
                <w:lang w:val="en-US" w:eastAsia="ru-RU"/>
              </w:rPr>
              <w:t>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1C6392">
              <w:rPr>
                <w:rFonts w:ascii="Times New Roman" w:eastAsia="Lucida Sans Unicode" w:hAnsi="Times New Roman" w:cs="Times New Roman"/>
                <w:color w:val="000000"/>
                <w:kern w:val="3"/>
                <w:sz w:val="16"/>
                <w:szCs w:val="16"/>
                <w:lang w:val="en-US" w:eastAsia="ru-RU"/>
              </w:rPr>
              <w:t>0</w:t>
            </w:r>
            <w:r w:rsidRPr="001C6392">
              <w:rPr>
                <w:rFonts w:ascii="Times New Roman" w:eastAsia="Lucida Sans Unicode" w:hAnsi="Times New Roman" w:cs="Times New Roman"/>
                <w:color w:val="000000"/>
                <w:kern w:val="3"/>
                <w:sz w:val="16"/>
                <w:szCs w:val="16"/>
                <w:lang w:eastAsia="ru-RU"/>
              </w:rPr>
              <w:t>,</w:t>
            </w:r>
            <w:r w:rsidRPr="001C6392">
              <w:rPr>
                <w:rFonts w:ascii="Times New Roman" w:eastAsia="Lucida Sans Unicode" w:hAnsi="Times New Roman" w:cs="Times New Roman"/>
                <w:color w:val="000000"/>
                <w:kern w:val="3"/>
                <w:sz w:val="16"/>
                <w:szCs w:val="16"/>
                <w:lang w:val="en-US" w:eastAsia="ru-RU"/>
              </w:rPr>
              <w:t>0</w:t>
            </w:r>
          </w:p>
        </w:tc>
        <w:tc>
          <w:tcPr>
            <w:tcW w:w="99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1C6392">
              <w:rPr>
                <w:rFonts w:ascii="Times New Roman" w:eastAsia="Lucida Sans Unicode" w:hAnsi="Times New Roman" w:cs="Times New Roman"/>
                <w:color w:val="000000"/>
                <w:kern w:val="3"/>
                <w:sz w:val="16"/>
                <w:szCs w:val="16"/>
                <w:lang w:val="en-US" w:eastAsia="ru-RU"/>
              </w:rPr>
              <w:t>0</w:t>
            </w:r>
            <w:r w:rsidRPr="001C6392">
              <w:rPr>
                <w:rFonts w:ascii="Times New Roman" w:eastAsia="Lucida Sans Unicode" w:hAnsi="Times New Roman" w:cs="Times New Roman"/>
                <w:color w:val="000000"/>
                <w:kern w:val="3"/>
                <w:sz w:val="16"/>
                <w:szCs w:val="16"/>
                <w:lang w:eastAsia="ru-RU"/>
              </w:rPr>
              <w:t>,</w:t>
            </w:r>
            <w:r w:rsidRPr="001C6392">
              <w:rPr>
                <w:rFonts w:ascii="Times New Roman" w:eastAsia="Lucida Sans Unicode" w:hAnsi="Times New Roman" w:cs="Times New Roman"/>
                <w:color w:val="000000"/>
                <w:kern w:val="3"/>
                <w:sz w:val="16"/>
                <w:szCs w:val="16"/>
                <w:lang w:val="en-US" w:eastAsia="ru-RU"/>
              </w:rPr>
              <w:t>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1C6392">
              <w:rPr>
                <w:rFonts w:ascii="Times New Roman" w:eastAsia="Lucida Sans Unicode" w:hAnsi="Times New Roman" w:cs="Times New Roman"/>
                <w:color w:val="000000"/>
                <w:kern w:val="3"/>
                <w:sz w:val="16"/>
                <w:szCs w:val="16"/>
                <w:lang w:val="en-US" w:eastAsia="ru-RU"/>
              </w:rPr>
              <w:t>0</w:t>
            </w:r>
            <w:r w:rsidRPr="001C6392">
              <w:rPr>
                <w:rFonts w:ascii="Times New Roman" w:eastAsia="Lucida Sans Unicode" w:hAnsi="Times New Roman" w:cs="Times New Roman"/>
                <w:color w:val="000000"/>
                <w:kern w:val="3"/>
                <w:sz w:val="16"/>
                <w:szCs w:val="16"/>
                <w:lang w:eastAsia="ru-RU"/>
              </w:rPr>
              <w:t>,</w:t>
            </w:r>
            <w:r w:rsidRPr="001C6392">
              <w:rPr>
                <w:rFonts w:ascii="Times New Roman" w:eastAsia="Lucida Sans Unicode" w:hAnsi="Times New Roman" w:cs="Times New Roman"/>
                <w:color w:val="000000"/>
                <w:kern w:val="3"/>
                <w:sz w:val="16"/>
                <w:szCs w:val="16"/>
                <w:lang w:val="en-US" w:eastAsia="ru-RU"/>
              </w:rPr>
              <w:t>0</w:t>
            </w:r>
          </w:p>
        </w:tc>
      </w:tr>
      <w:tr w:rsidR="001C6392" w:rsidRPr="001C6392" w:rsidTr="001B761D">
        <w:trPr>
          <w:gridAfter w:val="1"/>
          <w:wAfter w:w="4281" w:type="dxa"/>
        </w:trPr>
        <w:tc>
          <w:tcPr>
            <w:tcW w:w="709" w:type="dxa"/>
            <w:vAlign w:val="center"/>
          </w:tcPr>
          <w:p w:rsidR="001C6392" w:rsidRPr="001C6392" w:rsidRDefault="001C6392" w:rsidP="001C6392">
            <w:pPr>
              <w:widowControl w:val="0"/>
              <w:suppressAutoHyphens/>
              <w:autoSpaceDN w:val="0"/>
              <w:ind w:right="-108"/>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4.1</w:t>
            </w:r>
            <w:r w:rsidRPr="001C6392">
              <w:rPr>
                <w:rFonts w:ascii="Times New Roman" w:eastAsia="Lucida Sans Unicode" w:hAnsi="Times New Roman" w:cs="Times New Roman"/>
                <w:color w:val="000000"/>
                <w:kern w:val="3"/>
                <w:sz w:val="16"/>
                <w:szCs w:val="16"/>
                <w:lang w:val="en-US" w:eastAsia="ru-RU"/>
              </w:rPr>
              <w:t>.23</w:t>
            </w:r>
          </w:p>
        </w:tc>
        <w:tc>
          <w:tcPr>
            <w:tcW w:w="1701" w:type="dxa"/>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Мероприятие 23</w:t>
            </w:r>
          </w:p>
        </w:tc>
        <w:tc>
          <w:tcPr>
            <w:tcW w:w="2694" w:type="dxa"/>
            <w:vAlign w:val="center"/>
          </w:tcPr>
          <w:p w:rsidR="001C6392" w:rsidRPr="001C6392" w:rsidRDefault="001C6392" w:rsidP="001C6392">
            <w:pPr>
              <w:jc w:val="left"/>
              <w:rPr>
                <w:rFonts w:ascii="Times New Roman" w:eastAsia="Lucida Sans Unicode" w:hAnsi="Times New Roman" w:cs="Times New Roman"/>
                <w:bCs/>
                <w:iCs/>
                <w:kern w:val="3"/>
                <w:sz w:val="16"/>
                <w:szCs w:val="16"/>
                <w:lang w:eastAsia="ru-RU"/>
              </w:rPr>
            </w:pPr>
            <w:r w:rsidRPr="001C6392">
              <w:rPr>
                <w:rFonts w:ascii="Times New Roman" w:eastAsia="Lucida Sans Unicode" w:hAnsi="Times New Roman" w:cs="Times New Roman"/>
                <w:bCs/>
                <w:iCs/>
                <w:kern w:val="3"/>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резервного фонда Правительства Российской Федерации</w:t>
            </w:r>
          </w:p>
        </w:tc>
        <w:tc>
          <w:tcPr>
            <w:tcW w:w="992" w:type="dxa"/>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УСЗН</w:t>
            </w:r>
          </w:p>
        </w:tc>
        <w:tc>
          <w:tcPr>
            <w:tcW w:w="567"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948</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1C6392">
              <w:rPr>
                <w:rFonts w:ascii="Times New Roman" w:eastAsia="Lucida Sans Unicode" w:hAnsi="Times New Roman" w:cs="Times New Roman"/>
                <w:color w:val="000000"/>
                <w:kern w:val="3"/>
                <w:sz w:val="16"/>
                <w:szCs w:val="16"/>
                <w:lang w:val="en-US" w:eastAsia="ru-RU"/>
              </w:rPr>
              <w:t>948</w:t>
            </w:r>
          </w:p>
        </w:tc>
        <w:tc>
          <w:tcPr>
            <w:tcW w:w="42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10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1C6392">
              <w:rPr>
                <w:rFonts w:ascii="Times New Roman" w:eastAsia="Lucida Sans Unicode" w:hAnsi="Times New Roman" w:cs="Times New Roman"/>
                <w:color w:val="000000"/>
                <w:kern w:val="3"/>
                <w:sz w:val="16"/>
                <w:szCs w:val="16"/>
                <w:lang w:val="en-US" w:eastAsia="ru-RU"/>
              </w:rPr>
              <w:t>10</w:t>
            </w:r>
          </w:p>
        </w:tc>
        <w:tc>
          <w:tcPr>
            <w:tcW w:w="500"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06</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1C6392">
              <w:rPr>
                <w:rFonts w:ascii="Times New Roman" w:eastAsia="Lucida Sans Unicode" w:hAnsi="Times New Roman" w:cs="Times New Roman"/>
                <w:color w:val="000000"/>
                <w:kern w:val="3"/>
                <w:sz w:val="16"/>
                <w:szCs w:val="16"/>
                <w:lang w:val="en-US" w:eastAsia="ru-RU"/>
              </w:rPr>
              <w:t>06</w:t>
            </w:r>
          </w:p>
        </w:tc>
        <w:tc>
          <w:tcPr>
            <w:tcW w:w="1343"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1C6392">
              <w:rPr>
                <w:rFonts w:ascii="Times New Roman" w:eastAsia="Lucida Sans Unicode" w:hAnsi="Times New Roman" w:cs="Times New Roman"/>
                <w:color w:val="000000"/>
                <w:kern w:val="3"/>
                <w:sz w:val="16"/>
                <w:szCs w:val="16"/>
                <w:lang w:eastAsia="ru-RU"/>
              </w:rPr>
              <w:t>03401</w:t>
            </w:r>
            <w:r w:rsidRPr="001C6392">
              <w:rPr>
                <w:rFonts w:ascii="Times New Roman" w:eastAsia="Lucida Sans Unicode" w:hAnsi="Times New Roman" w:cs="Times New Roman"/>
                <w:color w:val="000000"/>
                <w:kern w:val="3"/>
                <w:sz w:val="16"/>
                <w:szCs w:val="16"/>
                <w:lang w:val="en-US" w:eastAsia="ru-RU"/>
              </w:rPr>
              <w:t>R404F</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1C6392">
              <w:rPr>
                <w:rFonts w:ascii="Times New Roman" w:eastAsia="Lucida Sans Unicode" w:hAnsi="Times New Roman" w:cs="Times New Roman"/>
                <w:color w:val="000000"/>
                <w:kern w:val="3"/>
                <w:sz w:val="16"/>
                <w:szCs w:val="16"/>
                <w:lang w:eastAsia="ru-RU"/>
              </w:rPr>
              <w:t>03401</w:t>
            </w:r>
            <w:r w:rsidRPr="001C6392">
              <w:rPr>
                <w:rFonts w:ascii="Times New Roman" w:eastAsia="Lucida Sans Unicode" w:hAnsi="Times New Roman" w:cs="Times New Roman"/>
                <w:color w:val="000000"/>
                <w:kern w:val="3"/>
                <w:sz w:val="16"/>
                <w:szCs w:val="16"/>
                <w:lang w:val="en-US" w:eastAsia="ru-RU"/>
              </w:rPr>
              <w:t>R404F</w:t>
            </w:r>
          </w:p>
        </w:tc>
        <w:tc>
          <w:tcPr>
            <w:tcW w:w="850"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1C6392">
              <w:rPr>
                <w:rFonts w:ascii="Times New Roman" w:eastAsia="Lucida Sans Unicode" w:hAnsi="Times New Roman" w:cs="Times New Roman"/>
                <w:color w:val="000000"/>
                <w:kern w:val="3"/>
                <w:sz w:val="16"/>
                <w:szCs w:val="16"/>
                <w:lang w:val="en-US" w:eastAsia="ru-RU"/>
              </w:rPr>
              <w:t>360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1C6392">
              <w:rPr>
                <w:rFonts w:ascii="Times New Roman" w:eastAsia="Lucida Sans Unicode" w:hAnsi="Times New Roman" w:cs="Times New Roman"/>
                <w:color w:val="000000"/>
                <w:kern w:val="3"/>
                <w:sz w:val="16"/>
                <w:szCs w:val="16"/>
                <w:lang w:val="en-US" w:eastAsia="ru-RU"/>
              </w:rPr>
              <w:t>360</w:t>
            </w:r>
          </w:p>
        </w:tc>
        <w:tc>
          <w:tcPr>
            <w:tcW w:w="992"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1C6392">
              <w:rPr>
                <w:rFonts w:ascii="Times New Roman" w:eastAsia="Lucida Sans Unicode" w:hAnsi="Times New Roman" w:cs="Times New Roman"/>
                <w:color w:val="000000"/>
                <w:kern w:val="3"/>
                <w:sz w:val="16"/>
                <w:szCs w:val="16"/>
                <w:lang w:val="en-US" w:eastAsia="ru-RU"/>
              </w:rPr>
              <w:t>506</w:t>
            </w:r>
            <w:r w:rsidRPr="001C6392">
              <w:rPr>
                <w:rFonts w:ascii="Times New Roman" w:eastAsia="Lucida Sans Unicode" w:hAnsi="Times New Roman" w:cs="Times New Roman"/>
                <w:color w:val="000000"/>
                <w:kern w:val="3"/>
                <w:sz w:val="16"/>
                <w:szCs w:val="16"/>
                <w:lang w:eastAsia="ru-RU"/>
              </w:rPr>
              <w:t>,</w:t>
            </w:r>
            <w:r w:rsidRPr="001C6392">
              <w:rPr>
                <w:rFonts w:ascii="Times New Roman" w:eastAsia="Lucida Sans Unicode" w:hAnsi="Times New Roman" w:cs="Times New Roman"/>
                <w:color w:val="000000"/>
                <w:kern w:val="3"/>
                <w:sz w:val="16"/>
                <w:szCs w:val="16"/>
                <w:lang w:val="en-US" w:eastAsia="ru-RU"/>
              </w:rPr>
              <w:t>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1C6392">
              <w:rPr>
                <w:rFonts w:ascii="Times New Roman" w:eastAsia="Lucida Sans Unicode" w:hAnsi="Times New Roman" w:cs="Times New Roman"/>
                <w:color w:val="000000"/>
                <w:kern w:val="3"/>
                <w:sz w:val="16"/>
                <w:szCs w:val="16"/>
                <w:lang w:val="en-US" w:eastAsia="ru-RU"/>
              </w:rPr>
              <w:t>44</w:t>
            </w:r>
            <w:r w:rsidRPr="001C6392">
              <w:rPr>
                <w:rFonts w:ascii="Times New Roman" w:eastAsia="Lucida Sans Unicode" w:hAnsi="Times New Roman" w:cs="Times New Roman"/>
                <w:color w:val="000000"/>
                <w:kern w:val="3"/>
                <w:sz w:val="16"/>
                <w:szCs w:val="16"/>
                <w:lang w:eastAsia="ru-RU"/>
              </w:rPr>
              <w:t>,</w:t>
            </w:r>
            <w:r w:rsidRPr="001C6392">
              <w:rPr>
                <w:rFonts w:ascii="Times New Roman" w:eastAsia="Lucida Sans Unicode" w:hAnsi="Times New Roman" w:cs="Times New Roman"/>
                <w:color w:val="000000"/>
                <w:kern w:val="3"/>
                <w:sz w:val="16"/>
                <w:szCs w:val="16"/>
                <w:lang w:val="en-US" w:eastAsia="ru-RU"/>
              </w:rPr>
              <w:t>0</w:t>
            </w:r>
          </w:p>
        </w:tc>
        <w:tc>
          <w:tcPr>
            <w:tcW w:w="993"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1C6392">
              <w:rPr>
                <w:rFonts w:ascii="Times New Roman" w:eastAsia="Lucida Sans Unicode" w:hAnsi="Times New Roman" w:cs="Times New Roman"/>
                <w:color w:val="000000"/>
                <w:kern w:val="3"/>
                <w:sz w:val="16"/>
                <w:szCs w:val="16"/>
                <w:lang w:val="en-US" w:eastAsia="ru-RU"/>
              </w:rPr>
              <w:t>0</w:t>
            </w:r>
            <w:r w:rsidRPr="001C6392">
              <w:rPr>
                <w:rFonts w:ascii="Times New Roman" w:eastAsia="Lucida Sans Unicode" w:hAnsi="Times New Roman" w:cs="Times New Roman"/>
                <w:color w:val="000000"/>
                <w:kern w:val="3"/>
                <w:sz w:val="16"/>
                <w:szCs w:val="16"/>
                <w:lang w:eastAsia="ru-RU"/>
              </w:rPr>
              <w:t>,</w:t>
            </w:r>
            <w:r w:rsidRPr="001C6392">
              <w:rPr>
                <w:rFonts w:ascii="Times New Roman" w:eastAsia="Lucida Sans Unicode" w:hAnsi="Times New Roman" w:cs="Times New Roman"/>
                <w:color w:val="000000"/>
                <w:kern w:val="3"/>
                <w:sz w:val="16"/>
                <w:szCs w:val="16"/>
                <w:lang w:val="en-US" w:eastAsia="ru-RU"/>
              </w:rPr>
              <w:t>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1C6392">
              <w:rPr>
                <w:rFonts w:ascii="Times New Roman" w:eastAsia="Lucida Sans Unicode" w:hAnsi="Times New Roman" w:cs="Times New Roman"/>
                <w:color w:val="000000"/>
                <w:kern w:val="3"/>
                <w:sz w:val="16"/>
                <w:szCs w:val="16"/>
                <w:lang w:val="en-US" w:eastAsia="ru-RU"/>
              </w:rPr>
              <w:t>0</w:t>
            </w:r>
            <w:r w:rsidRPr="001C6392">
              <w:rPr>
                <w:rFonts w:ascii="Times New Roman" w:eastAsia="Lucida Sans Unicode" w:hAnsi="Times New Roman" w:cs="Times New Roman"/>
                <w:color w:val="000000"/>
                <w:kern w:val="3"/>
                <w:sz w:val="16"/>
                <w:szCs w:val="16"/>
                <w:lang w:eastAsia="ru-RU"/>
              </w:rPr>
              <w:t>,</w:t>
            </w:r>
            <w:r w:rsidRPr="001C6392">
              <w:rPr>
                <w:rFonts w:ascii="Times New Roman" w:eastAsia="Lucida Sans Unicode" w:hAnsi="Times New Roman" w:cs="Times New Roman"/>
                <w:color w:val="000000"/>
                <w:kern w:val="3"/>
                <w:sz w:val="16"/>
                <w:szCs w:val="16"/>
                <w:lang w:val="en-US" w:eastAsia="ru-RU"/>
              </w:rPr>
              <w:t>0</w:t>
            </w:r>
          </w:p>
        </w:tc>
        <w:tc>
          <w:tcPr>
            <w:tcW w:w="879"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1C6392">
              <w:rPr>
                <w:rFonts w:ascii="Times New Roman" w:eastAsia="Lucida Sans Unicode" w:hAnsi="Times New Roman" w:cs="Times New Roman"/>
                <w:color w:val="000000"/>
                <w:kern w:val="3"/>
                <w:sz w:val="16"/>
                <w:szCs w:val="16"/>
                <w:lang w:val="en-US" w:eastAsia="ru-RU"/>
              </w:rPr>
              <w:t>0</w:t>
            </w:r>
            <w:r w:rsidRPr="001C6392">
              <w:rPr>
                <w:rFonts w:ascii="Times New Roman" w:eastAsia="Lucida Sans Unicode" w:hAnsi="Times New Roman" w:cs="Times New Roman"/>
                <w:color w:val="000000"/>
                <w:kern w:val="3"/>
                <w:sz w:val="16"/>
                <w:szCs w:val="16"/>
                <w:lang w:eastAsia="ru-RU"/>
              </w:rPr>
              <w:t>,</w:t>
            </w:r>
            <w:r w:rsidRPr="001C6392">
              <w:rPr>
                <w:rFonts w:ascii="Times New Roman" w:eastAsia="Lucida Sans Unicode" w:hAnsi="Times New Roman" w:cs="Times New Roman"/>
                <w:color w:val="000000"/>
                <w:kern w:val="3"/>
                <w:sz w:val="16"/>
                <w:szCs w:val="16"/>
                <w:lang w:val="en-US" w:eastAsia="ru-RU"/>
              </w:rPr>
              <w:t>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1C6392">
              <w:rPr>
                <w:rFonts w:ascii="Times New Roman" w:eastAsia="Lucida Sans Unicode" w:hAnsi="Times New Roman" w:cs="Times New Roman"/>
                <w:color w:val="000000"/>
                <w:kern w:val="3"/>
                <w:sz w:val="16"/>
                <w:szCs w:val="16"/>
                <w:lang w:val="en-US" w:eastAsia="ru-RU"/>
              </w:rPr>
              <w:t>0</w:t>
            </w:r>
            <w:r w:rsidRPr="001C6392">
              <w:rPr>
                <w:rFonts w:ascii="Times New Roman" w:eastAsia="Lucida Sans Unicode" w:hAnsi="Times New Roman" w:cs="Times New Roman"/>
                <w:color w:val="000000"/>
                <w:kern w:val="3"/>
                <w:sz w:val="16"/>
                <w:szCs w:val="16"/>
                <w:lang w:eastAsia="ru-RU"/>
              </w:rPr>
              <w:t>,</w:t>
            </w:r>
            <w:r w:rsidRPr="001C6392">
              <w:rPr>
                <w:rFonts w:ascii="Times New Roman" w:eastAsia="Lucida Sans Unicode" w:hAnsi="Times New Roman" w:cs="Times New Roman"/>
                <w:color w:val="000000"/>
                <w:kern w:val="3"/>
                <w:sz w:val="16"/>
                <w:szCs w:val="16"/>
                <w:lang w:val="en-US" w:eastAsia="ru-RU"/>
              </w:rPr>
              <w:t>0</w:t>
            </w:r>
          </w:p>
        </w:tc>
        <w:tc>
          <w:tcPr>
            <w:tcW w:w="96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1C6392">
              <w:rPr>
                <w:rFonts w:ascii="Times New Roman" w:eastAsia="Lucida Sans Unicode" w:hAnsi="Times New Roman" w:cs="Times New Roman"/>
                <w:color w:val="000000"/>
                <w:kern w:val="3"/>
                <w:sz w:val="16"/>
                <w:szCs w:val="16"/>
                <w:lang w:val="en-US" w:eastAsia="ru-RU"/>
              </w:rPr>
              <w:t>0</w:t>
            </w:r>
            <w:r w:rsidRPr="001C6392">
              <w:rPr>
                <w:rFonts w:ascii="Times New Roman" w:eastAsia="Lucida Sans Unicode" w:hAnsi="Times New Roman" w:cs="Times New Roman"/>
                <w:color w:val="000000"/>
                <w:kern w:val="3"/>
                <w:sz w:val="16"/>
                <w:szCs w:val="16"/>
                <w:lang w:eastAsia="ru-RU"/>
              </w:rPr>
              <w:t>,</w:t>
            </w:r>
            <w:r w:rsidRPr="001C6392">
              <w:rPr>
                <w:rFonts w:ascii="Times New Roman" w:eastAsia="Lucida Sans Unicode" w:hAnsi="Times New Roman" w:cs="Times New Roman"/>
                <w:color w:val="000000"/>
                <w:kern w:val="3"/>
                <w:sz w:val="16"/>
                <w:szCs w:val="16"/>
                <w:lang w:val="en-US" w:eastAsia="ru-RU"/>
              </w:rPr>
              <w:t>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1C6392">
              <w:rPr>
                <w:rFonts w:ascii="Times New Roman" w:eastAsia="Lucida Sans Unicode" w:hAnsi="Times New Roman" w:cs="Times New Roman"/>
                <w:color w:val="000000"/>
                <w:kern w:val="3"/>
                <w:sz w:val="16"/>
                <w:szCs w:val="16"/>
                <w:lang w:val="en-US" w:eastAsia="ru-RU"/>
              </w:rPr>
              <w:t>0</w:t>
            </w:r>
            <w:r w:rsidRPr="001C6392">
              <w:rPr>
                <w:rFonts w:ascii="Times New Roman" w:eastAsia="Lucida Sans Unicode" w:hAnsi="Times New Roman" w:cs="Times New Roman"/>
                <w:color w:val="000000"/>
                <w:kern w:val="3"/>
                <w:sz w:val="16"/>
                <w:szCs w:val="16"/>
                <w:lang w:eastAsia="ru-RU"/>
              </w:rPr>
              <w:t>,</w:t>
            </w:r>
            <w:r w:rsidRPr="001C6392">
              <w:rPr>
                <w:rFonts w:ascii="Times New Roman" w:eastAsia="Lucida Sans Unicode" w:hAnsi="Times New Roman" w:cs="Times New Roman"/>
                <w:color w:val="000000"/>
                <w:kern w:val="3"/>
                <w:sz w:val="16"/>
                <w:szCs w:val="16"/>
                <w:lang w:val="en-US" w:eastAsia="ru-RU"/>
              </w:rPr>
              <w:t>0</w:t>
            </w:r>
          </w:p>
        </w:tc>
        <w:tc>
          <w:tcPr>
            <w:tcW w:w="99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1C6392">
              <w:rPr>
                <w:rFonts w:ascii="Times New Roman" w:eastAsia="Lucida Sans Unicode" w:hAnsi="Times New Roman" w:cs="Times New Roman"/>
                <w:color w:val="000000"/>
                <w:kern w:val="3"/>
                <w:sz w:val="16"/>
                <w:szCs w:val="16"/>
                <w:lang w:val="en-US" w:eastAsia="ru-RU"/>
              </w:rPr>
              <w:t>0</w:t>
            </w:r>
            <w:r w:rsidRPr="001C6392">
              <w:rPr>
                <w:rFonts w:ascii="Times New Roman" w:eastAsia="Lucida Sans Unicode" w:hAnsi="Times New Roman" w:cs="Times New Roman"/>
                <w:color w:val="000000"/>
                <w:kern w:val="3"/>
                <w:sz w:val="16"/>
                <w:szCs w:val="16"/>
                <w:lang w:eastAsia="ru-RU"/>
              </w:rPr>
              <w:t>,</w:t>
            </w:r>
            <w:r w:rsidRPr="001C6392">
              <w:rPr>
                <w:rFonts w:ascii="Times New Roman" w:eastAsia="Lucida Sans Unicode" w:hAnsi="Times New Roman" w:cs="Times New Roman"/>
                <w:color w:val="000000"/>
                <w:kern w:val="3"/>
                <w:sz w:val="16"/>
                <w:szCs w:val="16"/>
                <w:lang w:val="en-US" w:eastAsia="ru-RU"/>
              </w:rPr>
              <w:t>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val="en-US" w:eastAsia="ru-RU"/>
              </w:rPr>
              <w:t>0</w:t>
            </w:r>
            <w:r w:rsidRPr="001C6392">
              <w:rPr>
                <w:rFonts w:ascii="Times New Roman" w:eastAsia="Lucida Sans Unicode" w:hAnsi="Times New Roman" w:cs="Times New Roman"/>
                <w:color w:val="000000"/>
                <w:kern w:val="3"/>
                <w:sz w:val="16"/>
                <w:szCs w:val="16"/>
                <w:lang w:eastAsia="ru-RU"/>
              </w:rPr>
              <w:t>,</w:t>
            </w:r>
            <w:r w:rsidRPr="001C6392">
              <w:rPr>
                <w:rFonts w:ascii="Times New Roman" w:eastAsia="Lucida Sans Unicode" w:hAnsi="Times New Roman" w:cs="Times New Roman"/>
                <w:color w:val="000000"/>
                <w:kern w:val="3"/>
                <w:sz w:val="16"/>
                <w:szCs w:val="16"/>
                <w:lang w:val="en-US" w:eastAsia="ru-RU"/>
              </w:rPr>
              <w:t>0</w:t>
            </w:r>
          </w:p>
        </w:tc>
        <w:tc>
          <w:tcPr>
            <w:tcW w:w="99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0,0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0,0</w:t>
            </w:r>
          </w:p>
        </w:tc>
      </w:tr>
      <w:tr w:rsidR="001C6392" w:rsidRPr="001C6392" w:rsidTr="001B761D">
        <w:trPr>
          <w:gridAfter w:val="1"/>
          <w:wAfter w:w="4281" w:type="dxa"/>
        </w:trPr>
        <w:tc>
          <w:tcPr>
            <w:tcW w:w="709" w:type="dxa"/>
            <w:vAlign w:val="center"/>
          </w:tcPr>
          <w:p w:rsidR="001C6392" w:rsidRPr="001C6392" w:rsidRDefault="001C6392" w:rsidP="001C6392">
            <w:pPr>
              <w:widowControl w:val="0"/>
              <w:suppressAutoHyphens/>
              <w:autoSpaceDN w:val="0"/>
              <w:ind w:right="-108"/>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lastRenderedPageBreak/>
              <w:t>4.1.24</w:t>
            </w:r>
          </w:p>
        </w:tc>
        <w:tc>
          <w:tcPr>
            <w:tcW w:w="1701" w:type="dxa"/>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Мероприятие 24</w:t>
            </w:r>
          </w:p>
        </w:tc>
        <w:tc>
          <w:tcPr>
            <w:tcW w:w="2694" w:type="dxa"/>
            <w:vAlign w:val="center"/>
          </w:tcPr>
          <w:p w:rsidR="001C6392" w:rsidRPr="001C6392" w:rsidRDefault="001C6392" w:rsidP="001C6392">
            <w:pPr>
              <w:jc w:val="left"/>
              <w:rPr>
                <w:rFonts w:ascii="Arial" w:eastAsia="Lucida Sans Unicode" w:hAnsi="Arial" w:cs="Arial"/>
                <w:b/>
                <w:bCs/>
                <w:i/>
                <w:iCs/>
                <w:sz w:val="16"/>
                <w:szCs w:val="16"/>
                <w:lang w:eastAsia="ru-RU"/>
              </w:rPr>
            </w:pPr>
            <w:r w:rsidRPr="001C6392">
              <w:rPr>
                <w:rFonts w:ascii="Times New Roman" w:eastAsia="Lucida Sans Unicode" w:hAnsi="Times New Roman" w:cs="Times New Roman"/>
                <w:bCs/>
                <w:iCs/>
                <w:kern w:val="3"/>
                <w:sz w:val="16"/>
                <w:szCs w:val="16"/>
                <w:lang w:eastAsia="ru-RU"/>
              </w:rPr>
              <w:t>Поощрение за достижение</w:t>
            </w:r>
            <w:r w:rsidRPr="001C6392">
              <w:rPr>
                <w:rFonts w:ascii="Arial" w:eastAsia="Lucida Sans Unicode" w:hAnsi="Arial" w:cs="Arial"/>
                <w:b/>
                <w:bCs/>
                <w:i/>
                <w:iCs/>
                <w:kern w:val="3"/>
                <w:sz w:val="16"/>
                <w:szCs w:val="16"/>
                <w:lang w:eastAsia="ru-RU"/>
              </w:rPr>
              <w:t xml:space="preserve"> </w:t>
            </w:r>
            <w:r w:rsidRPr="001C6392">
              <w:rPr>
                <w:rFonts w:ascii="Times New Roman" w:eastAsia="Lucida Sans Unicode" w:hAnsi="Times New Roman" w:cs="Times New Roman"/>
                <w:bCs/>
                <w:iCs/>
                <w:kern w:val="3"/>
                <w:sz w:val="16"/>
                <w:szCs w:val="16"/>
                <w:lang w:eastAsia="ru-RU"/>
              </w:rPr>
              <w:t xml:space="preserve">(содействие достижению) показателей </w:t>
            </w:r>
            <w:proofErr w:type="gramStart"/>
            <w:r w:rsidRPr="001C6392">
              <w:rPr>
                <w:rFonts w:ascii="Times New Roman" w:eastAsia="Lucida Sans Unicode" w:hAnsi="Times New Roman" w:cs="Times New Roman"/>
                <w:bCs/>
                <w:iCs/>
                <w:kern w:val="3"/>
                <w:sz w:val="16"/>
                <w:szCs w:val="16"/>
                <w:lang w:eastAsia="ru-RU"/>
              </w:rPr>
              <w:t>деятельности органов исполнительной власти субъектов Российской Федерации</w:t>
            </w:r>
            <w:proofErr w:type="gramEnd"/>
          </w:p>
        </w:tc>
        <w:tc>
          <w:tcPr>
            <w:tcW w:w="992" w:type="dxa"/>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УСЗН</w:t>
            </w:r>
          </w:p>
        </w:tc>
        <w:tc>
          <w:tcPr>
            <w:tcW w:w="567"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948</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948</w:t>
            </w:r>
          </w:p>
        </w:tc>
        <w:tc>
          <w:tcPr>
            <w:tcW w:w="42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10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10</w:t>
            </w:r>
          </w:p>
        </w:tc>
        <w:tc>
          <w:tcPr>
            <w:tcW w:w="500"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06</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06</w:t>
            </w:r>
          </w:p>
        </w:tc>
        <w:tc>
          <w:tcPr>
            <w:tcW w:w="1343"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0340155490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0340155490</w:t>
            </w:r>
          </w:p>
        </w:tc>
        <w:tc>
          <w:tcPr>
            <w:tcW w:w="850"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121</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129</w:t>
            </w:r>
          </w:p>
        </w:tc>
        <w:tc>
          <w:tcPr>
            <w:tcW w:w="992"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206,0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62,2</w:t>
            </w:r>
          </w:p>
        </w:tc>
        <w:tc>
          <w:tcPr>
            <w:tcW w:w="993"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0,0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0,0</w:t>
            </w:r>
          </w:p>
        </w:tc>
        <w:tc>
          <w:tcPr>
            <w:tcW w:w="879"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0,0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0,0</w:t>
            </w:r>
          </w:p>
        </w:tc>
        <w:tc>
          <w:tcPr>
            <w:tcW w:w="96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0,0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0,0</w:t>
            </w:r>
          </w:p>
        </w:tc>
        <w:tc>
          <w:tcPr>
            <w:tcW w:w="99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0,0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0,0</w:t>
            </w:r>
          </w:p>
        </w:tc>
        <w:tc>
          <w:tcPr>
            <w:tcW w:w="995"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0,0</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1C6392">
              <w:rPr>
                <w:rFonts w:ascii="Times New Roman" w:eastAsia="Lucida Sans Unicode" w:hAnsi="Times New Roman" w:cs="Times New Roman"/>
                <w:color w:val="000000"/>
                <w:kern w:val="3"/>
                <w:sz w:val="16"/>
                <w:szCs w:val="16"/>
                <w:lang w:eastAsia="ru-RU"/>
              </w:rPr>
              <w:t>0,0</w:t>
            </w:r>
          </w:p>
        </w:tc>
      </w:tr>
      <w:tr w:rsidR="001C6392" w:rsidRPr="001C6392" w:rsidTr="001B761D">
        <w:trPr>
          <w:gridAfter w:val="1"/>
          <w:wAfter w:w="4281" w:type="dxa"/>
        </w:trPr>
        <w:tc>
          <w:tcPr>
            <w:tcW w:w="709" w:type="dxa"/>
          </w:tcPr>
          <w:p w:rsidR="001C6392" w:rsidRPr="001C6392" w:rsidRDefault="001C6392" w:rsidP="001C6392">
            <w:pPr>
              <w:widowControl w:val="0"/>
              <w:ind w:left="-108" w:right="-108"/>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4.2</w:t>
            </w:r>
          </w:p>
        </w:tc>
        <w:tc>
          <w:tcPr>
            <w:tcW w:w="1701"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Основное мероприятие Р</w:t>
            </w:r>
            <w:proofErr w:type="gramStart"/>
            <w:r w:rsidRPr="001C6392">
              <w:rPr>
                <w:rFonts w:ascii="Times New Roman" w:eastAsia="Times New Roman" w:hAnsi="Times New Roman" w:cs="Times New Roman"/>
                <w:sz w:val="16"/>
                <w:szCs w:val="16"/>
                <w:lang w:eastAsia="ru-RU"/>
              </w:rPr>
              <w:t>1</w:t>
            </w:r>
            <w:proofErr w:type="gramEnd"/>
          </w:p>
        </w:tc>
        <w:tc>
          <w:tcPr>
            <w:tcW w:w="2694" w:type="dxa"/>
          </w:tcPr>
          <w:p w:rsidR="001C6392" w:rsidRPr="001C6392" w:rsidRDefault="001C6392" w:rsidP="001C6392">
            <w:pPr>
              <w:widowControl w:val="0"/>
              <w:ind w:right="-109"/>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992" w:type="dxa"/>
          </w:tcPr>
          <w:p w:rsidR="001C6392" w:rsidRPr="001C6392" w:rsidRDefault="001C6392" w:rsidP="001C6392">
            <w:pPr>
              <w:widowControl w:val="0"/>
              <w:jc w:val="center"/>
              <w:rPr>
                <w:rFonts w:ascii="Times New Roman" w:eastAsia="Times New Roman" w:hAnsi="Times New Roman" w:cs="Times New Roman"/>
                <w:sz w:val="16"/>
                <w:szCs w:val="16"/>
                <w:lang w:eastAsia="ru-RU"/>
              </w:rPr>
            </w:pPr>
          </w:p>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всего</w:t>
            </w:r>
          </w:p>
        </w:tc>
        <w:tc>
          <w:tcPr>
            <w:tcW w:w="567" w:type="dxa"/>
          </w:tcPr>
          <w:p w:rsidR="001C6392" w:rsidRPr="001C6392" w:rsidRDefault="001C6392" w:rsidP="001C6392">
            <w:pPr>
              <w:widowControl w:val="0"/>
              <w:jc w:val="center"/>
              <w:rPr>
                <w:rFonts w:ascii="Times New Roman" w:eastAsia="Times New Roman" w:hAnsi="Times New Roman" w:cs="Times New Roman"/>
                <w:sz w:val="16"/>
                <w:szCs w:val="16"/>
                <w:lang w:eastAsia="ru-RU"/>
              </w:rPr>
            </w:pPr>
          </w:p>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X</w:t>
            </w:r>
          </w:p>
        </w:tc>
        <w:tc>
          <w:tcPr>
            <w:tcW w:w="425" w:type="dxa"/>
          </w:tcPr>
          <w:p w:rsidR="001C6392" w:rsidRPr="001C6392" w:rsidRDefault="001C6392" w:rsidP="001C6392">
            <w:pPr>
              <w:widowControl w:val="0"/>
              <w:jc w:val="center"/>
              <w:rPr>
                <w:rFonts w:ascii="Times New Roman" w:eastAsia="Times New Roman" w:hAnsi="Times New Roman" w:cs="Times New Roman"/>
                <w:sz w:val="16"/>
                <w:szCs w:val="16"/>
                <w:lang w:eastAsia="ru-RU"/>
              </w:rPr>
            </w:pPr>
          </w:p>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X</w:t>
            </w:r>
          </w:p>
        </w:tc>
        <w:tc>
          <w:tcPr>
            <w:tcW w:w="500" w:type="dxa"/>
          </w:tcPr>
          <w:p w:rsidR="001C6392" w:rsidRPr="001C6392" w:rsidRDefault="001C6392" w:rsidP="001C6392">
            <w:pPr>
              <w:widowControl w:val="0"/>
              <w:jc w:val="center"/>
              <w:rPr>
                <w:rFonts w:ascii="Times New Roman" w:eastAsia="Times New Roman" w:hAnsi="Times New Roman" w:cs="Times New Roman"/>
                <w:sz w:val="16"/>
                <w:szCs w:val="16"/>
                <w:lang w:eastAsia="ru-RU"/>
              </w:rPr>
            </w:pPr>
          </w:p>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X</w:t>
            </w:r>
          </w:p>
        </w:tc>
        <w:tc>
          <w:tcPr>
            <w:tcW w:w="1343" w:type="dxa"/>
          </w:tcPr>
          <w:p w:rsidR="001C6392" w:rsidRPr="001C6392" w:rsidRDefault="001C6392" w:rsidP="001C6392">
            <w:pPr>
              <w:widowControl w:val="0"/>
              <w:jc w:val="center"/>
              <w:rPr>
                <w:rFonts w:ascii="Times New Roman" w:eastAsia="Times New Roman" w:hAnsi="Times New Roman" w:cs="Times New Roman"/>
                <w:sz w:val="16"/>
                <w:szCs w:val="16"/>
                <w:lang w:eastAsia="ru-RU"/>
              </w:rPr>
            </w:pPr>
          </w:p>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X</w:t>
            </w:r>
          </w:p>
        </w:tc>
        <w:tc>
          <w:tcPr>
            <w:tcW w:w="850" w:type="dxa"/>
          </w:tcPr>
          <w:p w:rsidR="001C6392" w:rsidRPr="001C6392" w:rsidRDefault="001C6392" w:rsidP="001C6392">
            <w:pPr>
              <w:widowControl w:val="0"/>
              <w:jc w:val="center"/>
              <w:rPr>
                <w:rFonts w:ascii="Times New Roman" w:eastAsia="Times New Roman" w:hAnsi="Times New Roman" w:cs="Times New Roman"/>
                <w:sz w:val="16"/>
                <w:szCs w:val="16"/>
                <w:lang w:eastAsia="ru-RU"/>
              </w:rPr>
            </w:pPr>
          </w:p>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X</w:t>
            </w:r>
          </w:p>
        </w:tc>
        <w:tc>
          <w:tcPr>
            <w:tcW w:w="992"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34059,9</w:t>
            </w:r>
          </w:p>
        </w:tc>
        <w:tc>
          <w:tcPr>
            <w:tcW w:w="99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14600,3</w:t>
            </w:r>
          </w:p>
        </w:tc>
        <w:tc>
          <w:tcPr>
            <w:tcW w:w="87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15940,8</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96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2655,4</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2655,4</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2655,4</w:t>
            </w:r>
          </w:p>
        </w:tc>
      </w:tr>
      <w:tr w:rsidR="001C6392" w:rsidRPr="001C6392" w:rsidTr="001B761D">
        <w:trPr>
          <w:trHeight w:val="125"/>
        </w:trPr>
        <w:tc>
          <w:tcPr>
            <w:tcW w:w="709" w:type="dxa"/>
            <w:tcBorders>
              <w:top w:val="nil"/>
            </w:tcBorders>
            <w:vAlign w:val="center"/>
          </w:tcPr>
          <w:p w:rsidR="001C6392" w:rsidRPr="001C6392" w:rsidRDefault="001C6392" w:rsidP="001C63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4.2.1</w:t>
            </w:r>
          </w:p>
        </w:tc>
        <w:tc>
          <w:tcPr>
            <w:tcW w:w="1701" w:type="dxa"/>
            <w:tcBorders>
              <w:top w:val="nil"/>
            </w:tcBorders>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Мероприятие   1</w:t>
            </w:r>
          </w:p>
        </w:tc>
        <w:tc>
          <w:tcPr>
            <w:tcW w:w="2694" w:type="dxa"/>
            <w:tcBorders>
              <w:top w:val="nil"/>
            </w:tcBorders>
            <w:vAlign w:val="center"/>
          </w:tcPr>
          <w:p w:rsidR="001C6392" w:rsidRPr="001C6392" w:rsidRDefault="001C6392" w:rsidP="001C6392">
            <w:pPr>
              <w:ind w:right="-109"/>
              <w:jc w:val="left"/>
              <w:rPr>
                <w:rFonts w:ascii="Times New Roman" w:eastAsia="Times New Roman" w:hAnsi="Times New Roman" w:cs="Times New Roman"/>
                <w:iCs/>
                <w:sz w:val="16"/>
                <w:szCs w:val="16"/>
                <w:lang w:eastAsia="ru-RU"/>
              </w:rPr>
            </w:pPr>
            <w:r w:rsidRPr="001C6392">
              <w:rPr>
                <w:rFonts w:ascii="Times New Roman" w:eastAsia="Times New Roman" w:hAnsi="Times New Roman" w:cs="Times New Roman"/>
                <w:bCs/>
                <w:iCs/>
                <w:sz w:val="16"/>
                <w:szCs w:val="16"/>
                <w:lang w:eastAsia="ru-RU"/>
              </w:rPr>
              <w:t xml:space="preserve">Ежемесячная денежная выплата, назначенная в случае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средств </w:t>
            </w:r>
          </w:p>
        </w:tc>
        <w:tc>
          <w:tcPr>
            <w:tcW w:w="992" w:type="dxa"/>
            <w:tcBorders>
              <w:top w:val="nil"/>
            </w:tcBorders>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УСЗН</w:t>
            </w:r>
          </w:p>
        </w:tc>
        <w:tc>
          <w:tcPr>
            <w:tcW w:w="567" w:type="dxa"/>
            <w:tcBorders>
              <w:top w:val="nil"/>
            </w:tcBorders>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948</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948</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425" w:type="dxa"/>
            <w:tcBorders>
              <w:top w:val="nil"/>
            </w:tcBorders>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00" w:type="dxa"/>
            <w:tcBorders>
              <w:top w:val="nil"/>
            </w:tcBorders>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04</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04</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1343" w:type="dxa"/>
            <w:tcBorders>
              <w:top w:val="nil"/>
            </w:tcBorders>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034Р150841</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034Р150841</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50" w:type="dxa"/>
            <w:tcBorders>
              <w:top w:val="nil"/>
            </w:tcBorders>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313</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313</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992" w:type="dxa"/>
            <w:tcBorders>
              <w:top w:val="nil"/>
            </w:tcBorders>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15770,3</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val="en-US" w:eastAsia="ru-RU"/>
              </w:rPr>
              <w:t>1</w:t>
            </w:r>
            <w:r w:rsidRPr="001C6392">
              <w:rPr>
                <w:rFonts w:ascii="Times New Roman" w:eastAsia="Times New Roman" w:hAnsi="Times New Roman" w:cs="Times New Roman"/>
                <w:iCs/>
                <w:kern w:val="3"/>
                <w:sz w:val="16"/>
                <w:szCs w:val="16"/>
                <w:lang w:eastAsia="ru-RU"/>
              </w:rPr>
              <w:t>371,3</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p>
        </w:tc>
        <w:tc>
          <w:tcPr>
            <w:tcW w:w="993" w:type="dxa"/>
            <w:tcBorders>
              <w:top w:val="nil"/>
            </w:tcBorders>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val="en-US" w:eastAsia="ru-RU"/>
              </w:rPr>
              <w:t>1</w:t>
            </w:r>
            <w:r w:rsidRPr="001C6392">
              <w:rPr>
                <w:rFonts w:ascii="Times New Roman" w:eastAsia="Times New Roman" w:hAnsi="Times New Roman" w:cs="Times New Roman"/>
                <w:iCs/>
                <w:kern w:val="3"/>
                <w:sz w:val="16"/>
                <w:szCs w:val="16"/>
                <w:lang w:eastAsia="ru-RU"/>
              </w:rPr>
              <w:t>3432,3</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val="en-US" w:eastAsia="ru-RU"/>
              </w:rPr>
              <w:t>1</w:t>
            </w:r>
            <w:r w:rsidRPr="001C6392">
              <w:rPr>
                <w:rFonts w:ascii="Times New Roman" w:eastAsia="Times New Roman" w:hAnsi="Times New Roman" w:cs="Times New Roman"/>
                <w:iCs/>
                <w:kern w:val="3"/>
                <w:sz w:val="16"/>
                <w:szCs w:val="16"/>
                <w:lang w:eastAsia="ru-RU"/>
              </w:rPr>
              <w:t>168,0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79" w:type="dxa"/>
            <w:tcBorders>
              <w:top w:val="nil"/>
            </w:tcBorders>
            <w:vAlign w:val="center"/>
          </w:tcPr>
          <w:p w:rsidR="001C6392" w:rsidRPr="001C6392" w:rsidRDefault="001C6392" w:rsidP="001C63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1C6392" w:rsidRPr="001C6392" w:rsidRDefault="001C6392" w:rsidP="001C63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14665,5</w:t>
            </w:r>
          </w:p>
          <w:p w:rsidR="001C6392" w:rsidRPr="001C6392" w:rsidRDefault="001C6392" w:rsidP="001C63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1275,3</w:t>
            </w:r>
          </w:p>
          <w:p w:rsidR="001C6392" w:rsidRPr="001C6392" w:rsidRDefault="001C6392" w:rsidP="001C63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1C6392" w:rsidRPr="001C6392" w:rsidRDefault="001C6392" w:rsidP="001C63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1C6392" w:rsidRPr="001C6392" w:rsidRDefault="001C6392" w:rsidP="001C63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965" w:type="dxa"/>
            <w:tcBorders>
              <w:top w:val="nil"/>
            </w:tcBorders>
            <w:vAlign w:val="center"/>
          </w:tcPr>
          <w:p w:rsidR="001C6392" w:rsidRPr="001C6392" w:rsidRDefault="001C6392" w:rsidP="001C63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1C6392" w:rsidRPr="001C6392" w:rsidRDefault="001C6392" w:rsidP="001C63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2496,1</w:t>
            </w:r>
          </w:p>
          <w:p w:rsidR="001C6392" w:rsidRPr="001C6392" w:rsidRDefault="001C6392" w:rsidP="001C63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159,3</w:t>
            </w:r>
          </w:p>
          <w:p w:rsidR="001C6392" w:rsidRPr="001C6392" w:rsidRDefault="001C6392" w:rsidP="001C63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1C6392" w:rsidRPr="001C6392" w:rsidRDefault="001C6392" w:rsidP="001C63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995" w:type="dxa"/>
            <w:tcBorders>
              <w:top w:val="nil"/>
            </w:tcBorders>
            <w:vAlign w:val="center"/>
          </w:tcPr>
          <w:p w:rsidR="001C6392" w:rsidRPr="001C6392" w:rsidRDefault="001C6392" w:rsidP="001C63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1C6392" w:rsidRPr="001C6392" w:rsidRDefault="001C6392" w:rsidP="001C63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2496,1</w:t>
            </w:r>
          </w:p>
          <w:p w:rsidR="001C6392" w:rsidRPr="001C6392" w:rsidRDefault="001C6392" w:rsidP="001C63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159,3</w:t>
            </w:r>
          </w:p>
          <w:p w:rsidR="001C6392" w:rsidRPr="001C6392" w:rsidRDefault="001C6392" w:rsidP="001C63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995" w:type="dxa"/>
            <w:tcBorders>
              <w:top w:val="nil"/>
            </w:tcBorders>
            <w:vAlign w:val="center"/>
          </w:tcPr>
          <w:p w:rsidR="001C6392" w:rsidRPr="001C6392" w:rsidRDefault="001C6392" w:rsidP="001C63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2496,1</w:t>
            </w:r>
          </w:p>
          <w:p w:rsidR="001C6392" w:rsidRPr="001C6392" w:rsidRDefault="001C6392" w:rsidP="001C63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159,3</w:t>
            </w:r>
          </w:p>
        </w:tc>
        <w:tc>
          <w:tcPr>
            <w:tcW w:w="4281" w:type="dxa"/>
            <w:tcBorders>
              <w:top w:val="nil"/>
              <w:left w:val="single" w:sz="4" w:space="0" w:color="auto"/>
            </w:tcBorders>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highlight w:val="yellow"/>
                <w:lang w:val="en-US" w:eastAsia="ru-RU"/>
              </w:rPr>
            </w:pPr>
          </w:p>
        </w:tc>
      </w:tr>
      <w:tr w:rsidR="001C6392" w:rsidRPr="001C6392" w:rsidTr="001B761D">
        <w:trPr>
          <w:gridAfter w:val="1"/>
          <w:wAfter w:w="4281" w:type="dxa"/>
        </w:trPr>
        <w:tc>
          <w:tcPr>
            <w:tcW w:w="709" w:type="dxa"/>
            <w:vAlign w:val="center"/>
          </w:tcPr>
          <w:p w:rsidR="001C6392" w:rsidRPr="001C6392" w:rsidRDefault="001C6392" w:rsidP="001C63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4.2.2</w:t>
            </w:r>
          </w:p>
        </w:tc>
        <w:tc>
          <w:tcPr>
            <w:tcW w:w="1701"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Мероприятие</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 xml:space="preserve"> 2</w:t>
            </w:r>
          </w:p>
        </w:tc>
        <w:tc>
          <w:tcPr>
            <w:tcW w:w="2694" w:type="dxa"/>
            <w:vAlign w:val="center"/>
          </w:tcPr>
          <w:p w:rsidR="001C6392" w:rsidRPr="001C6392" w:rsidRDefault="001C6392" w:rsidP="001C6392">
            <w:pPr>
              <w:ind w:right="-109"/>
              <w:jc w:val="left"/>
              <w:rPr>
                <w:rFonts w:ascii="Times New Roman" w:eastAsia="Times New Roman" w:hAnsi="Times New Roman" w:cs="Times New Roman"/>
                <w:bCs/>
                <w:iCs/>
                <w:sz w:val="16"/>
                <w:szCs w:val="16"/>
                <w:lang w:eastAsia="ru-RU"/>
              </w:rPr>
            </w:pPr>
            <w:r w:rsidRPr="001C6392">
              <w:rPr>
                <w:rFonts w:ascii="Times New Roman" w:eastAsia="Times New Roman" w:hAnsi="Times New Roman" w:cs="Times New Roman"/>
                <w:bCs/>
                <w:iCs/>
                <w:sz w:val="16"/>
                <w:szCs w:val="16"/>
                <w:lang w:eastAsia="ru-RU"/>
              </w:rPr>
              <w:t>Выполнение государственных полномочий по осуществлению ежемесячной выплаты в связи с рождением (усыновлением) первого ребенка</w:t>
            </w:r>
          </w:p>
        </w:tc>
        <w:tc>
          <w:tcPr>
            <w:tcW w:w="992"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УСЗН</w:t>
            </w:r>
          </w:p>
        </w:tc>
        <w:tc>
          <w:tcPr>
            <w:tcW w:w="567"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948</w:t>
            </w: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948</w:t>
            </w:r>
          </w:p>
        </w:tc>
        <w:tc>
          <w:tcPr>
            <w:tcW w:w="425"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10</w:t>
            </w: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10</w:t>
            </w:r>
          </w:p>
        </w:tc>
        <w:tc>
          <w:tcPr>
            <w:tcW w:w="500"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04</w:t>
            </w: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04</w:t>
            </w:r>
          </w:p>
        </w:tc>
        <w:tc>
          <w:tcPr>
            <w:tcW w:w="1343"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034Р155730</w:t>
            </w: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034Р155730</w:t>
            </w:r>
          </w:p>
        </w:tc>
        <w:tc>
          <w:tcPr>
            <w:tcW w:w="850" w:type="dxa"/>
          </w:tcPr>
          <w:p w:rsidR="001C6392" w:rsidRPr="001C6392" w:rsidRDefault="001C6392" w:rsidP="001C6392">
            <w:pPr>
              <w:widowControl w:val="0"/>
              <w:jc w:val="center"/>
              <w:rPr>
                <w:rFonts w:ascii="Times New Roman" w:eastAsia="Times New Roman" w:hAnsi="Times New Roman" w:cs="Times New Roman"/>
                <w:sz w:val="16"/>
                <w:szCs w:val="16"/>
                <w:lang w:eastAsia="ru-RU"/>
              </w:rPr>
            </w:pPr>
          </w:p>
          <w:p w:rsidR="001C6392" w:rsidRPr="001C6392" w:rsidRDefault="001C6392" w:rsidP="001C6392">
            <w:pPr>
              <w:widowControl w:val="0"/>
              <w:jc w:val="center"/>
              <w:rPr>
                <w:rFonts w:ascii="Times New Roman" w:eastAsia="Times New Roman" w:hAnsi="Times New Roman" w:cs="Times New Roman"/>
                <w:sz w:val="16"/>
                <w:szCs w:val="16"/>
                <w:lang w:eastAsia="ru-RU"/>
              </w:rPr>
            </w:pPr>
          </w:p>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244</w:t>
            </w:r>
          </w:p>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313</w:t>
            </w:r>
          </w:p>
        </w:tc>
        <w:tc>
          <w:tcPr>
            <w:tcW w:w="992"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237,1</w:t>
            </w: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16524,9</w:t>
            </w:r>
          </w:p>
        </w:tc>
        <w:tc>
          <w:tcPr>
            <w:tcW w:w="993"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879"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65"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95"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95"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r>
      <w:tr w:rsidR="001C6392" w:rsidRPr="001C6392" w:rsidTr="001B761D">
        <w:trPr>
          <w:gridAfter w:val="1"/>
          <w:wAfter w:w="4281" w:type="dxa"/>
        </w:trPr>
        <w:tc>
          <w:tcPr>
            <w:tcW w:w="709" w:type="dxa"/>
            <w:vAlign w:val="center"/>
          </w:tcPr>
          <w:p w:rsidR="001C6392" w:rsidRPr="001C6392" w:rsidRDefault="001C6392" w:rsidP="001C63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4.2.3</w:t>
            </w:r>
          </w:p>
        </w:tc>
        <w:tc>
          <w:tcPr>
            <w:tcW w:w="1701"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Мероприятие</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 xml:space="preserve"> 3</w:t>
            </w:r>
          </w:p>
        </w:tc>
        <w:tc>
          <w:tcPr>
            <w:tcW w:w="2694" w:type="dxa"/>
            <w:vAlign w:val="center"/>
          </w:tcPr>
          <w:p w:rsidR="001C6392" w:rsidRPr="001C6392" w:rsidRDefault="001C6392" w:rsidP="001C6392">
            <w:pPr>
              <w:ind w:right="-109"/>
              <w:jc w:val="left"/>
              <w:rPr>
                <w:rFonts w:ascii="Times New Roman" w:eastAsia="Times New Roman" w:hAnsi="Times New Roman" w:cs="Times New Roman"/>
                <w:bCs/>
                <w:iCs/>
                <w:sz w:val="16"/>
                <w:szCs w:val="16"/>
                <w:lang w:eastAsia="ru-RU"/>
              </w:rPr>
            </w:pPr>
            <w:r w:rsidRPr="001C6392">
              <w:rPr>
                <w:rFonts w:ascii="Times New Roman" w:eastAsia="Times New Roman" w:hAnsi="Times New Roman" w:cs="Times New Roman"/>
                <w:bCs/>
                <w:iCs/>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резервного фонда Правительства Российской</w:t>
            </w:r>
          </w:p>
        </w:tc>
        <w:tc>
          <w:tcPr>
            <w:tcW w:w="992"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УСЗН</w:t>
            </w:r>
          </w:p>
        </w:tc>
        <w:tc>
          <w:tcPr>
            <w:tcW w:w="567"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948</w:t>
            </w:r>
          </w:p>
          <w:p w:rsidR="001C6392" w:rsidRPr="001C6392" w:rsidRDefault="001C6392" w:rsidP="001C6392">
            <w:pPr>
              <w:widowControl w:val="0"/>
              <w:jc w:val="left"/>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val="en-US" w:eastAsia="ru-RU"/>
              </w:rPr>
              <w:t>948</w:t>
            </w:r>
          </w:p>
        </w:tc>
        <w:tc>
          <w:tcPr>
            <w:tcW w:w="425"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10</w:t>
            </w:r>
          </w:p>
          <w:p w:rsidR="001C6392" w:rsidRPr="001C6392" w:rsidRDefault="001C6392" w:rsidP="001C6392">
            <w:pPr>
              <w:widowControl w:val="0"/>
              <w:jc w:val="left"/>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val="en-US" w:eastAsia="ru-RU"/>
              </w:rPr>
              <w:t>10</w:t>
            </w:r>
          </w:p>
        </w:tc>
        <w:tc>
          <w:tcPr>
            <w:tcW w:w="500"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04</w:t>
            </w:r>
          </w:p>
          <w:p w:rsidR="001C6392" w:rsidRPr="001C6392" w:rsidRDefault="001C6392" w:rsidP="001C6392">
            <w:pPr>
              <w:widowControl w:val="0"/>
              <w:jc w:val="left"/>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val="en-US" w:eastAsia="ru-RU"/>
              </w:rPr>
              <w:t>04</w:t>
            </w:r>
          </w:p>
        </w:tc>
        <w:tc>
          <w:tcPr>
            <w:tcW w:w="1343"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034Р15084</w:t>
            </w:r>
            <w:r w:rsidRPr="001C6392">
              <w:rPr>
                <w:rFonts w:ascii="Times New Roman" w:eastAsia="Times New Roman" w:hAnsi="Times New Roman" w:cs="Times New Roman"/>
                <w:sz w:val="16"/>
                <w:szCs w:val="16"/>
                <w:lang w:val="en-US" w:eastAsia="ru-RU"/>
              </w:rPr>
              <w:t>F</w:t>
            </w: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034Р15084F</w:t>
            </w:r>
          </w:p>
        </w:tc>
        <w:tc>
          <w:tcPr>
            <w:tcW w:w="850" w:type="dxa"/>
          </w:tcPr>
          <w:p w:rsidR="001C6392" w:rsidRPr="001C6392" w:rsidRDefault="001C6392" w:rsidP="001C6392">
            <w:pPr>
              <w:widowControl w:val="0"/>
              <w:jc w:val="center"/>
              <w:rPr>
                <w:rFonts w:ascii="Times New Roman" w:eastAsia="Times New Roman" w:hAnsi="Times New Roman" w:cs="Times New Roman"/>
                <w:sz w:val="16"/>
                <w:szCs w:val="16"/>
                <w:lang w:val="en-US" w:eastAsia="ru-RU"/>
              </w:rPr>
            </w:pPr>
          </w:p>
          <w:p w:rsidR="001C6392" w:rsidRPr="001C6392" w:rsidRDefault="001C6392" w:rsidP="001C6392">
            <w:pPr>
              <w:widowControl w:val="0"/>
              <w:jc w:val="center"/>
              <w:rPr>
                <w:rFonts w:ascii="Times New Roman" w:eastAsia="Times New Roman" w:hAnsi="Times New Roman" w:cs="Times New Roman"/>
                <w:sz w:val="16"/>
                <w:szCs w:val="16"/>
                <w:lang w:val="en-US" w:eastAsia="ru-RU"/>
              </w:rPr>
            </w:pPr>
          </w:p>
          <w:p w:rsidR="001C6392" w:rsidRPr="001C6392" w:rsidRDefault="001C6392" w:rsidP="001C6392">
            <w:pPr>
              <w:widowControl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val="en-US" w:eastAsia="ru-RU"/>
              </w:rPr>
              <w:t>313</w:t>
            </w:r>
          </w:p>
          <w:p w:rsidR="001C6392" w:rsidRPr="001C6392" w:rsidRDefault="001C6392" w:rsidP="001C6392">
            <w:pPr>
              <w:widowControl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val="en-US" w:eastAsia="ru-RU"/>
              </w:rPr>
              <w:t>313</w:t>
            </w:r>
          </w:p>
        </w:tc>
        <w:tc>
          <w:tcPr>
            <w:tcW w:w="992" w:type="dxa"/>
          </w:tcPr>
          <w:p w:rsidR="001C6392" w:rsidRPr="001C6392" w:rsidRDefault="001C6392" w:rsidP="001C6392">
            <w:pPr>
              <w:widowControl w:val="0"/>
              <w:jc w:val="left"/>
              <w:rPr>
                <w:rFonts w:ascii="Times New Roman" w:eastAsia="Times New Roman" w:hAnsi="Times New Roman" w:cs="Times New Roman"/>
                <w:sz w:val="16"/>
                <w:szCs w:val="16"/>
                <w:lang w:val="en-US" w:eastAsia="ru-RU"/>
              </w:rPr>
            </w:pPr>
          </w:p>
          <w:p w:rsidR="001C6392" w:rsidRPr="001C6392" w:rsidRDefault="001C6392" w:rsidP="001C6392">
            <w:pPr>
              <w:widowControl w:val="0"/>
              <w:jc w:val="left"/>
              <w:rPr>
                <w:rFonts w:ascii="Times New Roman" w:eastAsia="Times New Roman" w:hAnsi="Times New Roman" w:cs="Times New Roman"/>
                <w:sz w:val="16"/>
                <w:szCs w:val="16"/>
                <w:lang w:val="en-US" w:eastAsia="ru-RU"/>
              </w:rPr>
            </w:pPr>
          </w:p>
          <w:p w:rsidR="001C6392" w:rsidRPr="001C6392" w:rsidRDefault="001C6392" w:rsidP="001C6392">
            <w:pPr>
              <w:widowControl w:val="0"/>
              <w:jc w:val="left"/>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val="en-US" w:eastAsia="ru-RU"/>
              </w:rPr>
              <w:t>143</w:t>
            </w:r>
            <w:r w:rsidRPr="001C6392">
              <w:rPr>
                <w:rFonts w:ascii="Times New Roman" w:eastAsia="Times New Roman" w:hAnsi="Times New Roman" w:cs="Times New Roman"/>
                <w:sz w:val="16"/>
                <w:szCs w:val="16"/>
                <w:lang w:eastAsia="ru-RU"/>
              </w:rPr>
              <w:t>,</w:t>
            </w:r>
            <w:r w:rsidRPr="001C6392">
              <w:rPr>
                <w:rFonts w:ascii="Times New Roman" w:eastAsia="Times New Roman" w:hAnsi="Times New Roman" w:cs="Times New Roman"/>
                <w:sz w:val="16"/>
                <w:szCs w:val="16"/>
                <w:lang w:val="en-US" w:eastAsia="ru-RU"/>
              </w:rPr>
              <w:t>8</w:t>
            </w: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val="en-US" w:eastAsia="ru-RU"/>
              </w:rPr>
              <w:t>12</w:t>
            </w:r>
            <w:r w:rsidRPr="001C6392">
              <w:rPr>
                <w:rFonts w:ascii="Times New Roman" w:eastAsia="Times New Roman" w:hAnsi="Times New Roman" w:cs="Times New Roman"/>
                <w:sz w:val="16"/>
                <w:szCs w:val="16"/>
                <w:lang w:eastAsia="ru-RU"/>
              </w:rPr>
              <w:t>,</w:t>
            </w:r>
            <w:r w:rsidRPr="001C6392">
              <w:rPr>
                <w:rFonts w:ascii="Times New Roman" w:eastAsia="Times New Roman" w:hAnsi="Times New Roman" w:cs="Times New Roman"/>
                <w:sz w:val="16"/>
                <w:szCs w:val="16"/>
                <w:lang w:val="en-US" w:eastAsia="ru-RU"/>
              </w:rPr>
              <w:t>5</w:t>
            </w:r>
          </w:p>
        </w:tc>
        <w:tc>
          <w:tcPr>
            <w:tcW w:w="993" w:type="dxa"/>
          </w:tcPr>
          <w:p w:rsidR="001C6392" w:rsidRPr="001C6392" w:rsidRDefault="001C6392" w:rsidP="001C6392">
            <w:pPr>
              <w:widowControl w:val="0"/>
              <w:jc w:val="left"/>
              <w:rPr>
                <w:rFonts w:ascii="Times New Roman" w:eastAsia="Times New Roman" w:hAnsi="Times New Roman" w:cs="Times New Roman"/>
                <w:sz w:val="16"/>
                <w:szCs w:val="16"/>
                <w:lang w:val="en-US" w:eastAsia="ru-RU"/>
              </w:rPr>
            </w:pPr>
          </w:p>
          <w:p w:rsidR="001C6392" w:rsidRPr="001C6392" w:rsidRDefault="001C6392" w:rsidP="001C6392">
            <w:pPr>
              <w:widowControl w:val="0"/>
              <w:jc w:val="left"/>
              <w:rPr>
                <w:rFonts w:ascii="Times New Roman" w:eastAsia="Times New Roman" w:hAnsi="Times New Roman" w:cs="Times New Roman"/>
                <w:sz w:val="16"/>
                <w:szCs w:val="16"/>
                <w:lang w:val="en-US" w:eastAsia="ru-RU"/>
              </w:rPr>
            </w:pPr>
          </w:p>
          <w:p w:rsidR="001C6392" w:rsidRPr="001C6392" w:rsidRDefault="001C6392" w:rsidP="001C6392">
            <w:pPr>
              <w:widowControl w:val="0"/>
              <w:jc w:val="left"/>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val="en-US" w:eastAsia="ru-RU"/>
              </w:rPr>
              <w:t>0</w:t>
            </w:r>
            <w:r w:rsidRPr="001C6392">
              <w:rPr>
                <w:rFonts w:ascii="Times New Roman" w:eastAsia="Times New Roman" w:hAnsi="Times New Roman" w:cs="Times New Roman"/>
                <w:sz w:val="16"/>
                <w:szCs w:val="16"/>
                <w:lang w:eastAsia="ru-RU"/>
              </w:rPr>
              <w:t>,</w:t>
            </w:r>
            <w:r w:rsidRPr="001C6392">
              <w:rPr>
                <w:rFonts w:ascii="Times New Roman" w:eastAsia="Times New Roman" w:hAnsi="Times New Roman" w:cs="Times New Roman"/>
                <w:sz w:val="16"/>
                <w:szCs w:val="16"/>
                <w:lang w:val="en-US" w:eastAsia="ru-RU"/>
              </w:rPr>
              <w:t>0</w:t>
            </w: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879" w:type="dxa"/>
          </w:tcPr>
          <w:p w:rsidR="001C6392" w:rsidRPr="001C6392" w:rsidRDefault="001C6392" w:rsidP="001C6392">
            <w:pPr>
              <w:widowControl w:val="0"/>
              <w:jc w:val="left"/>
              <w:rPr>
                <w:rFonts w:ascii="Times New Roman" w:eastAsia="Times New Roman" w:hAnsi="Times New Roman" w:cs="Times New Roman"/>
                <w:sz w:val="16"/>
                <w:szCs w:val="16"/>
                <w:lang w:val="en-US" w:eastAsia="ru-RU"/>
              </w:rPr>
            </w:pPr>
          </w:p>
          <w:p w:rsidR="001C6392" w:rsidRPr="001C6392" w:rsidRDefault="001C6392" w:rsidP="001C6392">
            <w:pPr>
              <w:widowControl w:val="0"/>
              <w:jc w:val="left"/>
              <w:rPr>
                <w:rFonts w:ascii="Times New Roman" w:eastAsia="Times New Roman" w:hAnsi="Times New Roman" w:cs="Times New Roman"/>
                <w:sz w:val="16"/>
                <w:szCs w:val="16"/>
                <w:lang w:val="en-US" w:eastAsia="ru-RU"/>
              </w:rPr>
            </w:pPr>
          </w:p>
          <w:p w:rsidR="001C6392" w:rsidRPr="001C6392" w:rsidRDefault="001C6392" w:rsidP="001C6392">
            <w:pPr>
              <w:widowControl w:val="0"/>
              <w:jc w:val="left"/>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val="en-US" w:eastAsia="ru-RU"/>
              </w:rPr>
              <w:t>0</w:t>
            </w:r>
            <w:r w:rsidRPr="001C6392">
              <w:rPr>
                <w:rFonts w:ascii="Times New Roman" w:eastAsia="Times New Roman" w:hAnsi="Times New Roman" w:cs="Times New Roman"/>
                <w:sz w:val="16"/>
                <w:szCs w:val="16"/>
                <w:lang w:eastAsia="ru-RU"/>
              </w:rPr>
              <w:t>,</w:t>
            </w:r>
            <w:r w:rsidRPr="001C6392">
              <w:rPr>
                <w:rFonts w:ascii="Times New Roman" w:eastAsia="Times New Roman" w:hAnsi="Times New Roman" w:cs="Times New Roman"/>
                <w:sz w:val="16"/>
                <w:szCs w:val="16"/>
                <w:lang w:val="en-US" w:eastAsia="ru-RU"/>
              </w:rPr>
              <w:t>0</w:t>
            </w: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65" w:type="dxa"/>
          </w:tcPr>
          <w:p w:rsidR="001C6392" w:rsidRPr="001C6392" w:rsidRDefault="001C6392" w:rsidP="001C6392">
            <w:pPr>
              <w:widowControl w:val="0"/>
              <w:jc w:val="left"/>
              <w:rPr>
                <w:rFonts w:ascii="Times New Roman" w:eastAsia="Times New Roman" w:hAnsi="Times New Roman" w:cs="Times New Roman"/>
                <w:sz w:val="16"/>
                <w:szCs w:val="16"/>
                <w:lang w:val="en-US" w:eastAsia="ru-RU"/>
              </w:rPr>
            </w:pPr>
          </w:p>
          <w:p w:rsidR="001C6392" w:rsidRPr="001C6392" w:rsidRDefault="001C6392" w:rsidP="001C6392">
            <w:pPr>
              <w:widowControl w:val="0"/>
              <w:jc w:val="left"/>
              <w:rPr>
                <w:rFonts w:ascii="Times New Roman" w:eastAsia="Times New Roman" w:hAnsi="Times New Roman" w:cs="Times New Roman"/>
                <w:sz w:val="16"/>
                <w:szCs w:val="16"/>
                <w:lang w:val="en-US" w:eastAsia="ru-RU"/>
              </w:rPr>
            </w:pPr>
          </w:p>
          <w:p w:rsidR="001C6392" w:rsidRPr="001C6392" w:rsidRDefault="001C6392" w:rsidP="001C6392">
            <w:pPr>
              <w:widowControl w:val="0"/>
              <w:jc w:val="left"/>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val="en-US" w:eastAsia="ru-RU"/>
              </w:rPr>
              <w:t>0</w:t>
            </w:r>
            <w:r w:rsidRPr="001C6392">
              <w:rPr>
                <w:rFonts w:ascii="Times New Roman" w:eastAsia="Times New Roman" w:hAnsi="Times New Roman" w:cs="Times New Roman"/>
                <w:sz w:val="16"/>
                <w:szCs w:val="16"/>
                <w:lang w:eastAsia="ru-RU"/>
              </w:rPr>
              <w:t>,</w:t>
            </w:r>
            <w:r w:rsidRPr="001C6392">
              <w:rPr>
                <w:rFonts w:ascii="Times New Roman" w:eastAsia="Times New Roman" w:hAnsi="Times New Roman" w:cs="Times New Roman"/>
                <w:sz w:val="16"/>
                <w:szCs w:val="16"/>
                <w:lang w:val="en-US" w:eastAsia="ru-RU"/>
              </w:rPr>
              <w:t>0</w:t>
            </w: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95"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95"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r>
      <w:tr w:rsidR="001C6392" w:rsidRPr="001C6392" w:rsidTr="001B761D">
        <w:trPr>
          <w:gridAfter w:val="1"/>
          <w:wAfter w:w="4281" w:type="dxa"/>
        </w:trPr>
        <w:tc>
          <w:tcPr>
            <w:tcW w:w="709" w:type="dxa"/>
            <w:vAlign w:val="center"/>
          </w:tcPr>
          <w:p w:rsidR="001C6392" w:rsidRPr="001C6392" w:rsidRDefault="001C6392" w:rsidP="001C63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5</w:t>
            </w:r>
          </w:p>
        </w:tc>
        <w:tc>
          <w:tcPr>
            <w:tcW w:w="1701"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Подпрограмма 5</w:t>
            </w:r>
          </w:p>
        </w:tc>
        <w:tc>
          <w:tcPr>
            <w:tcW w:w="2694" w:type="dxa"/>
            <w:vAlign w:val="center"/>
          </w:tcPr>
          <w:p w:rsidR="001C6392" w:rsidRPr="001C6392" w:rsidRDefault="001C6392" w:rsidP="001C639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«Социальная поддержка отдельных категорий граждан в жилищной сфере»</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всего</w:t>
            </w:r>
          </w:p>
        </w:tc>
        <w:tc>
          <w:tcPr>
            <w:tcW w:w="567"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42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50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134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85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19041,9</w:t>
            </w:r>
          </w:p>
        </w:tc>
        <w:tc>
          <w:tcPr>
            <w:tcW w:w="99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36215,1</w:t>
            </w:r>
          </w:p>
        </w:tc>
        <w:tc>
          <w:tcPr>
            <w:tcW w:w="87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28317,2</w:t>
            </w:r>
          </w:p>
        </w:tc>
        <w:tc>
          <w:tcPr>
            <w:tcW w:w="96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28332,6</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28332,6</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28332,6</w:t>
            </w:r>
          </w:p>
        </w:tc>
      </w:tr>
      <w:tr w:rsidR="001C6392" w:rsidRPr="001C6392" w:rsidTr="001B761D">
        <w:trPr>
          <w:gridAfter w:val="1"/>
          <w:wAfter w:w="4281" w:type="dxa"/>
        </w:trPr>
        <w:tc>
          <w:tcPr>
            <w:tcW w:w="709" w:type="dxa"/>
            <w:vAlign w:val="center"/>
          </w:tcPr>
          <w:p w:rsidR="001C6392" w:rsidRPr="001C6392" w:rsidRDefault="001C6392" w:rsidP="001C63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5.1</w:t>
            </w:r>
          </w:p>
        </w:tc>
        <w:tc>
          <w:tcPr>
            <w:tcW w:w="1701"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Основное мероприятие 1</w:t>
            </w:r>
          </w:p>
        </w:tc>
        <w:tc>
          <w:tcPr>
            <w:tcW w:w="2694" w:type="dxa"/>
            <w:vAlign w:val="center"/>
          </w:tcPr>
          <w:p w:rsidR="001C6392" w:rsidRPr="001C6392" w:rsidRDefault="001C6392" w:rsidP="001C639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snapToGrid w:val="0"/>
                <w:kern w:val="3"/>
                <w:sz w:val="16"/>
                <w:szCs w:val="16"/>
                <w:lang w:eastAsia="ru-RU"/>
              </w:rPr>
              <w:t>Государственная поддержка при улучшении жилищных условий молодых семей</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всего</w:t>
            </w:r>
          </w:p>
        </w:tc>
        <w:tc>
          <w:tcPr>
            <w:tcW w:w="567"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42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50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134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85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1636,0</w:t>
            </w:r>
          </w:p>
        </w:tc>
        <w:tc>
          <w:tcPr>
            <w:tcW w:w="99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2059,9</w:t>
            </w:r>
          </w:p>
        </w:tc>
        <w:tc>
          <w:tcPr>
            <w:tcW w:w="87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2360,3</w:t>
            </w:r>
          </w:p>
        </w:tc>
        <w:tc>
          <w:tcPr>
            <w:tcW w:w="96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2375,0</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2375,0</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2375,0</w:t>
            </w:r>
          </w:p>
        </w:tc>
      </w:tr>
      <w:tr w:rsidR="001C6392" w:rsidRPr="001C6392" w:rsidTr="001B761D">
        <w:trPr>
          <w:gridAfter w:val="1"/>
          <w:wAfter w:w="4281" w:type="dxa"/>
        </w:trPr>
        <w:tc>
          <w:tcPr>
            <w:tcW w:w="709" w:type="dxa"/>
            <w:vAlign w:val="center"/>
          </w:tcPr>
          <w:p w:rsidR="001C6392" w:rsidRPr="001C6392" w:rsidRDefault="001C6392" w:rsidP="001C63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5.1.1</w:t>
            </w:r>
          </w:p>
        </w:tc>
        <w:tc>
          <w:tcPr>
            <w:tcW w:w="1701"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Мероприятие 1</w:t>
            </w:r>
          </w:p>
        </w:tc>
        <w:tc>
          <w:tcPr>
            <w:tcW w:w="2694" w:type="dxa"/>
            <w:vAlign w:val="center"/>
          </w:tcPr>
          <w:p w:rsidR="001C6392" w:rsidRPr="001C6392" w:rsidRDefault="001C6392" w:rsidP="001C639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Мероприятия по поддержке при улучшении жилищных условий молодых семей</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roofErr w:type="spellStart"/>
            <w:r w:rsidRPr="001C6392">
              <w:rPr>
                <w:rFonts w:ascii="Times New Roman" w:eastAsia="Times New Roman" w:hAnsi="Times New Roman" w:cs="Times New Roman"/>
                <w:iCs/>
                <w:kern w:val="3"/>
                <w:sz w:val="16"/>
                <w:szCs w:val="16"/>
                <w:lang w:eastAsia="ru-RU"/>
              </w:rPr>
              <w:t>Админи</w:t>
            </w:r>
            <w:proofErr w:type="spellEnd"/>
          </w:p>
          <w:p w:rsidR="001C6392" w:rsidRPr="001C6392" w:rsidRDefault="001C6392" w:rsidP="001C63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roofErr w:type="spellStart"/>
            <w:r w:rsidRPr="001C6392">
              <w:rPr>
                <w:rFonts w:ascii="Times New Roman" w:eastAsia="Times New Roman" w:hAnsi="Times New Roman" w:cs="Times New Roman"/>
                <w:iCs/>
                <w:kern w:val="3"/>
                <w:sz w:val="16"/>
                <w:szCs w:val="16"/>
                <w:lang w:eastAsia="ru-RU"/>
              </w:rPr>
              <w:t>страция</w:t>
            </w:r>
            <w:proofErr w:type="spellEnd"/>
            <w:r w:rsidRPr="001C6392">
              <w:rPr>
                <w:rFonts w:ascii="Times New Roman" w:eastAsia="Times New Roman" w:hAnsi="Times New Roman" w:cs="Times New Roman"/>
                <w:iCs/>
                <w:kern w:val="3"/>
                <w:sz w:val="16"/>
                <w:szCs w:val="16"/>
                <w:lang w:eastAsia="ru-RU"/>
              </w:rPr>
              <w:t xml:space="preserve"> </w:t>
            </w:r>
            <w:proofErr w:type="spellStart"/>
            <w:r w:rsidRPr="001C6392">
              <w:rPr>
                <w:rFonts w:ascii="Times New Roman" w:eastAsia="Times New Roman" w:hAnsi="Times New Roman" w:cs="Times New Roman"/>
                <w:iCs/>
                <w:kern w:val="3"/>
                <w:sz w:val="16"/>
                <w:szCs w:val="16"/>
                <w:lang w:eastAsia="ru-RU"/>
              </w:rPr>
              <w:t>Мокшанс</w:t>
            </w:r>
            <w:proofErr w:type="spellEnd"/>
          </w:p>
          <w:p w:rsidR="001C6392" w:rsidRPr="001C6392" w:rsidRDefault="001C6392" w:rsidP="001C63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кого района</w:t>
            </w:r>
          </w:p>
        </w:tc>
        <w:tc>
          <w:tcPr>
            <w:tcW w:w="567"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901</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901</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901</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901</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901</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901</w:t>
            </w:r>
          </w:p>
        </w:tc>
        <w:tc>
          <w:tcPr>
            <w:tcW w:w="42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tc>
        <w:tc>
          <w:tcPr>
            <w:tcW w:w="50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04</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04</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04</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04</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04</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04</w:t>
            </w:r>
          </w:p>
        </w:tc>
        <w:tc>
          <w:tcPr>
            <w:tcW w:w="134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035</w:t>
            </w:r>
            <w:r w:rsidRPr="001C6392">
              <w:rPr>
                <w:rFonts w:ascii="Times New Roman" w:eastAsia="Times New Roman" w:hAnsi="Times New Roman" w:cs="Times New Roman"/>
                <w:iCs/>
                <w:kern w:val="3"/>
                <w:sz w:val="16"/>
                <w:szCs w:val="16"/>
                <w:lang w:val="en-US" w:eastAsia="ru-RU"/>
              </w:rPr>
              <w:t>01L</w:t>
            </w:r>
            <w:r w:rsidRPr="001C6392">
              <w:rPr>
                <w:rFonts w:ascii="Times New Roman" w:eastAsia="Times New Roman" w:hAnsi="Times New Roman" w:cs="Times New Roman"/>
                <w:iCs/>
                <w:kern w:val="3"/>
                <w:sz w:val="16"/>
                <w:szCs w:val="16"/>
                <w:lang w:eastAsia="ru-RU"/>
              </w:rPr>
              <w:t>4970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035</w:t>
            </w:r>
            <w:r w:rsidRPr="001C6392">
              <w:rPr>
                <w:rFonts w:ascii="Times New Roman" w:eastAsia="Times New Roman" w:hAnsi="Times New Roman" w:cs="Times New Roman"/>
                <w:iCs/>
                <w:kern w:val="3"/>
                <w:sz w:val="16"/>
                <w:szCs w:val="16"/>
                <w:lang w:val="en-US" w:eastAsia="ru-RU"/>
              </w:rPr>
              <w:t>01L</w:t>
            </w:r>
            <w:r w:rsidRPr="001C6392">
              <w:rPr>
                <w:rFonts w:ascii="Times New Roman" w:eastAsia="Times New Roman" w:hAnsi="Times New Roman" w:cs="Times New Roman"/>
                <w:iCs/>
                <w:kern w:val="3"/>
                <w:sz w:val="16"/>
                <w:szCs w:val="16"/>
                <w:lang w:eastAsia="ru-RU"/>
              </w:rPr>
              <w:t>4970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035</w:t>
            </w:r>
            <w:r w:rsidRPr="001C6392">
              <w:rPr>
                <w:rFonts w:ascii="Times New Roman" w:eastAsia="Times New Roman" w:hAnsi="Times New Roman" w:cs="Times New Roman"/>
                <w:iCs/>
                <w:kern w:val="3"/>
                <w:sz w:val="16"/>
                <w:szCs w:val="16"/>
                <w:lang w:val="en-US" w:eastAsia="ru-RU"/>
              </w:rPr>
              <w:t>01L</w:t>
            </w:r>
            <w:r w:rsidRPr="001C6392">
              <w:rPr>
                <w:rFonts w:ascii="Times New Roman" w:eastAsia="Times New Roman" w:hAnsi="Times New Roman" w:cs="Times New Roman"/>
                <w:iCs/>
                <w:kern w:val="3"/>
                <w:sz w:val="16"/>
                <w:szCs w:val="16"/>
                <w:lang w:eastAsia="ru-RU"/>
              </w:rPr>
              <w:t>4970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03501</w:t>
            </w:r>
            <w:r w:rsidRPr="001C6392">
              <w:rPr>
                <w:rFonts w:ascii="Times New Roman" w:eastAsia="Times New Roman" w:hAnsi="Times New Roman" w:cs="Times New Roman"/>
                <w:iCs/>
                <w:kern w:val="3"/>
                <w:sz w:val="16"/>
                <w:szCs w:val="16"/>
                <w:lang w:val="en-US" w:eastAsia="ru-RU"/>
              </w:rPr>
              <w:t>L</w:t>
            </w:r>
            <w:r w:rsidRPr="001C6392">
              <w:rPr>
                <w:rFonts w:ascii="Times New Roman" w:eastAsia="Times New Roman" w:hAnsi="Times New Roman" w:cs="Times New Roman"/>
                <w:iCs/>
                <w:kern w:val="3"/>
                <w:sz w:val="16"/>
                <w:szCs w:val="16"/>
                <w:lang w:eastAsia="ru-RU"/>
              </w:rPr>
              <w:t>0200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03501</w:t>
            </w:r>
            <w:r w:rsidRPr="001C6392">
              <w:rPr>
                <w:rFonts w:ascii="Times New Roman" w:eastAsia="Times New Roman" w:hAnsi="Times New Roman" w:cs="Times New Roman"/>
                <w:iCs/>
                <w:kern w:val="3"/>
                <w:sz w:val="16"/>
                <w:szCs w:val="16"/>
                <w:lang w:val="en-US" w:eastAsia="ru-RU"/>
              </w:rPr>
              <w:t>L</w:t>
            </w:r>
            <w:r w:rsidRPr="001C6392">
              <w:rPr>
                <w:rFonts w:ascii="Times New Roman" w:eastAsia="Times New Roman" w:hAnsi="Times New Roman" w:cs="Times New Roman"/>
                <w:iCs/>
                <w:kern w:val="3"/>
                <w:sz w:val="16"/>
                <w:szCs w:val="16"/>
                <w:lang w:eastAsia="ru-RU"/>
              </w:rPr>
              <w:t>0200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03501</w:t>
            </w:r>
            <w:r w:rsidRPr="001C6392">
              <w:rPr>
                <w:rFonts w:ascii="Times New Roman" w:eastAsia="Times New Roman" w:hAnsi="Times New Roman" w:cs="Times New Roman"/>
                <w:iCs/>
                <w:kern w:val="3"/>
                <w:sz w:val="16"/>
                <w:szCs w:val="16"/>
                <w:lang w:val="en-US" w:eastAsia="ru-RU"/>
              </w:rPr>
              <w:t>L</w:t>
            </w:r>
            <w:r w:rsidRPr="001C6392">
              <w:rPr>
                <w:rFonts w:ascii="Times New Roman" w:eastAsia="Times New Roman" w:hAnsi="Times New Roman" w:cs="Times New Roman"/>
                <w:iCs/>
                <w:kern w:val="3"/>
                <w:sz w:val="16"/>
                <w:szCs w:val="16"/>
                <w:lang w:eastAsia="ru-RU"/>
              </w:rPr>
              <w:t>0200</w:t>
            </w:r>
          </w:p>
        </w:tc>
        <w:tc>
          <w:tcPr>
            <w:tcW w:w="85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322</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322</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322</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322</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322</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322</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552,0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624,5</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459,5</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tc>
        <w:tc>
          <w:tcPr>
            <w:tcW w:w="99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832,4</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627,5</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600,0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tc>
        <w:tc>
          <w:tcPr>
            <w:tcW w:w="87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1022,1</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738,2</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600,0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tc>
        <w:tc>
          <w:tcPr>
            <w:tcW w:w="96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1040,0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735,0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600,0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1040,0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735,0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600,0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1040,0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735,0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600,0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tc>
      </w:tr>
      <w:tr w:rsidR="001C6392" w:rsidRPr="001C6392" w:rsidTr="001B761D">
        <w:trPr>
          <w:gridAfter w:val="1"/>
          <w:wAfter w:w="4281" w:type="dxa"/>
        </w:trPr>
        <w:tc>
          <w:tcPr>
            <w:tcW w:w="709" w:type="dxa"/>
            <w:vAlign w:val="center"/>
          </w:tcPr>
          <w:p w:rsidR="001C6392" w:rsidRPr="001C6392" w:rsidRDefault="001C6392" w:rsidP="001C63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5.2</w:t>
            </w:r>
          </w:p>
        </w:tc>
        <w:tc>
          <w:tcPr>
            <w:tcW w:w="1701"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Основное мероприятие 2</w:t>
            </w:r>
          </w:p>
        </w:tc>
        <w:tc>
          <w:tcPr>
            <w:tcW w:w="2694" w:type="dxa"/>
            <w:vAlign w:val="center"/>
          </w:tcPr>
          <w:p w:rsidR="001C6392" w:rsidRPr="001C6392" w:rsidRDefault="001C6392" w:rsidP="001C639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всего</w:t>
            </w:r>
          </w:p>
        </w:tc>
        <w:tc>
          <w:tcPr>
            <w:tcW w:w="567"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42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50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134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85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1500,3</w:t>
            </w:r>
          </w:p>
        </w:tc>
        <w:tc>
          <w:tcPr>
            <w:tcW w:w="993" w:type="dxa"/>
          </w:tcPr>
          <w:p w:rsidR="001C6392" w:rsidRPr="001C6392" w:rsidRDefault="001C6392" w:rsidP="001C6392">
            <w:pPr>
              <w:widowControl w:val="0"/>
              <w:suppressLineNumbers/>
              <w:jc w:val="center"/>
              <w:rPr>
                <w:rFonts w:ascii="Times New Roman" w:eastAsia="Times New Roman" w:hAnsi="Times New Roman" w:cs="Times New Roman"/>
                <w:iCs/>
                <w:sz w:val="16"/>
                <w:szCs w:val="16"/>
                <w:lang w:eastAsia="ru-RU"/>
              </w:rPr>
            </w:pPr>
          </w:p>
          <w:p w:rsidR="001C6392" w:rsidRPr="001C6392" w:rsidRDefault="001C6392" w:rsidP="001C6392">
            <w:pPr>
              <w:widowControl w:val="0"/>
              <w:suppressLineNumbers/>
              <w:jc w:val="center"/>
              <w:rPr>
                <w:rFonts w:ascii="Times New Roman" w:eastAsia="Times New Roman" w:hAnsi="Times New Roman" w:cs="Times New Roman"/>
                <w:iCs/>
                <w:sz w:val="16"/>
                <w:szCs w:val="16"/>
                <w:lang w:eastAsia="ru-RU"/>
              </w:rPr>
            </w:pPr>
          </w:p>
          <w:p w:rsidR="001C6392" w:rsidRPr="001C6392" w:rsidRDefault="001C6392" w:rsidP="001C6392">
            <w:pPr>
              <w:widowControl w:val="0"/>
              <w:suppressLineNumbers/>
              <w:jc w:val="center"/>
              <w:rPr>
                <w:rFonts w:ascii="Times New Roman" w:eastAsia="Times New Roman" w:hAnsi="Times New Roman" w:cs="Times New Roman"/>
                <w:iCs/>
                <w:sz w:val="16"/>
                <w:szCs w:val="16"/>
                <w:lang w:eastAsia="ru-RU"/>
              </w:rPr>
            </w:pPr>
          </w:p>
          <w:p w:rsidR="001C6392" w:rsidRPr="001C6392" w:rsidRDefault="001C6392" w:rsidP="001C6392">
            <w:pPr>
              <w:widowControl w:val="0"/>
              <w:suppressLineNumbers/>
              <w:jc w:val="center"/>
              <w:rPr>
                <w:rFonts w:ascii="Times New Roman" w:eastAsia="Times New Roman" w:hAnsi="Times New Roman" w:cs="Times New Roman"/>
                <w:iCs/>
                <w:sz w:val="16"/>
                <w:szCs w:val="16"/>
                <w:lang w:eastAsia="ru-RU"/>
              </w:rPr>
            </w:pPr>
          </w:p>
          <w:p w:rsidR="001C6392" w:rsidRPr="001C6392" w:rsidRDefault="001C6392" w:rsidP="001C6392">
            <w:pPr>
              <w:widowControl w:val="0"/>
              <w:suppressLineNumbers/>
              <w:jc w:val="center"/>
              <w:rPr>
                <w:rFonts w:ascii="Times New Roman" w:eastAsia="Times New Roman" w:hAnsi="Times New Roman" w:cs="Times New Roman"/>
                <w:iCs/>
                <w:sz w:val="16"/>
                <w:szCs w:val="16"/>
                <w:lang w:eastAsia="ru-RU"/>
              </w:rPr>
            </w:pPr>
            <w:r w:rsidRPr="001C6392">
              <w:rPr>
                <w:rFonts w:ascii="Times New Roman" w:eastAsia="Times New Roman" w:hAnsi="Times New Roman" w:cs="Times New Roman"/>
                <w:iCs/>
                <w:sz w:val="16"/>
                <w:szCs w:val="16"/>
                <w:lang w:eastAsia="ru-RU"/>
              </w:rPr>
              <w:t>500,1</w:t>
            </w:r>
          </w:p>
        </w:tc>
        <w:tc>
          <w:tcPr>
            <w:tcW w:w="879" w:type="dxa"/>
          </w:tcPr>
          <w:p w:rsidR="001C6392" w:rsidRPr="001C6392" w:rsidRDefault="001C6392" w:rsidP="001C6392">
            <w:pPr>
              <w:widowControl w:val="0"/>
              <w:suppressLineNumbers/>
              <w:jc w:val="center"/>
              <w:rPr>
                <w:rFonts w:ascii="Times New Roman" w:eastAsia="Times New Roman" w:hAnsi="Times New Roman" w:cs="Times New Roman"/>
                <w:iCs/>
                <w:sz w:val="16"/>
                <w:szCs w:val="16"/>
                <w:lang w:eastAsia="ru-RU"/>
              </w:rPr>
            </w:pPr>
          </w:p>
          <w:p w:rsidR="001C6392" w:rsidRPr="001C6392" w:rsidRDefault="001C6392" w:rsidP="001C6392">
            <w:pPr>
              <w:widowControl w:val="0"/>
              <w:suppressLineNumbers/>
              <w:jc w:val="center"/>
              <w:rPr>
                <w:rFonts w:ascii="Times New Roman" w:eastAsia="Times New Roman" w:hAnsi="Times New Roman" w:cs="Times New Roman"/>
                <w:iCs/>
                <w:sz w:val="16"/>
                <w:szCs w:val="16"/>
                <w:lang w:eastAsia="ru-RU"/>
              </w:rPr>
            </w:pPr>
          </w:p>
          <w:p w:rsidR="001C6392" w:rsidRPr="001C6392" w:rsidRDefault="001C6392" w:rsidP="001C6392">
            <w:pPr>
              <w:widowControl w:val="0"/>
              <w:suppressLineNumbers/>
              <w:jc w:val="center"/>
              <w:rPr>
                <w:rFonts w:ascii="Times New Roman" w:eastAsia="Times New Roman" w:hAnsi="Times New Roman" w:cs="Times New Roman"/>
                <w:iCs/>
                <w:sz w:val="16"/>
                <w:szCs w:val="16"/>
                <w:lang w:eastAsia="ru-RU"/>
              </w:rPr>
            </w:pPr>
          </w:p>
          <w:p w:rsidR="001C6392" w:rsidRPr="001C6392" w:rsidRDefault="001C6392" w:rsidP="001C6392">
            <w:pPr>
              <w:widowControl w:val="0"/>
              <w:suppressLineNumbers/>
              <w:jc w:val="center"/>
              <w:rPr>
                <w:rFonts w:ascii="Times New Roman" w:eastAsia="Times New Roman" w:hAnsi="Times New Roman" w:cs="Times New Roman"/>
                <w:iCs/>
                <w:sz w:val="16"/>
                <w:szCs w:val="16"/>
                <w:lang w:eastAsia="ru-RU"/>
              </w:rPr>
            </w:pPr>
          </w:p>
          <w:p w:rsidR="001C6392" w:rsidRPr="001C6392" w:rsidRDefault="001C6392" w:rsidP="001C6392">
            <w:pPr>
              <w:widowControl w:val="0"/>
              <w:suppressLineNumbers/>
              <w:jc w:val="center"/>
              <w:rPr>
                <w:rFonts w:ascii="Times New Roman" w:eastAsia="Times New Roman" w:hAnsi="Times New Roman" w:cs="Times New Roman"/>
                <w:iCs/>
                <w:sz w:val="16"/>
                <w:szCs w:val="16"/>
                <w:lang w:eastAsia="ru-RU"/>
              </w:rPr>
            </w:pPr>
            <w:r w:rsidRPr="001C6392">
              <w:rPr>
                <w:rFonts w:ascii="Times New Roman" w:eastAsia="Times New Roman" w:hAnsi="Times New Roman" w:cs="Times New Roman"/>
                <w:iCs/>
                <w:sz w:val="16"/>
                <w:szCs w:val="16"/>
                <w:lang w:eastAsia="ru-RU"/>
              </w:rPr>
              <w:t>500,1</w:t>
            </w:r>
          </w:p>
        </w:tc>
        <w:tc>
          <w:tcPr>
            <w:tcW w:w="965" w:type="dxa"/>
          </w:tcPr>
          <w:p w:rsidR="001C6392" w:rsidRPr="001C6392" w:rsidRDefault="001C6392" w:rsidP="001C6392">
            <w:pPr>
              <w:widowControl w:val="0"/>
              <w:suppressLineNumbers/>
              <w:jc w:val="center"/>
              <w:rPr>
                <w:rFonts w:ascii="Times New Roman" w:eastAsia="Times New Roman" w:hAnsi="Times New Roman" w:cs="Times New Roman"/>
                <w:iCs/>
                <w:sz w:val="16"/>
                <w:szCs w:val="16"/>
                <w:lang w:eastAsia="ru-RU"/>
              </w:rPr>
            </w:pPr>
          </w:p>
          <w:p w:rsidR="001C6392" w:rsidRPr="001C6392" w:rsidRDefault="001C6392" w:rsidP="001C6392">
            <w:pPr>
              <w:widowControl w:val="0"/>
              <w:suppressLineNumbers/>
              <w:jc w:val="center"/>
              <w:rPr>
                <w:rFonts w:ascii="Times New Roman" w:eastAsia="Times New Roman" w:hAnsi="Times New Roman" w:cs="Times New Roman"/>
                <w:iCs/>
                <w:sz w:val="16"/>
                <w:szCs w:val="16"/>
                <w:lang w:eastAsia="ru-RU"/>
              </w:rPr>
            </w:pPr>
          </w:p>
          <w:p w:rsidR="001C6392" w:rsidRPr="001C6392" w:rsidRDefault="001C6392" w:rsidP="001C6392">
            <w:pPr>
              <w:widowControl w:val="0"/>
              <w:suppressLineNumbers/>
              <w:jc w:val="center"/>
              <w:rPr>
                <w:rFonts w:ascii="Times New Roman" w:eastAsia="Times New Roman" w:hAnsi="Times New Roman" w:cs="Times New Roman"/>
                <w:iCs/>
                <w:sz w:val="16"/>
                <w:szCs w:val="16"/>
                <w:lang w:eastAsia="ru-RU"/>
              </w:rPr>
            </w:pPr>
          </w:p>
          <w:p w:rsidR="001C6392" w:rsidRPr="001C6392" w:rsidRDefault="001C6392" w:rsidP="001C6392">
            <w:pPr>
              <w:widowControl w:val="0"/>
              <w:suppressLineNumbers/>
              <w:jc w:val="center"/>
              <w:rPr>
                <w:rFonts w:ascii="Times New Roman" w:eastAsia="Times New Roman" w:hAnsi="Times New Roman" w:cs="Times New Roman"/>
                <w:iCs/>
                <w:sz w:val="16"/>
                <w:szCs w:val="16"/>
                <w:lang w:eastAsia="ru-RU"/>
              </w:rPr>
            </w:pPr>
          </w:p>
          <w:p w:rsidR="001C6392" w:rsidRPr="001C6392" w:rsidRDefault="001C6392" w:rsidP="001C6392">
            <w:pPr>
              <w:widowControl w:val="0"/>
              <w:suppressLineNumbers/>
              <w:jc w:val="center"/>
              <w:rPr>
                <w:rFonts w:ascii="Times New Roman" w:eastAsia="Times New Roman" w:hAnsi="Times New Roman" w:cs="Times New Roman"/>
                <w:iCs/>
                <w:sz w:val="16"/>
                <w:szCs w:val="16"/>
                <w:lang w:eastAsia="ru-RU"/>
              </w:rPr>
            </w:pPr>
            <w:r w:rsidRPr="001C6392">
              <w:rPr>
                <w:rFonts w:ascii="Times New Roman" w:eastAsia="Times New Roman" w:hAnsi="Times New Roman" w:cs="Times New Roman"/>
                <w:iCs/>
                <w:sz w:val="16"/>
                <w:szCs w:val="16"/>
                <w:lang w:eastAsia="ru-RU"/>
              </w:rPr>
              <w:t>500,2</w:t>
            </w:r>
          </w:p>
        </w:tc>
        <w:tc>
          <w:tcPr>
            <w:tcW w:w="995" w:type="dxa"/>
          </w:tcPr>
          <w:p w:rsidR="001C6392" w:rsidRPr="001C6392" w:rsidRDefault="001C6392" w:rsidP="001C6392">
            <w:pPr>
              <w:widowControl w:val="0"/>
              <w:suppressLineNumbers/>
              <w:jc w:val="center"/>
              <w:rPr>
                <w:rFonts w:ascii="Times New Roman" w:eastAsia="Times New Roman" w:hAnsi="Times New Roman" w:cs="Times New Roman"/>
                <w:iCs/>
                <w:sz w:val="16"/>
                <w:szCs w:val="16"/>
                <w:lang w:eastAsia="ru-RU"/>
              </w:rPr>
            </w:pPr>
          </w:p>
          <w:p w:rsidR="001C6392" w:rsidRPr="001C6392" w:rsidRDefault="001C6392" w:rsidP="001C6392">
            <w:pPr>
              <w:widowControl w:val="0"/>
              <w:suppressLineNumbers/>
              <w:jc w:val="center"/>
              <w:rPr>
                <w:rFonts w:ascii="Times New Roman" w:eastAsia="Times New Roman" w:hAnsi="Times New Roman" w:cs="Times New Roman"/>
                <w:iCs/>
                <w:sz w:val="16"/>
                <w:szCs w:val="16"/>
                <w:lang w:eastAsia="ru-RU"/>
              </w:rPr>
            </w:pPr>
          </w:p>
          <w:p w:rsidR="001C6392" w:rsidRPr="001C6392" w:rsidRDefault="001C6392" w:rsidP="001C6392">
            <w:pPr>
              <w:widowControl w:val="0"/>
              <w:suppressLineNumbers/>
              <w:jc w:val="center"/>
              <w:rPr>
                <w:rFonts w:ascii="Times New Roman" w:eastAsia="Times New Roman" w:hAnsi="Times New Roman" w:cs="Times New Roman"/>
                <w:iCs/>
                <w:sz w:val="16"/>
                <w:szCs w:val="16"/>
                <w:lang w:eastAsia="ru-RU"/>
              </w:rPr>
            </w:pPr>
          </w:p>
          <w:p w:rsidR="001C6392" w:rsidRPr="001C6392" w:rsidRDefault="001C6392" w:rsidP="001C6392">
            <w:pPr>
              <w:widowControl w:val="0"/>
              <w:suppressLineNumbers/>
              <w:jc w:val="center"/>
              <w:rPr>
                <w:rFonts w:ascii="Times New Roman" w:eastAsia="Times New Roman" w:hAnsi="Times New Roman" w:cs="Times New Roman"/>
                <w:iCs/>
                <w:sz w:val="16"/>
                <w:szCs w:val="16"/>
                <w:lang w:eastAsia="ru-RU"/>
              </w:rPr>
            </w:pPr>
          </w:p>
          <w:p w:rsidR="001C6392" w:rsidRPr="001C6392" w:rsidRDefault="001C6392" w:rsidP="001C6392">
            <w:pPr>
              <w:widowControl w:val="0"/>
              <w:suppressLineNumbers/>
              <w:jc w:val="center"/>
              <w:rPr>
                <w:rFonts w:ascii="Times New Roman" w:eastAsia="Times New Roman" w:hAnsi="Times New Roman" w:cs="Times New Roman"/>
                <w:iCs/>
                <w:sz w:val="16"/>
                <w:szCs w:val="16"/>
                <w:lang w:eastAsia="ru-RU"/>
              </w:rPr>
            </w:pPr>
            <w:r w:rsidRPr="001C6392">
              <w:rPr>
                <w:rFonts w:ascii="Times New Roman" w:eastAsia="Times New Roman" w:hAnsi="Times New Roman" w:cs="Times New Roman"/>
                <w:iCs/>
                <w:sz w:val="16"/>
                <w:szCs w:val="16"/>
                <w:lang w:eastAsia="ru-RU"/>
              </w:rPr>
              <w:t>500,2</w:t>
            </w:r>
          </w:p>
        </w:tc>
        <w:tc>
          <w:tcPr>
            <w:tcW w:w="995" w:type="dxa"/>
          </w:tcPr>
          <w:p w:rsidR="001C6392" w:rsidRPr="001C6392" w:rsidRDefault="001C6392" w:rsidP="001C6392">
            <w:pPr>
              <w:widowControl w:val="0"/>
              <w:suppressLineNumbers/>
              <w:jc w:val="center"/>
              <w:rPr>
                <w:rFonts w:ascii="Times New Roman" w:eastAsia="Times New Roman" w:hAnsi="Times New Roman" w:cs="Times New Roman"/>
                <w:iCs/>
                <w:sz w:val="16"/>
                <w:szCs w:val="16"/>
                <w:lang w:eastAsia="ru-RU"/>
              </w:rPr>
            </w:pPr>
          </w:p>
          <w:p w:rsidR="001C6392" w:rsidRPr="001C6392" w:rsidRDefault="001C6392" w:rsidP="001C6392">
            <w:pPr>
              <w:widowControl w:val="0"/>
              <w:suppressLineNumbers/>
              <w:jc w:val="center"/>
              <w:rPr>
                <w:rFonts w:ascii="Times New Roman" w:eastAsia="Times New Roman" w:hAnsi="Times New Roman" w:cs="Times New Roman"/>
                <w:iCs/>
                <w:sz w:val="16"/>
                <w:szCs w:val="16"/>
                <w:lang w:eastAsia="ru-RU"/>
              </w:rPr>
            </w:pPr>
          </w:p>
          <w:p w:rsidR="001C6392" w:rsidRPr="001C6392" w:rsidRDefault="001C6392" w:rsidP="001C6392">
            <w:pPr>
              <w:widowControl w:val="0"/>
              <w:suppressLineNumbers/>
              <w:jc w:val="center"/>
              <w:rPr>
                <w:rFonts w:ascii="Times New Roman" w:eastAsia="Times New Roman" w:hAnsi="Times New Roman" w:cs="Times New Roman"/>
                <w:iCs/>
                <w:sz w:val="16"/>
                <w:szCs w:val="16"/>
                <w:lang w:eastAsia="ru-RU"/>
              </w:rPr>
            </w:pPr>
          </w:p>
          <w:p w:rsidR="001C6392" w:rsidRPr="001C6392" w:rsidRDefault="001C6392" w:rsidP="001C6392">
            <w:pPr>
              <w:widowControl w:val="0"/>
              <w:suppressLineNumbers/>
              <w:jc w:val="center"/>
              <w:rPr>
                <w:rFonts w:ascii="Times New Roman" w:eastAsia="Times New Roman" w:hAnsi="Times New Roman" w:cs="Times New Roman"/>
                <w:iCs/>
                <w:sz w:val="16"/>
                <w:szCs w:val="16"/>
                <w:lang w:eastAsia="ru-RU"/>
              </w:rPr>
            </w:pPr>
          </w:p>
          <w:p w:rsidR="001C6392" w:rsidRPr="001C6392" w:rsidRDefault="001C6392" w:rsidP="001C6392">
            <w:pPr>
              <w:widowControl w:val="0"/>
              <w:suppressLineNumbers/>
              <w:jc w:val="center"/>
              <w:rPr>
                <w:rFonts w:ascii="Times New Roman" w:eastAsia="Times New Roman" w:hAnsi="Times New Roman" w:cs="Times New Roman"/>
                <w:iCs/>
                <w:sz w:val="16"/>
                <w:szCs w:val="16"/>
                <w:lang w:eastAsia="ru-RU"/>
              </w:rPr>
            </w:pPr>
            <w:r w:rsidRPr="001C6392">
              <w:rPr>
                <w:rFonts w:ascii="Times New Roman" w:eastAsia="Times New Roman" w:hAnsi="Times New Roman" w:cs="Times New Roman"/>
                <w:iCs/>
                <w:sz w:val="16"/>
                <w:szCs w:val="16"/>
                <w:lang w:eastAsia="ru-RU"/>
              </w:rPr>
              <w:t>500,2</w:t>
            </w:r>
          </w:p>
        </w:tc>
      </w:tr>
      <w:tr w:rsidR="001C6392" w:rsidRPr="001C6392" w:rsidTr="001B761D">
        <w:trPr>
          <w:gridAfter w:val="1"/>
          <w:wAfter w:w="4281" w:type="dxa"/>
        </w:trPr>
        <w:tc>
          <w:tcPr>
            <w:tcW w:w="709" w:type="dxa"/>
            <w:vAlign w:val="center"/>
          </w:tcPr>
          <w:p w:rsidR="001C6392" w:rsidRPr="001C6392" w:rsidRDefault="001C6392" w:rsidP="001C63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5.2.1</w:t>
            </w:r>
          </w:p>
        </w:tc>
        <w:tc>
          <w:tcPr>
            <w:tcW w:w="1701"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Мероприятие 1</w:t>
            </w:r>
          </w:p>
        </w:tc>
        <w:tc>
          <w:tcPr>
            <w:tcW w:w="2694" w:type="dxa"/>
            <w:vAlign w:val="center"/>
          </w:tcPr>
          <w:p w:rsidR="001C6392" w:rsidRPr="001C6392" w:rsidRDefault="001C6392" w:rsidP="001C639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Мероприятия по поддержке при улучшении жилищных условий многодетных семей</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УСЗН</w:t>
            </w:r>
          </w:p>
        </w:tc>
        <w:tc>
          <w:tcPr>
            <w:tcW w:w="567"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948</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948</w:t>
            </w:r>
          </w:p>
        </w:tc>
        <w:tc>
          <w:tcPr>
            <w:tcW w:w="42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tc>
        <w:tc>
          <w:tcPr>
            <w:tcW w:w="50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w:t>
            </w:r>
          </w:p>
        </w:tc>
        <w:tc>
          <w:tcPr>
            <w:tcW w:w="134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0350276520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0350276520</w:t>
            </w:r>
          </w:p>
        </w:tc>
        <w:tc>
          <w:tcPr>
            <w:tcW w:w="85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322</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244</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1500,0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w:t>
            </w:r>
          </w:p>
        </w:tc>
        <w:tc>
          <w:tcPr>
            <w:tcW w:w="99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500,0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0,1</w:t>
            </w:r>
          </w:p>
        </w:tc>
        <w:tc>
          <w:tcPr>
            <w:tcW w:w="87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500,0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0,1</w:t>
            </w:r>
          </w:p>
        </w:tc>
        <w:tc>
          <w:tcPr>
            <w:tcW w:w="96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500,0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0,2</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500,0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0,2</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500,0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0,2</w:t>
            </w:r>
          </w:p>
        </w:tc>
      </w:tr>
      <w:tr w:rsidR="001C6392" w:rsidRPr="001C6392" w:rsidTr="001B761D">
        <w:trPr>
          <w:gridAfter w:val="1"/>
          <w:wAfter w:w="4281" w:type="dxa"/>
        </w:trPr>
        <w:tc>
          <w:tcPr>
            <w:tcW w:w="709" w:type="dxa"/>
            <w:vAlign w:val="center"/>
          </w:tcPr>
          <w:p w:rsidR="001C6392" w:rsidRPr="001C6392" w:rsidRDefault="001C6392" w:rsidP="001C63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5.3</w:t>
            </w:r>
          </w:p>
        </w:tc>
        <w:tc>
          <w:tcPr>
            <w:tcW w:w="1701"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Основное мероприятие 3</w:t>
            </w:r>
          </w:p>
        </w:tc>
        <w:tc>
          <w:tcPr>
            <w:tcW w:w="2694" w:type="dxa"/>
            <w:vAlign w:val="center"/>
          </w:tcPr>
          <w:p w:rsidR="001C6392" w:rsidRPr="001C6392" w:rsidRDefault="001C6392" w:rsidP="001C639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Обеспечение жилыми помещениями детей-сирот и детей, оставшихся без попечения родителей</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всего</w:t>
            </w:r>
          </w:p>
        </w:tc>
        <w:tc>
          <w:tcPr>
            <w:tcW w:w="567"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42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50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134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85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X</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14265,1</w:t>
            </w:r>
          </w:p>
        </w:tc>
        <w:tc>
          <w:tcPr>
            <w:tcW w:w="99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32014,6</w:t>
            </w:r>
          </w:p>
        </w:tc>
        <w:tc>
          <w:tcPr>
            <w:tcW w:w="87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23488,2</w:t>
            </w:r>
          </w:p>
        </w:tc>
        <w:tc>
          <w:tcPr>
            <w:tcW w:w="96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23488,2</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23488,2</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23488,2</w:t>
            </w:r>
          </w:p>
        </w:tc>
      </w:tr>
      <w:tr w:rsidR="001C6392" w:rsidRPr="001C6392" w:rsidTr="001B761D">
        <w:trPr>
          <w:gridAfter w:val="1"/>
          <w:wAfter w:w="4281" w:type="dxa"/>
        </w:trPr>
        <w:tc>
          <w:tcPr>
            <w:tcW w:w="709" w:type="dxa"/>
            <w:vAlign w:val="center"/>
          </w:tcPr>
          <w:p w:rsidR="001C6392" w:rsidRPr="001C6392" w:rsidRDefault="001C6392" w:rsidP="001C639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5.3.1</w:t>
            </w:r>
          </w:p>
        </w:tc>
        <w:tc>
          <w:tcPr>
            <w:tcW w:w="1701"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Мероприятие 1</w:t>
            </w:r>
          </w:p>
        </w:tc>
        <w:tc>
          <w:tcPr>
            <w:tcW w:w="2694" w:type="dxa"/>
            <w:vAlign w:val="center"/>
          </w:tcPr>
          <w:p w:rsidR="001C6392" w:rsidRPr="001C6392" w:rsidRDefault="001C6392" w:rsidP="001C639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Мероприятие по обеспечению жилыми помещениями детей-сирот и детей, оставшихся без попечения родителей</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Администрация Мокшанского района</w:t>
            </w:r>
          </w:p>
        </w:tc>
        <w:tc>
          <w:tcPr>
            <w:tcW w:w="567"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901</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901</w:t>
            </w:r>
          </w:p>
        </w:tc>
        <w:tc>
          <w:tcPr>
            <w:tcW w:w="42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10</w:t>
            </w:r>
          </w:p>
        </w:tc>
        <w:tc>
          <w:tcPr>
            <w:tcW w:w="50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04</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04</w:t>
            </w:r>
          </w:p>
        </w:tc>
        <w:tc>
          <w:tcPr>
            <w:tcW w:w="134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03503</w:t>
            </w:r>
            <w:r w:rsidRPr="001C6392">
              <w:rPr>
                <w:rFonts w:ascii="Times New Roman" w:eastAsia="Times New Roman" w:hAnsi="Times New Roman" w:cs="Times New Roman"/>
                <w:iCs/>
                <w:kern w:val="3"/>
                <w:sz w:val="16"/>
                <w:szCs w:val="16"/>
                <w:lang w:val="en-US" w:eastAsia="ru-RU"/>
              </w:rPr>
              <w:t>R</w:t>
            </w:r>
            <w:r w:rsidRPr="001C6392">
              <w:rPr>
                <w:rFonts w:ascii="Times New Roman" w:eastAsia="Times New Roman" w:hAnsi="Times New Roman" w:cs="Times New Roman"/>
                <w:iCs/>
                <w:kern w:val="3"/>
                <w:sz w:val="16"/>
                <w:szCs w:val="16"/>
                <w:lang w:eastAsia="ru-RU"/>
              </w:rPr>
              <w:t>08</w:t>
            </w:r>
            <w:r w:rsidRPr="001C6392">
              <w:rPr>
                <w:rFonts w:ascii="Times New Roman" w:eastAsia="Times New Roman" w:hAnsi="Times New Roman" w:cs="Times New Roman"/>
                <w:iCs/>
                <w:kern w:val="3"/>
                <w:sz w:val="16"/>
                <w:szCs w:val="16"/>
                <w:lang w:val="en-US" w:eastAsia="ru-RU"/>
              </w:rPr>
              <w:t>20</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0350</w:t>
            </w:r>
            <w:r w:rsidRPr="001C6392">
              <w:rPr>
                <w:rFonts w:ascii="Times New Roman" w:eastAsia="Times New Roman" w:hAnsi="Times New Roman" w:cs="Times New Roman"/>
                <w:iCs/>
                <w:kern w:val="3"/>
                <w:sz w:val="16"/>
                <w:szCs w:val="16"/>
                <w:lang w:val="en-US" w:eastAsia="ru-RU"/>
              </w:rPr>
              <w:t>3R</w:t>
            </w:r>
            <w:r w:rsidRPr="001C6392">
              <w:rPr>
                <w:rFonts w:ascii="Times New Roman" w:eastAsia="Times New Roman" w:hAnsi="Times New Roman" w:cs="Times New Roman"/>
                <w:iCs/>
                <w:kern w:val="3"/>
                <w:sz w:val="16"/>
                <w:szCs w:val="16"/>
                <w:lang w:eastAsia="ru-RU"/>
              </w:rPr>
              <w:t>0</w:t>
            </w:r>
            <w:r w:rsidRPr="001C6392">
              <w:rPr>
                <w:rFonts w:ascii="Times New Roman" w:eastAsia="Times New Roman" w:hAnsi="Times New Roman" w:cs="Times New Roman"/>
                <w:iCs/>
                <w:kern w:val="3"/>
                <w:sz w:val="16"/>
                <w:szCs w:val="16"/>
                <w:lang w:val="en-US" w:eastAsia="ru-RU"/>
              </w:rPr>
              <w:t>820</w:t>
            </w:r>
          </w:p>
        </w:tc>
        <w:tc>
          <w:tcPr>
            <w:tcW w:w="850"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1C6392">
              <w:rPr>
                <w:rFonts w:ascii="Times New Roman" w:eastAsia="Times New Roman" w:hAnsi="Times New Roman" w:cs="Times New Roman"/>
                <w:iCs/>
                <w:kern w:val="3"/>
                <w:sz w:val="16"/>
                <w:szCs w:val="16"/>
                <w:lang w:val="en-US" w:eastAsia="ru-RU"/>
              </w:rPr>
              <w:t>412</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244</w:t>
            </w:r>
          </w:p>
        </w:tc>
        <w:tc>
          <w:tcPr>
            <w:tcW w:w="992"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14265,1</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0,0</w:t>
            </w:r>
          </w:p>
        </w:tc>
        <w:tc>
          <w:tcPr>
            <w:tcW w:w="993"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31972,5</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42,1</w:t>
            </w:r>
          </w:p>
        </w:tc>
        <w:tc>
          <w:tcPr>
            <w:tcW w:w="879"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23446,5</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41,7</w:t>
            </w:r>
          </w:p>
        </w:tc>
        <w:tc>
          <w:tcPr>
            <w:tcW w:w="96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23446,5</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41,7</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23446,5</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41,7</w:t>
            </w:r>
          </w:p>
        </w:tc>
        <w:tc>
          <w:tcPr>
            <w:tcW w:w="995" w:type="dxa"/>
            <w:vAlign w:val="center"/>
          </w:tcPr>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23446,5</w:t>
            </w:r>
          </w:p>
          <w:p w:rsidR="001C6392" w:rsidRPr="001C6392" w:rsidRDefault="001C6392" w:rsidP="001C639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1C6392">
              <w:rPr>
                <w:rFonts w:ascii="Times New Roman" w:eastAsia="Times New Roman" w:hAnsi="Times New Roman" w:cs="Times New Roman"/>
                <w:iCs/>
                <w:kern w:val="3"/>
                <w:sz w:val="16"/>
                <w:szCs w:val="16"/>
                <w:lang w:eastAsia="ru-RU"/>
              </w:rPr>
              <w:t>41,7</w:t>
            </w:r>
          </w:p>
        </w:tc>
      </w:tr>
      <w:tr w:rsidR="001C6392" w:rsidRPr="001C6392" w:rsidTr="001B761D">
        <w:trPr>
          <w:gridAfter w:val="1"/>
          <w:wAfter w:w="4281" w:type="dxa"/>
        </w:trPr>
        <w:tc>
          <w:tcPr>
            <w:tcW w:w="709" w:type="dxa"/>
          </w:tcPr>
          <w:p w:rsidR="001C6392" w:rsidRPr="001C6392" w:rsidRDefault="001C6392" w:rsidP="001C6392">
            <w:pPr>
              <w:widowControl w:val="0"/>
              <w:ind w:left="-108" w:right="-108"/>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lastRenderedPageBreak/>
              <w:t>5.4</w:t>
            </w:r>
          </w:p>
        </w:tc>
        <w:tc>
          <w:tcPr>
            <w:tcW w:w="1701"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Основное мероприятие Р</w:t>
            </w:r>
            <w:proofErr w:type="gramStart"/>
            <w:r w:rsidRPr="001C6392">
              <w:rPr>
                <w:rFonts w:ascii="Times New Roman" w:eastAsia="Times New Roman" w:hAnsi="Times New Roman" w:cs="Times New Roman"/>
                <w:sz w:val="16"/>
                <w:szCs w:val="16"/>
                <w:lang w:eastAsia="ru-RU"/>
              </w:rPr>
              <w:t>1</w:t>
            </w:r>
            <w:proofErr w:type="gramEnd"/>
          </w:p>
        </w:tc>
        <w:tc>
          <w:tcPr>
            <w:tcW w:w="2694" w:type="dxa"/>
          </w:tcPr>
          <w:p w:rsidR="001C6392" w:rsidRPr="001C6392" w:rsidRDefault="001C6392" w:rsidP="001C6392">
            <w:pPr>
              <w:widowControl w:val="0"/>
              <w:ind w:right="-109"/>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992"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всего</w:t>
            </w:r>
          </w:p>
        </w:tc>
        <w:tc>
          <w:tcPr>
            <w:tcW w:w="567"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X</w:t>
            </w:r>
          </w:p>
        </w:tc>
        <w:tc>
          <w:tcPr>
            <w:tcW w:w="425"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X</w:t>
            </w:r>
          </w:p>
        </w:tc>
        <w:tc>
          <w:tcPr>
            <w:tcW w:w="500"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X</w:t>
            </w:r>
          </w:p>
        </w:tc>
        <w:tc>
          <w:tcPr>
            <w:tcW w:w="1343"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X</w:t>
            </w:r>
          </w:p>
        </w:tc>
        <w:tc>
          <w:tcPr>
            <w:tcW w:w="850"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X</w:t>
            </w:r>
          </w:p>
        </w:tc>
        <w:tc>
          <w:tcPr>
            <w:tcW w:w="992"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1640,5</w:t>
            </w:r>
          </w:p>
        </w:tc>
        <w:tc>
          <w:tcPr>
            <w:tcW w:w="993"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1640,5</w:t>
            </w:r>
          </w:p>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79"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1968,6</w:t>
            </w:r>
          </w:p>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965"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1969,2</w:t>
            </w:r>
          </w:p>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995"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1969,2</w:t>
            </w:r>
          </w:p>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995"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1969,2</w:t>
            </w:r>
          </w:p>
        </w:tc>
      </w:tr>
      <w:tr w:rsidR="001C6392" w:rsidRPr="001C6392" w:rsidTr="001B761D">
        <w:trPr>
          <w:gridAfter w:val="1"/>
          <w:wAfter w:w="4281" w:type="dxa"/>
        </w:trPr>
        <w:tc>
          <w:tcPr>
            <w:tcW w:w="709"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5.4.1</w:t>
            </w:r>
          </w:p>
        </w:tc>
        <w:tc>
          <w:tcPr>
            <w:tcW w:w="1701" w:type="dxa"/>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Мероприятие 1</w:t>
            </w:r>
          </w:p>
        </w:tc>
        <w:tc>
          <w:tcPr>
            <w:tcW w:w="2694" w:type="dxa"/>
          </w:tcPr>
          <w:p w:rsidR="001C6392" w:rsidRPr="001C6392" w:rsidRDefault="001C6392" w:rsidP="001C6392">
            <w:pPr>
              <w:widowControl w:val="0"/>
              <w:ind w:right="-109"/>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992"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УСЗН</w:t>
            </w:r>
          </w:p>
        </w:tc>
        <w:tc>
          <w:tcPr>
            <w:tcW w:w="567"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948</w:t>
            </w: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948</w:t>
            </w:r>
          </w:p>
        </w:tc>
        <w:tc>
          <w:tcPr>
            <w:tcW w:w="425"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10</w:t>
            </w: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10</w:t>
            </w:r>
          </w:p>
        </w:tc>
        <w:tc>
          <w:tcPr>
            <w:tcW w:w="500"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03</w:t>
            </w: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03</w:t>
            </w:r>
          </w:p>
        </w:tc>
        <w:tc>
          <w:tcPr>
            <w:tcW w:w="1343"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035Р176510</w:t>
            </w: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035Р176510</w:t>
            </w:r>
          </w:p>
        </w:tc>
        <w:tc>
          <w:tcPr>
            <w:tcW w:w="850"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244</w:t>
            </w: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322</w:t>
            </w:r>
          </w:p>
        </w:tc>
        <w:tc>
          <w:tcPr>
            <w:tcW w:w="992"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0,5</w:t>
            </w: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1640,0</w:t>
            </w:r>
          </w:p>
        </w:tc>
        <w:tc>
          <w:tcPr>
            <w:tcW w:w="993"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0,5</w:t>
            </w: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1640,0</w:t>
            </w:r>
          </w:p>
        </w:tc>
        <w:tc>
          <w:tcPr>
            <w:tcW w:w="879"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0,6</w:t>
            </w: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1968,0</w:t>
            </w:r>
          </w:p>
        </w:tc>
        <w:tc>
          <w:tcPr>
            <w:tcW w:w="965"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1,2</w:t>
            </w: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1968,0</w:t>
            </w:r>
          </w:p>
        </w:tc>
        <w:tc>
          <w:tcPr>
            <w:tcW w:w="995"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1,2</w:t>
            </w: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1968,0</w:t>
            </w:r>
          </w:p>
        </w:tc>
        <w:tc>
          <w:tcPr>
            <w:tcW w:w="995" w:type="dxa"/>
          </w:tcPr>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1,2</w:t>
            </w: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1968,0</w:t>
            </w:r>
          </w:p>
        </w:tc>
      </w:tr>
    </w:tbl>
    <w:p w:rsidR="001C6392" w:rsidRPr="001C6392" w:rsidRDefault="001C6392" w:rsidP="001C6392">
      <w:pPr>
        <w:widowControl w:val="0"/>
        <w:shd w:val="clear" w:color="auto" w:fill="FFFFFF"/>
        <w:suppressAutoHyphens/>
        <w:autoSpaceDN w:val="0"/>
        <w:ind w:firstLine="10065"/>
        <w:jc w:val="right"/>
        <w:textAlignment w:val="baseline"/>
        <w:rPr>
          <w:rFonts w:ascii="Times New Roman" w:eastAsia="Times New Roman" w:hAnsi="Times New Roman" w:cs="Times New Roman"/>
          <w:kern w:val="3"/>
          <w:sz w:val="16"/>
          <w:szCs w:val="16"/>
          <w:lang w:eastAsia="ru-RU"/>
        </w:rPr>
      </w:pPr>
    </w:p>
    <w:p w:rsidR="001C6392" w:rsidRPr="001C6392" w:rsidRDefault="001C6392" w:rsidP="001C6392">
      <w:pPr>
        <w:widowControl w:val="0"/>
        <w:shd w:val="clear" w:color="auto" w:fill="FFFFFF"/>
        <w:suppressAutoHyphens/>
        <w:autoSpaceDN w:val="0"/>
        <w:ind w:firstLine="10065"/>
        <w:jc w:val="right"/>
        <w:textAlignment w:val="baseline"/>
        <w:rPr>
          <w:rFonts w:ascii="Times New Roman" w:eastAsia="Times New Roman" w:hAnsi="Times New Roman" w:cs="Times New Roman"/>
          <w:kern w:val="3"/>
          <w:sz w:val="16"/>
          <w:szCs w:val="16"/>
          <w:lang w:eastAsia="ru-RU"/>
        </w:rPr>
      </w:pPr>
    </w:p>
    <w:p w:rsidR="001C6392" w:rsidRPr="001C6392" w:rsidRDefault="001C6392" w:rsidP="001C6392">
      <w:pPr>
        <w:widowControl w:val="0"/>
        <w:shd w:val="clear" w:color="auto" w:fill="FFFFFF"/>
        <w:suppressAutoHyphens/>
        <w:autoSpaceDN w:val="0"/>
        <w:ind w:firstLine="10065"/>
        <w:jc w:val="right"/>
        <w:textAlignment w:val="baseline"/>
        <w:rPr>
          <w:rFonts w:ascii="Times New Roman" w:eastAsia="Times New Roman" w:hAnsi="Times New Roman" w:cs="Times New Roman"/>
          <w:kern w:val="3"/>
          <w:sz w:val="16"/>
          <w:szCs w:val="16"/>
          <w:lang w:eastAsia="ru-RU"/>
        </w:rPr>
      </w:pPr>
    </w:p>
    <w:p w:rsidR="001C6392" w:rsidRPr="001C6392" w:rsidRDefault="001C6392" w:rsidP="001C63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Приложение</w:t>
      </w:r>
    </w:p>
    <w:p w:rsidR="001C6392" w:rsidRPr="001C6392" w:rsidRDefault="001C6392" w:rsidP="001C63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 xml:space="preserve"> к постановлению администрации </w:t>
      </w:r>
    </w:p>
    <w:p w:rsidR="001C6392" w:rsidRPr="001C6392" w:rsidRDefault="001C6392" w:rsidP="001C63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 xml:space="preserve">Мокшанского района Пензенской области </w:t>
      </w:r>
    </w:p>
    <w:p w:rsidR="001C6392" w:rsidRPr="001C6392" w:rsidRDefault="001C6392" w:rsidP="001C639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от 27.02.2023 № 159</w:t>
      </w:r>
    </w:p>
    <w:p w:rsidR="001C6392" w:rsidRPr="001C6392" w:rsidRDefault="001C6392" w:rsidP="001C6392">
      <w:pPr>
        <w:widowControl w:val="0"/>
        <w:suppressAutoHyphens/>
        <w:autoSpaceDN w:val="0"/>
        <w:jc w:val="right"/>
        <w:textAlignment w:val="baseline"/>
        <w:rPr>
          <w:rFonts w:ascii="Times New Roman" w:eastAsia="Times New Roman" w:hAnsi="Times New Roman" w:cs="Times New Roman"/>
          <w:kern w:val="3"/>
          <w:sz w:val="16"/>
          <w:szCs w:val="16"/>
          <w:lang w:eastAsia="ru-RU"/>
        </w:rPr>
      </w:pPr>
      <w:r w:rsidRPr="001C6392">
        <w:rPr>
          <w:rFonts w:ascii="Times New Roman" w:eastAsia="Times New Roman" w:hAnsi="Times New Roman" w:cs="Times New Roman"/>
          <w:kern w:val="3"/>
          <w:sz w:val="16"/>
          <w:szCs w:val="16"/>
          <w:lang w:eastAsia="ru-RU"/>
        </w:rPr>
        <w:t xml:space="preserve"> «Приложение № 6.2</w:t>
      </w:r>
    </w:p>
    <w:p w:rsidR="001C6392" w:rsidRPr="001C6392" w:rsidRDefault="001C6392" w:rsidP="001C6392">
      <w:pPr>
        <w:widowControl w:val="0"/>
        <w:shd w:val="clear" w:color="auto" w:fill="FFFFFF"/>
        <w:suppressAutoHyphens/>
        <w:autoSpaceDN w:val="0"/>
        <w:ind w:firstLine="9923"/>
        <w:jc w:val="right"/>
        <w:textAlignment w:val="baseline"/>
        <w:rPr>
          <w:rFonts w:ascii="Times New Roman" w:eastAsia="Times New Roman" w:hAnsi="Times New Roman" w:cs="Times New Roman"/>
          <w:kern w:val="3"/>
          <w:sz w:val="16"/>
          <w:szCs w:val="16"/>
          <w:lang w:eastAsia="ru-RU"/>
        </w:rPr>
      </w:pPr>
      <w:r w:rsidRPr="001C6392">
        <w:rPr>
          <w:rFonts w:ascii="Times New Roman" w:eastAsia="Times New Roman" w:hAnsi="Times New Roman" w:cs="Times New Roman"/>
          <w:kern w:val="3"/>
          <w:sz w:val="16"/>
          <w:szCs w:val="16"/>
          <w:lang w:eastAsia="ru-RU"/>
        </w:rPr>
        <w:t>к Муниципальной программе</w:t>
      </w:r>
    </w:p>
    <w:p w:rsidR="001C6392" w:rsidRPr="001C6392" w:rsidRDefault="001C6392" w:rsidP="001C6392">
      <w:pPr>
        <w:widowControl w:val="0"/>
        <w:shd w:val="clear" w:color="auto" w:fill="FFFFFF"/>
        <w:suppressAutoHyphens/>
        <w:autoSpaceDN w:val="0"/>
        <w:ind w:firstLine="9923"/>
        <w:jc w:val="right"/>
        <w:textAlignment w:val="baseline"/>
        <w:rPr>
          <w:rFonts w:ascii="Times New Roman" w:eastAsia="Times New Roman" w:hAnsi="Times New Roman" w:cs="Times New Roman"/>
          <w:kern w:val="3"/>
          <w:sz w:val="16"/>
          <w:szCs w:val="16"/>
          <w:lang w:eastAsia="ru-RU"/>
        </w:rPr>
      </w:pPr>
      <w:r w:rsidRPr="001C6392">
        <w:rPr>
          <w:rFonts w:ascii="Times New Roman" w:eastAsia="Times New Roman" w:hAnsi="Times New Roman" w:cs="Times New Roman"/>
          <w:kern w:val="3"/>
          <w:sz w:val="16"/>
          <w:szCs w:val="16"/>
          <w:lang w:eastAsia="ru-RU"/>
        </w:rPr>
        <w:t>«Социальная поддержка граждан</w:t>
      </w:r>
    </w:p>
    <w:p w:rsidR="001C6392" w:rsidRPr="001C6392" w:rsidRDefault="001C6392" w:rsidP="001C6392">
      <w:pPr>
        <w:widowControl w:val="0"/>
        <w:shd w:val="clear" w:color="auto" w:fill="FFFFFF"/>
        <w:suppressAutoHyphens/>
        <w:autoSpaceDN w:val="0"/>
        <w:ind w:firstLine="9923"/>
        <w:jc w:val="right"/>
        <w:textAlignment w:val="baseline"/>
        <w:rPr>
          <w:rFonts w:ascii="Times New Roman" w:eastAsia="Times New Roman" w:hAnsi="Times New Roman" w:cs="Times New Roman"/>
          <w:kern w:val="3"/>
          <w:sz w:val="16"/>
          <w:szCs w:val="16"/>
          <w:lang w:eastAsia="ru-RU"/>
        </w:rPr>
      </w:pPr>
      <w:r w:rsidRPr="001C6392">
        <w:rPr>
          <w:rFonts w:ascii="Times New Roman" w:eastAsia="Times New Roman" w:hAnsi="Times New Roman" w:cs="Times New Roman"/>
          <w:kern w:val="3"/>
          <w:sz w:val="16"/>
          <w:szCs w:val="16"/>
          <w:lang w:eastAsia="ru-RU"/>
        </w:rPr>
        <w:t xml:space="preserve">в </w:t>
      </w:r>
      <w:proofErr w:type="spellStart"/>
      <w:r w:rsidRPr="001C6392">
        <w:rPr>
          <w:rFonts w:ascii="Times New Roman" w:eastAsia="Times New Roman" w:hAnsi="Times New Roman" w:cs="Times New Roman"/>
          <w:kern w:val="3"/>
          <w:sz w:val="16"/>
          <w:szCs w:val="16"/>
          <w:lang w:eastAsia="ru-RU"/>
        </w:rPr>
        <w:t>Мокшанском</w:t>
      </w:r>
      <w:proofErr w:type="spellEnd"/>
      <w:r w:rsidRPr="001C6392">
        <w:rPr>
          <w:rFonts w:ascii="Times New Roman" w:eastAsia="Times New Roman" w:hAnsi="Times New Roman" w:cs="Times New Roman"/>
          <w:kern w:val="3"/>
          <w:sz w:val="16"/>
          <w:szCs w:val="16"/>
          <w:lang w:eastAsia="ru-RU"/>
        </w:rPr>
        <w:t xml:space="preserve"> районе Пензенской области</w:t>
      </w:r>
    </w:p>
    <w:p w:rsidR="001C6392" w:rsidRPr="001C6392" w:rsidRDefault="001C6392" w:rsidP="001C6392">
      <w:pPr>
        <w:widowControl w:val="0"/>
        <w:shd w:val="clear" w:color="auto" w:fill="FFFFFF"/>
        <w:suppressAutoHyphens/>
        <w:autoSpaceDN w:val="0"/>
        <w:ind w:firstLine="9923"/>
        <w:jc w:val="right"/>
        <w:textAlignment w:val="baseline"/>
        <w:rPr>
          <w:rFonts w:ascii="Times New Roman" w:eastAsia="Times New Roman" w:hAnsi="Times New Roman" w:cs="Times New Roman"/>
          <w:i/>
          <w:kern w:val="3"/>
          <w:sz w:val="16"/>
          <w:szCs w:val="16"/>
          <w:lang w:eastAsia="ru-RU"/>
        </w:rPr>
      </w:pPr>
      <w:r w:rsidRPr="001C6392">
        <w:rPr>
          <w:rFonts w:ascii="Times New Roman" w:eastAsia="Times New Roman" w:hAnsi="Times New Roman" w:cs="Times New Roman"/>
          <w:kern w:val="3"/>
          <w:sz w:val="16"/>
          <w:szCs w:val="16"/>
          <w:lang w:eastAsia="ru-RU"/>
        </w:rPr>
        <w:t>на 2014-2027 годы</w:t>
      </w:r>
      <w:r w:rsidRPr="001C6392">
        <w:rPr>
          <w:rFonts w:ascii="Times New Roman" w:eastAsia="Times New Roman" w:hAnsi="Times New Roman" w:cs="Times New Roman"/>
          <w:i/>
          <w:kern w:val="3"/>
          <w:sz w:val="16"/>
          <w:szCs w:val="16"/>
          <w:lang w:eastAsia="ru-RU"/>
        </w:rPr>
        <w:t>»</w:t>
      </w:r>
    </w:p>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 xml:space="preserve">ПЕРЕЧЕНЬ </w:t>
      </w:r>
    </w:p>
    <w:p w:rsidR="001C6392" w:rsidRPr="001C6392" w:rsidRDefault="001C6392" w:rsidP="001C6392">
      <w:pPr>
        <w:widowControl w:val="0"/>
        <w:suppressAutoHyphens/>
        <w:autoSpaceDE w:val="0"/>
        <w:autoSpaceDN w:val="0"/>
        <w:jc w:val="center"/>
        <w:textAlignment w:val="baseline"/>
        <w:rPr>
          <w:rFonts w:ascii="Times New Roman" w:eastAsia="Arial" w:hAnsi="Times New Roman" w:cs="Times New Roman"/>
          <w:kern w:val="3"/>
          <w:sz w:val="16"/>
          <w:szCs w:val="16"/>
          <w:lang w:eastAsia="ru-RU"/>
        </w:rPr>
      </w:pPr>
      <w:r w:rsidRPr="001C6392">
        <w:rPr>
          <w:rFonts w:ascii="Times New Roman" w:eastAsia="Arial" w:hAnsi="Times New Roman" w:cs="Times New Roman"/>
          <w:kern w:val="3"/>
          <w:sz w:val="16"/>
          <w:szCs w:val="16"/>
          <w:lang w:eastAsia="ru-RU"/>
        </w:rPr>
        <w:t>основных мероприятий, мероприятий муниципальной программы Мокшанского района</w:t>
      </w:r>
    </w:p>
    <w:p w:rsidR="001C6392" w:rsidRPr="001C6392" w:rsidRDefault="001C6392" w:rsidP="001C6392">
      <w:pPr>
        <w:suppressAutoHyphens/>
        <w:autoSpaceDN w:val="0"/>
        <w:jc w:val="center"/>
        <w:textAlignment w:val="baseline"/>
        <w:rPr>
          <w:rFonts w:ascii="Times New Roman" w:eastAsia="Times New Roman" w:hAnsi="Times New Roman" w:cs="Times New Roman"/>
          <w:b/>
          <w:i/>
          <w:kern w:val="3"/>
          <w:sz w:val="16"/>
          <w:szCs w:val="16"/>
          <w:lang w:eastAsia="ru-RU"/>
        </w:rPr>
      </w:pPr>
      <w:r w:rsidRPr="001C6392">
        <w:rPr>
          <w:rFonts w:ascii="Times New Roman" w:eastAsia="Times New Roman" w:hAnsi="Times New Roman" w:cs="Times New Roman"/>
          <w:b/>
          <w:i/>
          <w:kern w:val="3"/>
          <w:sz w:val="16"/>
          <w:szCs w:val="16"/>
          <w:lang w:eastAsia="ru-RU"/>
        </w:rPr>
        <w:t>"</w:t>
      </w:r>
      <w:r w:rsidRPr="001C6392">
        <w:rPr>
          <w:rFonts w:ascii="Times New Roman" w:eastAsia="Times New Roman" w:hAnsi="Times New Roman" w:cs="Times New Roman"/>
          <w:kern w:val="3"/>
          <w:sz w:val="16"/>
          <w:szCs w:val="16"/>
          <w:lang w:eastAsia="ru-RU"/>
        </w:rPr>
        <w:t xml:space="preserve">Социальная поддержка граждан в </w:t>
      </w:r>
      <w:proofErr w:type="spellStart"/>
      <w:r w:rsidRPr="001C6392">
        <w:rPr>
          <w:rFonts w:ascii="Times New Roman" w:eastAsia="Times New Roman" w:hAnsi="Times New Roman" w:cs="Times New Roman"/>
          <w:kern w:val="3"/>
          <w:sz w:val="16"/>
          <w:szCs w:val="16"/>
          <w:lang w:eastAsia="ru-RU"/>
        </w:rPr>
        <w:t>Мокшанском</w:t>
      </w:r>
      <w:proofErr w:type="spellEnd"/>
      <w:r w:rsidRPr="001C6392">
        <w:rPr>
          <w:rFonts w:ascii="Times New Roman" w:eastAsia="Times New Roman" w:hAnsi="Times New Roman" w:cs="Times New Roman"/>
          <w:kern w:val="3"/>
          <w:sz w:val="16"/>
          <w:szCs w:val="16"/>
          <w:lang w:eastAsia="ru-RU"/>
        </w:rPr>
        <w:t xml:space="preserve"> районе Пензенской области на 2014-2027 годы</w:t>
      </w:r>
      <w:r w:rsidRPr="001C6392">
        <w:rPr>
          <w:rFonts w:ascii="Times New Roman" w:eastAsia="Times New Roman" w:hAnsi="Times New Roman" w:cs="Times New Roman"/>
          <w:b/>
          <w:i/>
          <w:kern w:val="3"/>
          <w:sz w:val="16"/>
          <w:szCs w:val="16"/>
          <w:lang w:eastAsia="ru-RU"/>
        </w:rPr>
        <w:t xml:space="preserve"> "</w:t>
      </w:r>
    </w:p>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 xml:space="preserve"> на 2022 - 2027 годы</w:t>
      </w:r>
    </w:p>
    <w:tbl>
      <w:tblPr>
        <w:tblW w:w="15514" w:type="dxa"/>
        <w:tblInd w:w="-64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62" w:type="dxa"/>
          <w:right w:w="62" w:type="dxa"/>
        </w:tblCellMar>
        <w:tblLook w:val="04A0" w:firstRow="1" w:lastRow="0" w:firstColumn="1" w:lastColumn="0" w:noHBand="0" w:noVBand="1"/>
      </w:tblPr>
      <w:tblGrid>
        <w:gridCol w:w="508"/>
        <w:gridCol w:w="33"/>
        <w:gridCol w:w="57"/>
        <w:gridCol w:w="81"/>
        <w:gridCol w:w="2548"/>
        <w:gridCol w:w="55"/>
        <w:gridCol w:w="31"/>
        <w:gridCol w:w="1365"/>
        <w:gridCol w:w="53"/>
        <w:gridCol w:w="361"/>
        <w:gridCol w:w="15"/>
        <w:gridCol w:w="644"/>
        <w:gridCol w:w="37"/>
        <w:gridCol w:w="119"/>
        <w:gridCol w:w="25"/>
        <w:gridCol w:w="599"/>
        <w:gridCol w:w="64"/>
        <w:gridCol w:w="269"/>
        <w:gridCol w:w="16"/>
        <w:gridCol w:w="7"/>
        <w:gridCol w:w="919"/>
        <w:gridCol w:w="49"/>
        <w:gridCol w:w="17"/>
        <w:gridCol w:w="958"/>
        <w:gridCol w:w="14"/>
        <w:gridCol w:w="87"/>
        <w:gridCol w:w="875"/>
        <w:gridCol w:w="34"/>
        <w:gridCol w:w="21"/>
        <w:gridCol w:w="1200"/>
        <w:gridCol w:w="20"/>
        <w:gridCol w:w="62"/>
        <w:gridCol w:w="2558"/>
        <w:gridCol w:w="33"/>
        <w:gridCol w:w="1636"/>
        <w:gridCol w:w="144"/>
      </w:tblGrid>
      <w:tr w:rsidR="001C6392" w:rsidRPr="001C6392" w:rsidTr="001B761D">
        <w:trPr>
          <w:gridAfter w:val="1"/>
          <w:wAfter w:w="144" w:type="dxa"/>
          <w:trHeight w:val="170"/>
        </w:trPr>
        <w:tc>
          <w:tcPr>
            <w:tcW w:w="541" w:type="dxa"/>
            <w:gridSpan w:val="2"/>
            <w:vMerge w:val="restart"/>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w:t>
            </w:r>
          </w:p>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1C6392">
              <w:rPr>
                <w:rFonts w:ascii="Times New Roman" w:eastAsia="Times New Roman" w:hAnsi="Times New Roman" w:cs="Times New Roman"/>
                <w:sz w:val="16"/>
                <w:szCs w:val="16"/>
                <w:lang w:eastAsia="ru-RU"/>
              </w:rPr>
              <w:t>п</w:t>
            </w:r>
            <w:proofErr w:type="gramEnd"/>
            <w:r w:rsidRPr="001C6392">
              <w:rPr>
                <w:rFonts w:ascii="Times New Roman" w:eastAsia="Times New Roman" w:hAnsi="Times New Roman" w:cs="Times New Roman"/>
                <w:sz w:val="16"/>
                <w:szCs w:val="16"/>
                <w:lang w:eastAsia="ru-RU"/>
              </w:rPr>
              <w:t>/п</w:t>
            </w:r>
          </w:p>
        </w:tc>
        <w:tc>
          <w:tcPr>
            <w:tcW w:w="2772" w:type="dxa"/>
            <w:gridSpan w:val="5"/>
            <w:vMerge w:val="restart"/>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Наименование основного мероприятия, мероприятия</w:t>
            </w:r>
          </w:p>
        </w:tc>
        <w:tc>
          <w:tcPr>
            <w:tcW w:w="1365" w:type="dxa"/>
            <w:vMerge w:val="restart"/>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Исполнители</w:t>
            </w:r>
          </w:p>
        </w:tc>
        <w:tc>
          <w:tcPr>
            <w:tcW w:w="1110" w:type="dxa"/>
            <w:gridSpan w:val="5"/>
            <w:vMerge w:val="restart"/>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Срок исполнения (год)</w:t>
            </w:r>
          </w:p>
        </w:tc>
        <w:tc>
          <w:tcPr>
            <w:tcW w:w="5293" w:type="dxa"/>
            <w:gridSpan w:val="18"/>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Объем финансирования, тыс. рублей</w:t>
            </w:r>
          </w:p>
        </w:tc>
        <w:tc>
          <w:tcPr>
            <w:tcW w:w="2653" w:type="dxa"/>
            <w:gridSpan w:val="3"/>
            <w:vMerge w:val="restart"/>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636" w:type="dxa"/>
            <w:vMerge w:val="restart"/>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1C6392" w:rsidRPr="001C6392" w:rsidTr="001B761D">
        <w:trPr>
          <w:gridAfter w:val="1"/>
          <w:wAfter w:w="144" w:type="dxa"/>
          <w:trHeight w:val="1024"/>
        </w:trPr>
        <w:tc>
          <w:tcPr>
            <w:tcW w:w="541" w:type="dxa"/>
            <w:gridSpan w:val="2"/>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772" w:type="dxa"/>
            <w:gridSpan w:val="5"/>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365" w:type="dxa"/>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110" w:type="dxa"/>
            <w:gridSpan w:val="5"/>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07"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Всего</w:t>
            </w:r>
          </w:p>
        </w:tc>
        <w:tc>
          <w:tcPr>
            <w:tcW w:w="1260" w:type="dxa"/>
            <w:gridSpan w:val="5"/>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Бюджет Мокшанского  района</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Федеральные средства</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 xml:space="preserve">Бюджет </w:t>
            </w:r>
            <w:proofErr w:type="spellStart"/>
            <w:r w:rsidRPr="001C6392">
              <w:rPr>
                <w:rFonts w:ascii="Times New Roman" w:eastAsia="Times New Roman" w:hAnsi="Times New Roman" w:cs="Times New Roman"/>
                <w:sz w:val="16"/>
                <w:szCs w:val="16"/>
                <w:lang w:eastAsia="ru-RU"/>
              </w:rPr>
              <w:t>Пензенс</w:t>
            </w:r>
            <w:proofErr w:type="spellEnd"/>
          </w:p>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кой области</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1C6392">
              <w:rPr>
                <w:rFonts w:ascii="Times New Roman" w:eastAsia="Times New Roman" w:hAnsi="Times New Roman" w:cs="Times New Roman"/>
                <w:sz w:val="16"/>
                <w:szCs w:val="16"/>
                <w:lang w:eastAsia="ru-RU"/>
              </w:rPr>
              <w:t>Внебюджет-ные</w:t>
            </w:r>
            <w:proofErr w:type="spellEnd"/>
            <w:proofErr w:type="gramEnd"/>
            <w:r w:rsidRPr="001C6392">
              <w:rPr>
                <w:rFonts w:ascii="Times New Roman" w:eastAsia="Times New Roman" w:hAnsi="Times New Roman" w:cs="Times New Roman"/>
                <w:sz w:val="16"/>
                <w:szCs w:val="16"/>
                <w:lang w:eastAsia="ru-RU"/>
              </w:rPr>
              <w:t xml:space="preserve"> и иные средства</w:t>
            </w:r>
          </w:p>
        </w:tc>
        <w:tc>
          <w:tcPr>
            <w:tcW w:w="2653"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636" w:type="dxa"/>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r>
      <w:tr w:rsidR="001C6392" w:rsidRPr="001C6392" w:rsidTr="001B761D">
        <w:trPr>
          <w:gridAfter w:val="1"/>
          <w:wAfter w:w="144" w:type="dxa"/>
          <w:trHeight w:val="170"/>
        </w:trPr>
        <w:tc>
          <w:tcPr>
            <w:tcW w:w="541" w:type="dxa"/>
            <w:gridSpan w:val="2"/>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w:t>
            </w:r>
          </w:p>
        </w:tc>
        <w:tc>
          <w:tcPr>
            <w:tcW w:w="2772" w:type="dxa"/>
            <w:gridSpan w:val="5"/>
          </w:tcPr>
          <w:p w:rsidR="001C6392" w:rsidRPr="001C6392" w:rsidRDefault="001C6392" w:rsidP="001C6392">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w:t>
            </w:r>
          </w:p>
        </w:tc>
        <w:tc>
          <w:tcPr>
            <w:tcW w:w="1365" w:type="dxa"/>
          </w:tcPr>
          <w:p w:rsidR="001C6392" w:rsidRPr="001C6392" w:rsidRDefault="001C6392" w:rsidP="001C6392">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3</w:t>
            </w:r>
          </w:p>
        </w:tc>
        <w:tc>
          <w:tcPr>
            <w:tcW w:w="1110" w:type="dxa"/>
            <w:gridSpan w:val="5"/>
          </w:tcPr>
          <w:p w:rsidR="001C6392" w:rsidRPr="001C6392" w:rsidRDefault="001C6392" w:rsidP="001C6392">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c>
          <w:tcPr>
            <w:tcW w:w="807" w:type="dxa"/>
            <w:gridSpan w:val="4"/>
          </w:tcPr>
          <w:p w:rsidR="001C6392" w:rsidRPr="001C6392" w:rsidRDefault="001C6392" w:rsidP="001C6392">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w:t>
            </w:r>
          </w:p>
        </w:tc>
        <w:tc>
          <w:tcPr>
            <w:tcW w:w="1260" w:type="dxa"/>
            <w:gridSpan w:val="5"/>
          </w:tcPr>
          <w:p w:rsidR="001C6392" w:rsidRPr="001C6392" w:rsidRDefault="001C6392" w:rsidP="001C6392">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6</w:t>
            </w:r>
          </w:p>
        </w:tc>
        <w:tc>
          <w:tcPr>
            <w:tcW w:w="975" w:type="dxa"/>
            <w:gridSpan w:val="2"/>
          </w:tcPr>
          <w:p w:rsidR="001C6392" w:rsidRPr="001C6392" w:rsidRDefault="001C6392" w:rsidP="001C6392">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7</w:t>
            </w:r>
          </w:p>
        </w:tc>
        <w:tc>
          <w:tcPr>
            <w:tcW w:w="976" w:type="dxa"/>
            <w:gridSpan w:val="3"/>
          </w:tcPr>
          <w:p w:rsidR="001C6392" w:rsidRPr="001C6392" w:rsidRDefault="001C6392" w:rsidP="001C6392">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8</w:t>
            </w:r>
          </w:p>
        </w:tc>
        <w:tc>
          <w:tcPr>
            <w:tcW w:w="1275" w:type="dxa"/>
            <w:gridSpan w:val="4"/>
          </w:tcPr>
          <w:p w:rsidR="001C6392" w:rsidRPr="001C6392" w:rsidRDefault="001C6392" w:rsidP="001C6392">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9</w:t>
            </w:r>
          </w:p>
        </w:tc>
        <w:tc>
          <w:tcPr>
            <w:tcW w:w="2653" w:type="dxa"/>
            <w:gridSpan w:val="3"/>
          </w:tcPr>
          <w:p w:rsidR="001C6392" w:rsidRPr="001C6392" w:rsidRDefault="001C6392" w:rsidP="001C6392">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10</w:t>
            </w:r>
          </w:p>
        </w:tc>
        <w:tc>
          <w:tcPr>
            <w:tcW w:w="1636" w:type="dxa"/>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11</w:t>
            </w:r>
          </w:p>
        </w:tc>
      </w:tr>
      <w:tr w:rsidR="001C6392" w:rsidRPr="001C6392" w:rsidTr="001B761D">
        <w:trPr>
          <w:gridAfter w:val="1"/>
          <w:wAfter w:w="144" w:type="dxa"/>
          <w:trHeight w:val="57"/>
        </w:trPr>
        <w:tc>
          <w:tcPr>
            <w:tcW w:w="15370" w:type="dxa"/>
            <w:gridSpan w:val="35"/>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b/>
                <w:sz w:val="16"/>
                <w:szCs w:val="16"/>
                <w:lang w:eastAsia="ru-RU"/>
              </w:rPr>
              <w:t>Подпрограмма 1 «Малых дел»</w:t>
            </w:r>
          </w:p>
        </w:tc>
      </w:tr>
      <w:tr w:rsidR="001C6392" w:rsidRPr="001C6392" w:rsidTr="001B761D">
        <w:trPr>
          <w:gridAfter w:val="1"/>
          <w:wAfter w:w="144" w:type="dxa"/>
          <w:trHeight w:val="57"/>
        </w:trPr>
        <w:tc>
          <w:tcPr>
            <w:tcW w:w="15370" w:type="dxa"/>
            <w:gridSpan w:val="35"/>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 xml:space="preserve">Цель подпрограммы: Улучшение демографической ситуации в </w:t>
            </w:r>
            <w:proofErr w:type="spellStart"/>
            <w:r w:rsidRPr="001C6392">
              <w:rPr>
                <w:rFonts w:ascii="Times New Roman" w:eastAsia="Times New Roman" w:hAnsi="Times New Roman" w:cs="Times New Roman"/>
                <w:sz w:val="16"/>
                <w:szCs w:val="16"/>
                <w:lang w:eastAsia="ru-RU"/>
              </w:rPr>
              <w:t>Мокшанском</w:t>
            </w:r>
            <w:proofErr w:type="spellEnd"/>
            <w:r w:rsidRPr="001C6392">
              <w:rPr>
                <w:rFonts w:ascii="Times New Roman" w:eastAsia="Times New Roman" w:hAnsi="Times New Roman" w:cs="Times New Roman"/>
                <w:sz w:val="16"/>
                <w:szCs w:val="16"/>
                <w:lang w:eastAsia="ru-RU"/>
              </w:rPr>
              <w:t xml:space="preserve"> районе, привлечение специалистов с высшим и средним медицинским образованием для работы в лечебно-профилактических организациях здравоохранения Мокшанского района, развитие добровольческог</w:t>
            </w:r>
            <w:proofErr w:type="gramStart"/>
            <w:r w:rsidRPr="001C6392">
              <w:rPr>
                <w:rFonts w:ascii="Times New Roman" w:eastAsia="Times New Roman" w:hAnsi="Times New Roman" w:cs="Times New Roman"/>
                <w:sz w:val="16"/>
                <w:szCs w:val="16"/>
                <w:lang w:eastAsia="ru-RU"/>
              </w:rPr>
              <w:t>о(</w:t>
            </w:r>
            <w:proofErr w:type="gramEnd"/>
            <w:r w:rsidRPr="001C6392">
              <w:rPr>
                <w:rFonts w:ascii="Times New Roman" w:eastAsia="Times New Roman" w:hAnsi="Times New Roman" w:cs="Times New Roman"/>
                <w:sz w:val="16"/>
                <w:szCs w:val="16"/>
                <w:lang w:eastAsia="ru-RU"/>
              </w:rPr>
              <w:t>волонтерского)движения в районе</w:t>
            </w:r>
          </w:p>
        </w:tc>
      </w:tr>
      <w:tr w:rsidR="001C6392" w:rsidRPr="001C6392" w:rsidTr="001B761D">
        <w:trPr>
          <w:gridAfter w:val="1"/>
          <w:wAfter w:w="144" w:type="dxa"/>
          <w:trHeight w:val="57"/>
        </w:trPr>
        <w:tc>
          <w:tcPr>
            <w:tcW w:w="15370" w:type="dxa"/>
            <w:gridSpan w:val="35"/>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Задачи подпрограммы1-Обеспечение организаций здравоохранения Мокшанского района квалифицированными кадрами в соответствии с потребностями</w:t>
            </w:r>
          </w:p>
        </w:tc>
      </w:tr>
      <w:tr w:rsidR="001C6392" w:rsidRPr="001C6392" w:rsidTr="001B761D">
        <w:trPr>
          <w:gridAfter w:val="1"/>
          <w:wAfter w:w="144" w:type="dxa"/>
          <w:trHeight w:val="416"/>
        </w:trPr>
        <w:tc>
          <w:tcPr>
            <w:tcW w:w="598" w:type="dxa"/>
            <w:gridSpan w:val="3"/>
            <w:vMerge w:val="restart"/>
            <w:tcBorders>
              <w:right w:val="single" w:sz="4"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31.1.</w:t>
            </w:r>
          </w:p>
        </w:tc>
        <w:tc>
          <w:tcPr>
            <w:tcW w:w="2684" w:type="dxa"/>
            <w:gridSpan w:val="3"/>
            <w:vMerge w:val="restart"/>
            <w:tcBorders>
              <w:left w:val="single" w:sz="4" w:space="0" w:color="auto"/>
              <w:right w:val="single" w:sz="4" w:space="0" w:color="auto"/>
            </w:tcBorders>
          </w:tcPr>
          <w:p w:rsidR="001C6392" w:rsidRPr="001C6392" w:rsidRDefault="001C6392" w:rsidP="001C6392">
            <w:pPr>
              <w:widowControl w:val="0"/>
              <w:autoSpaceDE w:val="0"/>
              <w:autoSpaceDN w:val="0"/>
              <w:adjustRightInd w:val="0"/>
              <w:ind w:left="12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помещения</w:t>
            </w:r>
          </w:p>
        </w:tc>
        <w:tc>
          <w:tcPr>
            <w:tcW w:w="1449" w:type="dxa"/>
            <w:gridSpan w:val="3"/>
            <w:vMerge w:val="restart"/>
            <w:tcBorders>
              <w:left w:val="single" w:sz="4" w:space="0" w:color="auto"/>
              <w:right w:val="single" w:sz="4" w:space="0" w:color="auto"/>
            </w:tcBorders>
          </w:tcPr>
          <w:p w:rsidR="001C6392" w:rsidRPr="001C6392" w:rsidRDefault="001C6392" w:rsidP="001C6392">
            <w:pPr>
              <w:jc w:val="left"/>
              <w:rPr>
                <w:rFonts w:ascii="Times New Roman" w:eastAsia="Times New Roman" w:hAnsi="Times New Roman" w:cs="Times New Roman"/>
                <w:sz w:val="16"/>
                <w:szCs w:val="16"/>
                <w:lang w:eastAsia="ru-RU"/>
              </w:rPr>
            </w:pPr>
          </w:p>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УСЗН</w:t>
            </w:r>
          </w:p>
        </w:tc>
        <w:tc>
          <w:tcPr>
            <w:tcW w:w="1020" w:type="dxa"/>
            <w:gridSpan w:val="3"/>
            <w:tcBorders>
              <w:left w:val="single" w:sz="4" w:space="0" w:color="auto"/>
              <w:bottom w:val="single" w:sz="4" w:space="0" w:color="auto"/>
              <w:right w:val="single" w:sz="4" w:space="0" w:color="auto"/>
            </w:tcBorders>
          </w:tcPr>
          <w:p w:rsidR="001C6392" w:rsidRPr="001C6392" w:rsidRDefault="001C6392" w:rsidP="001C6392">
            <w:pPr>
              <w:jc w:val="left"/>
              <w:rPr>
                <w:rFonts w:ascii="Times New Roman" w:eastAsia="Times New Roman" w:hAnsi="Times New Roman" w:cs="Times New Roman"/>
                <w:sz w:val="16"/>
                <w:szCs w:val="16"/>
                <w:lang w:eastAsia="ru-RU"/>
              </w:rPr>
            </w:pPr>
          </w:p>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2023</w:t>
            </w:r>
          </w:p>
        </w:tc>
        <w:tc>
          <w:tcPr>
            <w:tcW w:w="780" w:type="dxa"/>
            <w:gridSpan w:val="4"/>
            <w:tcBorders>
              <w:left w:val="single" w:sz="4" w:space="0" w:color="auto"/>
              <w:bottom w:val="single" w:sz="4" w:space="0" w:color="auto"/>
              <w:right w:val="single" w:sz="4"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1108,0</w:t>
            </w:r>
          </w:p>
        </w:tc>
        <w:tc>
          <w:tcPr>
            <w:tcW w:w="1275" w:type="dxa"/>
            <w:gridSpan w:val="5"/>
            <w:tcBorders>
              <w:left w:val="single" w:sz="4" w:space="0" w:color="auto"/>
              <w:bottom w:val="single" w:sz="4" w:space="0" w:color="auto"/>
              <w:right w:val="single" w:sz="4" w:space="0" w:color="auto"/>
            </w:tcBorders>
          </w:tcPr>
          <w:p w:rsidR="001C6392" w:rsidRPr="001C6392" w:rsidRDefault="001C6392" w:rsidP="001C6392">
            <w:pPr>
              <w:jc w:val="left"/>
              <w:rPr>
                <w:rFonts w:ascii="Times New Roman" w:eastAsia="Times New Roman" w:hAnsi="Times New Roman" w:cs="Times New Roman"/>
                <w:sz w:val="16"/>
                <w:szCs w:val="16"/>
                <w:lang w:eastAsia="ru-RU"/>
              </w:rPr>
            </w:pPr>
          </w:p>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108,0</w:t>
            </w:r>
          </w:p>
        </w:tc>
        <w:tc>
          <w:tcPr>
            <w:tcW w:w="1125" w:type="dxa"/>
            <w:gridSpan w:val="5"/>
            <w:tcBorders>
              <w:left w:val="single" w:sz="4" w:space="0" w:color="auto"/>
              <w:bottom w:val="single" w:sz="4" w:space="0" w:color="auto"/>
              <w:right w:val="single" w:sz="4"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p>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30" w:type="dxa"/>
            <w:gridSpan w:val="3"/>
            <w:tcBorders>
              <w:left w:val="single" w:sz="4" w:space="0" w:color="auto"/>
              <w:bottom w:val="single" w:sz="4" w:space="0" w:color="auto"/>
              <w:right w:val="single" w:sz="4" w:space="0" w:color="auto"/>
            </w:tcBorders>
          </w:tcPr>
          <w:p w:rsidR="001C6392" w:rsidRPr="001C6392" w:rsidRDefault="001C6392" w:rsidP="001C6392">
            <w:pPr>
              <w:jc w:val="left"/>
              <w:rPr>
                <w:rFonts w:ascii="Times New Roman" w:eastAsia="Times New Roman" w:hAnsi="Times New Roman" w:cs="Times New Roman"/>
                <w:sz w:val="16"/>
                <w:szCs w:val="16"/>
                <w:lang w:eastAsia="ru-RU"/>
              </w:rPr>
            </w:pPr>
          </w:p>
          <w:p w:rsidR="001C6392" w:rsidRPr="001C6392" w:rsidRDefault="001C6392" w:rsidP="001C6392">
            <w:pPr>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00" w:type="dxa"/>
            <w:tcBorders>
              <w:left w:val="single" w:sz="4" w:space="0" w:color="auto"/>
              <w:bottom w:val="single" w:sz="4" w:space="0" w:color="auto"/>
              <w:right w:val="single" w:sz="4" w:space="0" w:color="auto"/>
            </w:tcBorders>
          </w:tcPr>
          <w:p w:rsidR="001C6392" w:rsidRPr="001C6392" w:rsidRDefault="001C6392" w:rsidP="001C6392">
            <w:pPr>
              <w:jc w:val="left"/>
              <w:rPr>
                <w:rFonts w:ascii="Times New Roman" w:eastAsia="Times New Roman" w:hAnsi="Times New Roman" w:cs="Times New Roman"/>
                <w:sz w:val="16"/>
                <w:szCs w:val="16"/>
                <w:lang w:eastAsia="ru-RU"/>
              </w:rPr>
            </w:pPr>
          </w:p>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73" w:type="dxa"/>
            <w:gridSpan w:val="4"/>
            <w:tcBorders>
              <w:left w:val="single" w:sz="4" w:space="0" w:color="auto"/>
              <w:bottom w:val="single" w:sz="4" w:space="0" w:color="auto"/>
              <w:right w:val="single" w:sz="4" w:space="0" w:color="auto"/>
            </w:tcBorders>
          </w:tcPr>
          <w:p w:rsidR="001C6392" w:rsidRPr="001C6392" w:rsidRDefault="001C6392" w:rsidP="001C6392">
            <w:pPr>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636" w:type="dxa"/>
            <w:tcBorders>
              <w:left w:val="single" w:sz="4" w:space="0" w:color="auto"/>
              <w:bottom w:val="single" w:sz="4" w:space="0" w:color="auto"/>
            </w:tcBorders>
          </w:tcPr>
          <w:p w:rsidR="001C6392" w:rsidRPr="001C6392" w:rsidRDefault="001C6392" w:rsidP="001C6392">
            <w:pPr>
              <w:jc w:val="left"/>
              <w:rPr>
                <w:rFonts w:ascii="Times New Roman" w:eastAsia="Times New Roman" w:hAnsi="Times New Roman" w:cs="Times New Roman"/>
                <w:sz w:val="16"/>
                <w:szCs w:val="16"/>
                <w:lang w:eastAsia="ru-RU"/>
              </w:rPr>
            </w:pPr>
          </w:p>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w:t>
            </w:r>
          </w:p>
        </w:tc>
      </w:tr>
      <w:tr w:rsidR="001C6392" w:rsidRPr="001C6392" w:rsidTr="001B761D">
        <w:trPr>
          <w:gridAfter w:val="1"/>
          <w:wAfter w:w="144" w:type="dxa"/>
          <w:trHeight w:val="315"/>
        </w:trPr>
        <w:tc>
          <w:tcPr>
            <w:tcW w:w="598" w:type="dxa"/>
            <w:gridSpan w:val="3"/>
            <w:vMerge/>
            <w:tcBorders>
              <w:right w:val="single" w:sz="4"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684" w:type="dxa"/>
            <w:gridSpan w:val="3"/>
            <w:vMerge/>
            <w:tcBorders>
              <w:left w:val="single" w:sz="4" w:space="0" w:color="auto"/>
              <w:right w:val="single" w:sz="4" w:space="0" w:color="auto"/>
            </w:tcBorders>
          </w:tcPr>
          <w:p w:rsidR="001C6392" w:rsidRPr="001C6392" w:rsidRDefault="001C6392" w:rsidP="001C6392">
            <w:pPr>
              <w:widowControl w:val="0"/>
              <w:autoSpaceDE w:val="0"/>
              <w:autoSpaceDN w:val="0"/>
              <w:adjustRightInd w:val="0"/>
              <w:ind w:left="120"/>
              <w:jc w:val="left"/>
              <w:rPr>
                <w:rFonts w:ascii="Times New Roman" w:eastAsia="Times New Roman" w:hAnsi="Times New Roman" w:cs="Times New Roman"/>
                <w:sz w:val="16"/>
                <w:szCs w:val="16"/>
                <w:lang w:eastAsia="ru-RU"/>
              </w:rPr>
            </w:pPr>
          </w:p>
        </w:tc>
        <w:tc>
          <w:tcPr>
            <w:tcW w:w="1449" w:type="dxa"/>
            <w:gridSpan w:val="3"/>
            <w:vMerge/>
            <w:tcBorders>
              <w:left w:val="single" w:sz="4" w:space="0" w:color="auto"/>
              <w:right w:val="single" w:sz="4" w:space="0" w:color="auto"/>
            </w:tcBorders>
          </w:tcPr>
          <w:p w:rsidR="001C6392" w:rsidRPr="001C6392" w:rsidRDefault="001C6392" w:rsidP="001C6392">
            <w:pPr>
              <w:jc w:val="left"/>
              <w:rPr>
                <w:rFonts w:ascii="Times New Roman" w:eastAsia="Times New Roman" w:hAnsi="Times New Roman" w:cs="Times New Roman"/>
                <w:sz w:val="16"/>
                <w:szCs w:val="16"/>
                <w:lang w:eastAsia="ru-RU"/>
              </w:rPr>
            </w:pPr>
          </w:p>
        </w:tc>
        <w:tc>
          <w:tcPr>
            <w:tcW w:w="1020" w:type="dxa"/>
            <w:gridSpan w:val="3"/>
            <w:tcBorders>
              <w:top w:val="single" w:sz="4" w:space="0" w:color="auto"/>
              <w:left w:val="single" w:sz="4" w:space="0" w:color="auto"/>
              <w:bottom w:val="single" w:sz="4" w:space="0" w:color="auto"/>
              <w:right w:val="single" w:sz="4" w:space="0" w:color="auto"/>
            </w:tcBorders>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2024</w:t>
            </w:r>
          </w:p>
        </w:tc>
        <w:tc>
          <w:tcPr>
            <w:tcW w:w="780" w:type="dxa"/>
            <w:gridSpan w:val="4"/>
            <w:tcBorders>
              <w:left w:val="single" w:sz="4" w:space="0" w:color="auto"/>
              <w:bottom w:val="single" w:sz="4" w:space="0" w:color="auto"/>
              <w:right w:val="single" w:sz="4"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1108,0</w:t>
            </w:r>
          </w:p>
        </w:tc>
        <w:tc>
          <w:tcPr>
            <w:tcW w:w="1275" w:type="dxa"/>
            <w:gridSpan w:val="5"/>
            <w:tcBorders>
              <w:left w:val="single" w:sz="4" w:space="0" w:color="auto"/>
              <w:bottom w:val="single" w:sz="4" w:space="0" w:color="auto"/>
              <w:right w:val="single" w:sz="4" w:space="0" w:color="auto"/>
            </w:tcBorders>
          </w:tcPr>
          <w:p w:rsidR="001C6392" w:rsidRPr="001C6392" w:rsidRDefault="001C6392" w:rsidP="001C6392">
            <w:pPr>
              <w:jc w:val="left"/>
              <w:rPr>
                <w:rFonts w:ascii="Times New Roman" w:eastAsia="Times New Roman" w:hAnsi="Times New Roman" w:cs="Times New Roman"/>
                <w:sz w:val="16"/>
                <w:szCs w:val="16"/>
                <w:lang w:eastAsia="ru-RU"/>
              </w:rPr>
            </w:pPr>
          </w:p>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108,0</w:t>
            </w:r>
          </w:p>
        </w:tc>
        <w:tc>
          <w:tcPr>
            <w:tcW w:w="1125" w:type="dxa"/>
            <w:gridSpan w:val="5"/>
            <w:tcBorders>
              <w:left w:val="single" w:sz="4" w:space="0" w:color="auto"/>
              <w:bottom w:val="single" w:sz="4" w:space="0" w:color="auto"/>
              <w:right w:val="single" w:sz="4"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p>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30" w:type="dxa"/>
            <w:gridSpan w:val="3"/>
            <w:tcBorders>
              <w:left w:val="single" w:sz="4" w:space="0" w:color="auto"/>
              <w:bottom w:val="single" w:sz="4" w:space="0" w:color="auto"/>
              <w:right w:val="single" w:sz="4" w:space="0" w:color="auto"/>
            </w:tcBorders>
          </w:tcPr>
          <w:p w:rsidR="001C6392" w:rsidRPr="001C6392" w:rsidRDefault="001C6392" w:rsidP="001C6392">
            <w:pPr>
              <w:jc w:val="left"/>
              <w:rPr>
                <w:rFonts w:ascii="Times New Roman" w:eastAsia="Times New Roman" w:hAnsi="Times New Roman" w:cs="Times New Roman"/>
                <w:sz w:val="16"/>
                <w:szCs w:val="16"/>
                <w:lang w:eastAsia="ru-RU"/>
              </w:rPr>
            </w:pPr>
          </w:p>
          <w:p w:rsidR="001C6392" w:rsidRPr="001C6392" w:rsidRDefault="001C6392" w:rsidP="001C6392">
            <w:pPr>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1200" w:type="dxa"/>
            <w:tcBorders>
              <w:left w:val="single" w:sz="4" w:space="0" w:color="auto"/>
              <w:bottom w:val="single" w:sz="4" w:space="0" w:color="auto"/>
              <w:right w:val="single" w:sz="4" w:space="0" w:color="auto"/>
            </w:tcBorders>
          </w:tcPr>
          <w:p w:rsidR="001C6392" w:rsidRPr="001C6392" w:rsidRDefault="001C6392" w:rsidP="001C6392">
            <w:pPr>
              <w:jc w:val="left"/>
              <w:rPr>
                <w:rFonts w:ascii="Times New Roman" w:eastAsia="Times New Roman" w:hAnsi="Times New Roman" w:cs="Times New Roman"/>
                <w:sz w:val="16"/>
                <w:szCs w:val="16"/>
                <w:lang w:eastAsia="ru-RU"/>
              </w:rPr>
            </w:pPr>
          </w:p>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73" w:type="dxa"/>
            <w:gridSpan w:val="4"/>
            <w:tcBorders>
              <w:top w:val="single" w:sz="4" w:space="0" w:color="auto"/>
              <w:left w:val="single" w:sz="4" w:space="0" w:color="auto"/>
              <w:bottom w:val="single" w:sz="4" w:space="0" w:color="auto"/>
              <w:right w:val="single" w:sz="4" w:space="0" w:color="auto"/>
            </w:tcBorders>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636" w:type="dxa"/>
            <w:tcBorders>
              <w:top w:val="single" w:sz="4" w:space="0" w:color="auto"/>
              <w:left w:val="single" w:sz="4" w:space="0" w:color="auto"/>
              <w:bottom w:val="single" w:sz="4" w:space="0" w:color="auto"/>
            </w:tcBorders>
          </w:tcPr>
          <w:p w:rsidR="001C6392" w:rsidRPr="001C6392" w:rsidRDefault="001C6392" w:rsidP="001C6392">
            <w:pPr>
              <w:widowControl w:val="0"/>
              <w:suppressAutoHyphens/>
              <w:autoSpaceDE w:val="0"/>
              <w:autoSpaceDN w:val="0"/>
              <w:adjustRightInd w:val="0"/>
              <w:ind w:firstLine="72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w:t>
            </w:r>
          </w:p>
        </w:tc>
      </w:tr>
      <w:tr w:rsidR="001C6392" w:rsidRPr="001C6392" w:rsidTr="001B761D">
        <w:trPr>
          <w:gridAfter w:val="1"/>
          <w:wAfter w:w="144" w:type="dxa"/>
          <w:trHeight w:val="303"/>
        </w:trPr>
        <w:tc>
          <w:tcPr>
            <w:tcW w:w="598" w:type="dxa"/>
            <w:gridSpan w:val="3"/>
            <w:vMerge/>
            <w:tcBorders>
              <w:right w:val="single" w:sz="4"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684" w:type="dxa"/>
            <w:gridSpan w:val="3"/>
            <w:vMerge/>
            <w:tcBorders>
              <w:left w:val="single" w:sz="4" w:space="0" w:color="auto"/>
              <w:right w:val="single" w:sz="4" w:space="0" w:color="auto"/>
            </w:tcBorders>
          </w:tcPr>
          <w:p w:rsidR="001C6392" w:rsidRPr="001C6392" w:rsidRDefault="001C6392" w:rsidP="001C6392">
            <w:pPr>
              <w:widowControl w:val="0"/>
              <w:autoSpaceDE w:val="0"/>
              <w:autoSpaceDN w:val="0"/>
              <w:adjustRightInd w:val="0"/>
              <w:ind w:left="120"/>
              <w:jc w:val="left"/>
              <w:rPr>
                <w:rFonts w:ascii="Times New Roman" w:eastAsia="Times New Roman" w:hAnsi="Times New Roman" w:cs="Times New Roman"/>
                <w:sz w:val="16"/>
                <w:szCs w:val="16"/>
                <w:lang w:eastAsia="ru-RU"/>
              </w:rPr>
            </w:pPr>
          </w:p>
        </w:tc>
        <w:tc>
          <w:tcPr>
            <w:tcW w:w="1449" w:type="dxa"/>
            <w:gridSpan w:val="3"/>
            <w:vMerge/>
            <w:tcBorders>
              <w:left w:val="single" w:sz="4" w:space="0" w:color="auto"/>
              <w:right w:val="single" w:sz="4" w:space="0" w:color="auto"/>
            </w:tcBorders>
          </w:tcPr>
          <w:p w:rsidR="001C6392" w:rsidRPr="001C6392" w:rsidRDefault="001C6392" w:rsidP="001C6392">
            <w:pPr>
              <w:jc w:val="left"/>
              <w:rPr>
                <w:rFonts w:ascii="Times New Roman" w:eastAsia="Times New Roman" w:hAnsi="Times New Roman" w:cs="Times New Roman"/>
                <w:sz w:val="16"/>
                <w:szCs w:val="16"/>
                <w:lang w:eastAsia="ru-RU"/>
              </w:rPr>
            </w:pPr>
          </w:p>
        </w:tc>
        <w:tc>
          <w:tcPr>
            <w:tcW w:w="1020" w:type="dxa"/>
            <w:gridSpan w:val="3"/>
            <w:tcBorders>
              <w:top w:val="single" w:sz="4" w:space="0" w:color="auto"/>
              <w:left w:val="single" w:sz="4" w:space="0" w:color="auto"/>
              <w:bottom w:val="single" w:sz="4" w:space="0" w:color="auto"/>
              <w:right w:val="single" w:sz="4" w:space="0" w:color="auto"/>
            </w:tcBorders>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2025</w:t>
            </w:r>
          </w:p>
        </w:tc>
        <w:tc>
          <w:tcPr>
            <w:tcW w:w="780" w:type="dxa"/>
            <w:gridSpan w:val="4"/>
            <w:tcBorders>
              <w:left w:val="single" w:sz="4" w:space="0" w:color="auto"/>
              <w:bottom w:val="single" w:sz="4" w:space="0" w:color="auto"/>
              <w:right w:val="single" w:sz="4"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1108,0</w:t>
            </w:r>
          </w:p>
        </w:tc>
        <w:tc>
          <w:tcPr>
            <w:tcW w:w="1275" w:type="dxa"/>
            <w:gridSpan w:val="5"/>
            <w:tcBorders>
              <w:left w:val="single" w:sz="4" w:space="0" w:color="auto"/>
              <w:bottom w:val="single" w:sz="4" w:space="0" w:color="auto"/>
              <w:right w:val="single" w:sz="4" w:space="0" w:color="auto"/>
            </w:tcBorders>
          </w:tcPr>
          <w:p w:rsidR="001C6392" w:rsidRPr="001C6392" w:rsidRDefault="001C6392" w:rsidP="001C6392">
            <w:pPr>
              <w:jc w:val="left"/>
              <w:rPr>
                <w:rFonts w:ascii="Times New Roman" w:eastAsia="Times New Roman" w:hAnsi="Times New Roman" w:cs="Times New Roman"/>
                <w:sz w:val="16"/>
                <w:szCs w:val="16"/>
                <w:lang w:eastAsia="ru-RU"/>
              </w:rPr>
            </w:pPr>
          </w:p>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108,0</w:t>
            </w:r>
          </w:p>
        </w:tc>
        <w:tc>
          <w:tcPr>
            <w:tcW w:w="1125" w:type="dxa"/>
            <w:gridSpan w:val="5"/>
            <w:tcBorders>
              <w:left w:val="single" w:sz="4" w:space="0" w:color="auto"/>
              <w:bottom w:val="single" w:sz="4" w:space="0" w:color="auto"/>
              <w:right w:val="single" w:sz="4"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p>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30" w:type="dxa"/>
            <w:gridSpan w:val="3"/>
            <w:tcBorders>
              <w:left w:val="single" w:sz="4" w:space="0" w:color="auto"/>
              <w:bottom w:val="single" w:sz="4" w:space="0" w:color="auto"/>
              <w:right w:val="single" w:sz="4" w:space="0" w:color="auto"/>
            </w:tcBorders>
          </w:tcPr>
          <w:p w:rsidR="001C6392" w:rsidRPr="001C6392" w:rsidRDefault="001C6392" w:rsidP="001C6392">
            <w:pPr>
              <w:jc w:val="left"/>
              <w:rPr>
                <w:rFonts w:ascii="Times New Roman" w:eastAsia="Times New Roman" w:hAnsi="Times New Roman" w:cs="Times New Roman"/>
                <w:sz w:val="16"/>
                <w:szCs w:val="16"/>
                <w:lang w:eastAsia="ru-RU"/>
              </w:rPr>
            </w:pPr>
          </w:p>
          <w:p w:rsidR="001C6392" w:rsidRPr="001C6392" w:rsidRDefault="001C6392" w:rsidP="001B761D">
            <w:pPr>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1200" w:type="dxa"/>
            <w:tcBorders>
              <w:left w:val="single" w:sz="4" w:space="0" w:color="auto"/>
              <w:bottom w:val="single" w:sz="4" w:space="0" w:color="auto"/>
              <w:right w:val="single" w:sz="4" w:space="0" w:color="auto"/>
            </w:tcBorders>
          </w:tcPr>
          <w:p w:rsidR="001C6392" w:rsidRPr="001C6392" w:rsidRDefault="001C6392" w:rsidP="001C6392">
            <w:pPr>
              <w:jc w:val="left"/>
              <w:rPr>
                <w:rFonts w:ascii="Times New Roman" w:eastAsia="Times New Roman" w:hAnsi="Times New Roman" w:cs="Times New Roman"/>
                <w:sz w:val="16"/>
                <w:szCs w:val="16"/>
                <w:lang w:eastAsia="ru-RU"/>
              </w:rPr>
            </w:pPr>
          </w:p>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73" w:type="dxa"/>
            <w:gridSpan w:val="4"/>
            <w:tcBorders>
              <w:top w:val="single" w:sz="4" w:space="0" w:color="auto"/>
              <w:left w:val="single" w:sz="4" w:space="0" w:color="auto"/>
              <w:bottom w:val="single" w:sz="4" w:space="0" w:color="auto"/>
              <w:right w:val="single" w:sz="4" w:space="0" w:color="auto"/>
            </w:tcBorders>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636" w:type="dxa"/>
            <w:tcBorders>
              <w:top w:val="single" w:sz="4" w:space="0" w:color="auto"/>
              <w:left w:val="single" w:sz="4" w:space="0" w:color="auto"/>
              <w:bottom w:val="single" w:sz="4" w:space="0" w:color="auto"/>
            </w:tcBorders>
          </w:tcPr>
          <w:p w:rsidR="001C6392" w:rsidRPr="001C6392" w:rsidRDefault="001C6392" w:rsidP="001C6392">
            <w:pPr>
              <w:widowControl w:val="0"/>
              <w:suppressAutoHyphens/>
              <w:autoSpaceDE w:val="0"/>
              <w:autoSpaceDN w:val="0"/>
              <w:adjustRightInd w:val="0"/>
              <w:ind w:firstLine="72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w:t>
            </w:r>
          </w:p>
        </w:tc>
      </w:tr>
      <w:tr w:rsidR="001C6392" w:rsidRPr="001C6392" w:rsidTr="001B761D">
        <w:trPr>
          <w:gridAfter w:val="1"/>
          <w:wAfter w:w="144" w:type="dxa"/>
          <w:trHeight w:val="365"/>
        </w:trPr>
        <w:tc>
          <w:tcPr>
            <w:tcW w:w="598" w:type="dxa"/>
            <w:gridSpan w:val="3"/>
            <w:vMerge/>
            <w:tcBorders>
              <w:right w:val="single" w:sz="4"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684" w:type="dxa"/>
            <w:gridSpan w:val="3"/>
            <w:vMerge/>
            <w:tcBorders>
              <w:left w:val="single" w:sz="4" w:space="0" w:color="auto"/>
              <w:right w:val="single" w:sz="4" w:space="0" w:color="auto"/>
            </w:tcBorders>
          </w:tcPr>
          <w:p w:rsidR="001C6392" w:rsidRPr="001C6392" w:rsidRDefault="001C6392" w:rsidP="001C6392">
            <w:pPr>
              <w:widowControl w:val="0"/>
              <w:autoSpaceDE w:val="0"/>
              <w:autoSpaceDN w:val="0"/>
              <w:adjustRightInd w:val="0"/>
              <w:ind w:left="120"/>
              <w:jc w:val="left"/>
              <w:rPr>
                <w:rFonts w:ascii="Times New Roman" w:eastAsia="Times New Roman" w:hAnsi="Times New Roman" w:cs="Times New Roman"/>
                <w:sz w:val="16"/>
                <w:szCs w:val="16"/>
                <w:lang w:eastAsia="ru-RU"/>
              </w:rPr>
            </w:pPr>
          </w:p>
        </w:tc>
        <w:tc>
          <w:tcPr>
            <w:tcW w:w="1449" w:type="dxa"/>
            <w:gridSpan w:val="3"/>
            <w:vMerge/>
            <w:tcBorders>
              <w:left w:val="single" w:sz="4" w:space="0" w:color="auto"/>
              <w:right w:val="single" w:sz="4" w:space="0" w:color="auto"/>
            </w:tcBorders>
          </w:tcPr>
          <w:p w:rsidR="001C6392" w:rsidRPr="001C6392" w:rsidRDefault="001C6392" w:rsidP="001C6392">
            <w:pPr>
              <w:jc w:val="left"/>
              <w:rPr>
                <w:rFonts w:ascii="Times New Roman" w:eastAsia="Times New Roman" w:hAnsi="Times New Roman" w:cs="Times New Roman"/>
                <w:sz w:val="16"/>
                <w:szCs w:val="16"/>
                <w:lang w:eastAsia="ru-RU"/>
              </w:rPr>
            </w:pPr>
          </w:p>
        </w:tc>
        <w:tc>
          <w:tcPr>
            <w:tcW w:w="1020" w:type="dxa"/>
            <w:gridSpan w:val="3"/>
            <w:tcBorders>
              <w:top w:val="single" w:sz="4" w:space="0" w:color="auto"/>
              <w:left w:val="single" w:sz="4" w:space="0" w:color="auto"/>
              <w:bottom w:val="single" w:sz="4" w:space="0" w:color="auto"/>
              <w:right w:val="single" w:sz="4" w:space="0" w:color="auto"/>
            </w:tcBorders>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2026</w:t>
            </w:r>
          </w:p>
        </w:tc>
        <w:tc>
          <w:tcPr>
            <w:tcW w:w="780" w:type="dxa"/>
            <w:gridSpan w:val="4"/>
            <w:tcBorders>
              <w:left w:val="single" w:sz="4" w:space="0" w:color="auto"/>
              <w:bottom w:val="single" w:sz="4" w:space="0" w:color="auto"/>
              <w:right w:val="single" w:sz="4"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1108,0</w:t>
            </w:r>
          </w:p>
        </w:tc>
        <w:tc>
          <w:tcPr>
            <w:tcW w:w="1275" w:type="dxa"/>
            <w:gridSpan w:val="5"/>
            <w:tcBorders>
              <w:left w:val="single" w:sz="4" w:space="0" w:color="auto"/>
              <w:bottom w:val="single" w:sz="4" w:space="0" w:color="auto"/>
              <w:right w:val="single" w:sz="4" w:space="0" w:color="auto"/>
            </w:tcBorders>
          </w:tcPr>
          <w:p w:rsidR="001C6392" w:rsidRPr="001C6392" w:rsidRDefault="001C6392" w:rsidP="001C6392">
            <w:pPr>
              <w:jc w:val="left"/>
              <w:rPr>
                <w:rFonts w:ascii="Times New Roman" w:eastAsia="Times New Roman" w:hAnsi="Times New Roman" w:cs="Times New Roman"/>
                <w:sz w:val="16"/>
                <w:szCs w:val="16"/>
                <w:lang w:eastAsia="ru-RU"/>
              </w:rPr>
            </w:pPr>
          </w:p>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108,0</w:t>
            </w:r>
          </w:p>
        </w:tc>
        <w:tc>
          <w:tcPr>
            <w:tcW w:w="1125" w:type="dxa"/>
            <w:gridSpan w:val="5"/>
            <w:tcBorders>
              <w:left w:val="single" w:sz="4" w:space="0" w:color="auto"/>
              <w:bottom w:val="single" w:sz="4" w:space="0" w:color="auto"/>
              <w:right w:val="single" w:sz="4"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p>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30" w:type="dxa"/>
            <w:gridSpan w:val="3"/>
            <w:tcBorders>
              <w:left w:val="single" w:sz="4" w:space="0" w:color="auto"/>
              <w:bottom w:val="single" w:sz="4" w:space="0" w:color="auto"/>
              <w:right w:val="single" w:sz="4" w:space="0" w:color="auto"/>
            </w:tcBorders>
          </w:tcPr>
          <w:p w:rsidR="001C6392" w:rsidRPr="001C6392" w:rsidRDefault="001C6392" w:rsidP="001C6392">
            <w:pPr>
              <w:jc w:val="left"/>
              <w:rPr>
                <w:rFonts w:ascii="Times New Roman" w:eastAsia="Times New Roman" w:hAnsi="Times New Roman" w:cs="Times New Roman"/>
                <w:sz w:val="16"/>
                <w:szCs w:val="16"/>
                <w:lang w:eastAsia="ru-RU"/>
              </w:rPr>
            </w:pPr>
          </w:p>
          <w:p w:rsidR="001C6392" w:rsidRPr="001C6392" w:rsidRDefault="001C6392" w:rsidP="001B761D">
            <w:pPr>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1200" w:type="dxa"/>
            <w:tcBorders>
              <w:left w:val="single" w:sz="4" w:space="0" w:color="auto"/>
              <w:bottom w:val="single" w:sz="4" w:space="0" w:color="auto"/>
              <w:right w:val="single" w:sz="4" w:space="0" w:color="auto"/>
            </w:tcBorders>
          </w:tcPr>
          <w:p w:rsidR="001C6392" w:rsidRPr="001C6392" w:rsidRDefault="001C6392" w:rsidP="001C6392">
            <w:pPr>
              <w:jc w:val="left"/>
              <w:rPr>
                <w:rFonts w:ascii="Times New Roman" w:eastAsia="Times New Roman" w:hAnsi="Times New Roman" w:cs="Times New Roman"/>
                <w:sz w:val="16"/>
                <w:szCs w:val="16"/>
                <w:lang w:eastAsia="ru-RU"/>
              </w:rPr>
            </w:pPr>
          </w:p>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73" w:type="dxa"/>
            <w:gridSpan w:val="4"/>
            <w:tcBorders>
              <w:top w:val="single" w:sz="4" w:space="0" w:color="auto"/>
              <w:left w:val="single" w:sz="4" w:space="0" w:color="auto"/>
              <w:bottom w:val="single" w:sz="4" w:space="0" w:color="auto"/>
              <w:right w:val="single" w:sz="4" w:space="0" w:color="auto"/>
            </w:tcBorders>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636" w:type="dxa"/>
            <w:tcBorders>
              <w:top w:val="single" w:sz="4" w:space="0" w:color="auto"/>
              <w:left w:val="single" w:sz="4" w:space="0" w:color="auto"/>
              <w:bottom w:val="single" w:sz="4" w:space="0" w:color="auto"/>
            </w:tcBorders>
          </w:tcPr>
          <w:p w:rsidR="001C6392" w:rsidRPr="001C6392" w:rsidRDefault="001C6392" w:rsidP="001C6392">
            <w:pPr>
              <w:widowControl w:val="0"/>
              <w:suppressAutoHyphens/>
              <w:autoSpaceDE w:val="0"/>
              <w:autoSpaceDN w:val="0"/>
              <w:adjustRightInd w:val="0"/>
              <w:ind w:firstLine="72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w:t>
            </w:r>
          </w:p>
        </w:tc>
      </w:tr>
      <w:tr w:rsidR="001C6392" w:rsidRPr="001C6392" w:rsidTr="001B761D">
        <w:trPr>
          <w:gridAfter w:val="1"/>
          <w:wAfter w:w="144" w:type="dxa"/>
          <w:trHeight w:val="359"/>
        </w:trPr>
        <w:tc>
          <w:tcPr>
            <w:tcW w:w="598" w:type="dxa"/>
            <w:gridSpan w:val="3"/>
            <w:vMerge/>
            <w:tcBorders>
              <w:right w:val="single" w:sz="4"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684" w:type="dxa"/>
            <w:gridSpan w:val="3"/>
            <w:vMerge/>
            <w:tcBorders>
              <w:left w:val="single" w:sz="4" w:space="0" w:color="auto"/>
              <w:right w:val="single" w:sz="4" w:space="0" w:color="auto"/>
            </w:tcBorders>
          </w:tcPr>
          <w:p w:rsidR="001C6392" w:rsidRPr="001C6392" w:rsidRDefault="001C6392" w:rsidP="001C6392">
            <w:pPr>
              <w:widowControl w:val="0"/>
              <w:autoSpaceDE w:val="0"/>
              <w:autoSpaceDN w:val="0"/>
              <w:adjustRightInd w:val="0"/>
              <w:ind w:left="120"/>
              <w:jc w:val="left"/>
              <w:rPr>
                <w:rFonts w:ascii="Times New Roman" w:eastAsia="Times New Roman" w:hAnsi="Times New Roman" w:cs="Times New Roman"/>
                <w:sz w:val="16"/>
                <w:szCs w:val="16"/>
                <w:lang w:eastAsia="ru-RU"/>
              </w:rPr>
            </w:pPr>
          </w:p>
        </w:tc>
        <w:tc>
          <w:tcPr>
            <w:tcW w:w="1449" w:type="dxa"/>
            <w:gridSpan w:val="3"/>
            <w:vMerge/>
            <w:tcBorders>
              <w:left w:val="single" w:sz="4" w:space="0" w:color="auto"/>
              <w:right w:val="single" w:sz="4" w:space="0" w:color="auto"/>
            </w:tcBorders>
          </w:tcPr>
          <w:p w:rsidR="001C6392" w:rsidRPr="001C6392" w:rsidRDefault="001C6392" w:rsidP="001C6392">
            <w:pPr>
              <w:jc w:val="left"/>
              <w:rPr>
                <w:rFonts w:ascii="Times New Roman" w:eastAsia="Times New Roman" w:hAnsi="Times New Roman" w:cs="Times New Roman"/>
                <w:sz w:val="16"/>
                <w:szCs w:val="16"/>
                <w:lang w:eastAsia="ru-RU"/>
              </w:rPr>
            </w:pPr>
          </w:p>
        </w:tc>
        <w:tc>
          <w:tcPr>
            <w:tcW w:w="1020" w:type="dxa"/>
            <w:gridSpan w:val="3"/>
            <w:tcBorders>
              <w:top w:val="single" w:sz="4" w:space="0" w:color="auto"/>
              <w:left w:val="single" w:sz="4" w:space="0" w:color="auto"/>
              <w:right w:val="single" w:sz="4" w:space="0" w:color="auto"/>
            </w:tcBorders>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2027</w:t>
            </w:r>
          </w:p>
        </w:tc>
        <w:tc>
          <w:tcPr>
            <w:tcW w:w="780" w:type="dxa"/>
            <w:gridSpan w:val="4"/>
            <w:tcBorders>
              <w:left w:val="single" w:sz="4" w:space="0" w:color="auto"/>
              <w:bottom w:val="single" w:sz="4" w:space="0" w:color="auto"/>
              <w:right w:val="single" w:sz="4"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1108,0</w:t>
            </w:r>
          </w:p>
        </w:tc>
        <w:tc>
          <w:tcPr>
            <w:tcW w:w="1275" w:type="dxa"/>
            <w:gridSpan w:val="5"/>
            <w:tcBorders>
              <w:left w:val="single" w:sz="4" w:space="0" w:color="auto"/>
              <w:bottom w:val="single" w:sz="4" w:space="0" w:color="auto"/>
              <w:right w:val="single" w:sz="4" w:space="0" w:color="auto"/>
            </w:tcBorders>
          </w:tcPr>
          <w:p w:rsidR="001C6392" w:rsidRPr="001C6392" w:rsidRDefault="001C6392" w:rsidP="001C6392">
            <w:pPr>
              <w:jc w:val="left"/>
              <w:rPr>
                <w:rFonts w:ascii="Times New Roman" w:eastAsia="Times New Roman" w:hAnsi="Times New Roman" w:cs="Times New Roman"/>
                <w:sz w:val="16"/>
                <w:szCs w:val="16"/>
                <w:lang w:eastAsia="ru-RU"/>
              </w:rPr>
            </w:pPr>
          </w:p>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108,0</w:t>
            </w:r>
          </w:p>
        </w:tc>
        <w:tc>
          <w:tcPr>
            <w:tcW w:w="1125" w:type="dxa"/>
            <w:gridSpan w:val="5"/>
            <w:tcBorders>
              <w:left w:val="single" w:sz="4" w:space="0" w:color="auto"/>
              <w:bottom w:val="single" w:sz="4" w:space="0" w:color="auto"/>
              <w:right w:val="single" w:sz="4"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p>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30" w:type="dxa"/>
            <w:gridSpan w:val="3"/>
            <w:tcBorders>
              <w:left w:val="single" w:sz="4" w:space="0" w:color="auto"/>
              <w:bottom w:val="single" w:sz="4" w:space="0" w:color="auto"/>
              <w:right w:val="single" w:sz="4" w:space="0" w:color="auto"/>
            </w:tcBorders>
          </w:tcPr>
          <w:p w:rsidR="001C6392" w:rsidRPr="001C6392" w:rsidRDefault="001C6392" w:rsidP="001C6392">
            <w:pPr>
              <w:jc w:val="left"/>
              <w:rPr>
                <w:rFonts w:ascii="Times New Roman" w:eastAsia="Times New Roman" w:hAnsi="Times New Roman" w:cs="Times New Roman"/>
                <w:sz w:val="16"/>
                <w:szCs w:val="16"/>
                <w:lang w:eastAsia="ru-RU"/>
              </w:rPr>
            </w:pPr>
          </w:p>
          <w:p w:rsidR="001C6392" w:rsidRPr="001C6392" w:rsidRDefault="001C6392" w:rsidP="001C6392">
            <w:pPr>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00" w:type="dxa"/>
            <w:tcBorders>
              <w:left w:val="single" w:sz="4" w:space="0" w:color="auto"/>
              <w:bottom w:val="single" w:sz="4" w:space="0" w:color="auto"/>
              <w:right w:val="single" w:sz="4" w:space="0" w:color="auto"/>
            </w:tcBorders>
          </w:tcPr>
          <w:p w:rsidR="001C6392" w:rsidRPr="001C6392" w:rsidRDefault="001C6392" w:rsidP="001C6392">
            <w:pPr>
              <w:jc w:val="left"/>
              <w:rPr>
                <w:rFonts w:ascii="Times New Roman" w:eastAsia="Times New Roman" w:hAnsi="Times New Roman" w:cs="Times New Roman"/>
                <w:sz w:val="16"/>
                <w:szCs w:val="16"/>
                <w:lang w:eastAsia="ru-RU"/>
              </w:rPr>
            </w:pPr>
          </w:p>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73" w:type="dxa"/>
            <w:gridSpan w:val="4"/>
            <w:tcBorders>
              <w:top w:val="single" w:sz="4" w:space="0" w:color="auto"/>
              <w:left w:val="single" w:sz="4" w:space="0" w:color="auto"/>
              <w:right w:val="single" w:sz="4" w:space="0" w:color="auto"/>
            </w:tcBorders>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636" w:type="dxa"/>
            <w:tcBorders>
              <w:top w:val="single" w:sz="4" w:space="0" w:color="auto"/>
              <w:left w:val="single" w:sz="4" w:space="0" w:color="auto"/>
            </w:tcBorders>
          </w:tcPr>
          <w:p w:rsidR="001C6392" w:rsidRPr="001C6392" w:rsidRDefault="001C6392" w:rsidP="001C6392">
            <w:pPr>
              <w:widowControl w:val="0"/>
              <w:suppressAutoHyphens/>
              <w:autoSpaceDE w:val="0"/>
              <w:autoSpaceDN w:val="0"/>
              <w:adjustRightInd w:val="0"/>
              <w:ind w:firstLine="72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w:t>
            </w:r>
          </w:p>
        </w:tc>
      </w:tr>
      <w:tr w:rsidR="001C6392" w:rsidRPr="001C6392" w:rsidTr="001B761D">
        <w:trPr>
          <w:gridAfter w:val="1"/>
          <w:wAfter w:w="144" w:type="dxa"/>
          <w:trHeight w:val="57"/>
        </w:trPr>
        <w:tc>
          <w:tcPr>
            <w:tcW w:w="15370" w:type="dxa"/>
            <w:gridSpan w:val="35"/>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b/>
                <w:sz w:val="16"/>
                <w:szCs w:val="16"/>
                <w:lang w:eastAsia="ru-RU"/>
              </w:rPr>
              <w:t xml:space="preserve">Подпрограмма 2 «Оказание адресной материальной помощи гражданам, проживающим в </w:t>
            </w:r>
            <w:proofErr w:type="spellStart"/>
            <w:r w:rsidRPr="001C6392">
              <w:rPr>
                <w:rFonts w:ascii="Times New Roman" w:eastAsia="Times New Roman" w:hAnsi="Times New Roman" w:cs="Times New Roman"/>
                <w:b/>
                <w:sz w:val="16"/>
                <w:szCs w:val="16"/>
                <w:lang w:eastAsia="ru-RU"/>
              </w:rPr>
              <w:t>Мокшанском</w:t>
            </w:r>
            <w:proofErr w:type="spellEnd"/>
            <w:r w:rsidRPr="001C6392">
              <w:rPr>
                <w:rFonts w:ascii="Times New Roman" w:eastAsia="Times New Roman" w:hAnsi="Times New Roman" w:cs="Times New Roman"/>
                <w:b/>
                <w:sz w:val="16"/>
                <w:szCs w:val="16"/>
                <w:lang w:eastAsia="ru-RU"/>
              </w:rPr>
              <w:t xml:space="preserve"> районе Пензенской области, оказавшимся в трудной жизненной ситуации»</w:t>
            </w:r>
          </w:p>
        </w:tc>
      </w:tr>
      <w:tr w:rsidR="001C6392" w:rsidRPr="001C6392" w:rsidTr="001B761D">
        <w:trPr>
          <w:gridAfter w:val="1"/>
          <w:wAfter w:w="144" w:type="dxa"/>
          <w:trHeight w:val="57"/>
        </w:trPr>
        <w:tc>
          <w:tcPr>
            <w:tcW w:w="15370" w:type="dxa"/>
            <w:gridSpan w:val="35"/>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Цель подпрограммы адресной материальной помощи граждан, проживающим на территории Мокшанского района, находящихся в трудной жизненной ситуации</w:t>
            </w:r>
          </w:p>
        </w:tc>
      </w:tr>
      <w:tr w:rsidR="001C6392" w:rsidRPr="001C6392" w:rsidTr="001B761D">
        <w:trPr>
          <w:gridAfter w:val="1"/>
          <w:wAfter w:w="144" w:type="dxa"/>
          <w:trHeight w:val="57"/>
        </w:trPr>
        <w:tc>
          <w:tcPr>
            <w:tcW w:w="15370" w:type="dxa"/>
            <w:gridSpan w:val="35"/>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Задача подпрограммы 1- содействие гражданам по выходу из сложной жизненной ситуации</w:t>
            </w:r>
          </w:p>
        </w:tc>
      </w:tr>
      <w:tr w:rsidR="001C6392" w:rsidRPr="001C6392" w:rsidTr="001B761D">
        <w:trPr>
          <w:gridAfter w:val="1"/>
          <w:wAfter w:w="144" w:type="dxa"/>
          <w:trHeight w:val="57"/>
        </w:trPr>
        <w:tc>
          <w:tcPr>
            <w:tcW w:w="15370" w:type="dxa"/>
            <w:gridSpan w:val="35"/>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napToGrid w:val="0"/>
                <w:sz w:val="16"/>
                <w:szCs w:val="16"/>
                <w:lang w:eastAsia="ru-RU"/>
              </w:rPr>
              <w:t>Основное мероприятие «Содействие гражданам по выходу из сложной жизненной ситуации»</w:t>
            </w:r>
          </w:p>
        </w:tc>
      </w:tr>
      <w:tr w:rsidR="001C6392" w:rsidRPr="001C6392" w:rsidTr="001B761D">
        <w:trPr>
          <w:gridAfter w:val="1"/>
          <w:wAfter w:w="144" w:type="dxa"/>
          <w:trHeight w:val="57"/>
        </w:trPr>
        <w:tc>
          <w:tcPr>
            <w:tcW w:w="15370" w:type="dxa"/>
            <w:gridSpan w:val="35"/>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b/>
                <w:sz w:val="16"/>
                <w:szCs w:val="16"/>
                <w:lang w:eastAsia="ru-RU"/>
              </w:rPr>
            </w:pPr>
          </w:p>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b/>
                <w:sz w:val="16"/>
                <w:szCs w:val="16"/>
                <w:lang w:eastAsia="ru-RU"/>
              </w:rPr>
              <w:t>Подпрограмма 3 «Старшее поколение»</w:t>
            </w:r>
          </w:p>
        </w:tc>
      </w:tr>
      <w:tr w:rsidR="001C6392" w:rsidRPr="001C6392" w:rsidTr="001B761D">
        <w:trPr>
          <w:gridAfter w:val="1"/>
          <w:wAfter w:w="144" w:type="dxa"/>
          <w:trHeight w:val="57"/>
        </w:trPr>
        <w:tc>
          <w:tcPr>
            <w:tcW w:w="15370" w:type="dxa"/>
            <w:gridSpan w:val="35"/>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lastRenderedPageBreak/>
              <w:t>Цель подпрограммы Формирование организационных, правовых, социально-экономических условий</w:t>
            </w:r>
          </w:p>
        </w:tc>
      </w:tr>
      <w:tr w:rsidR="001C6392" w:rsidRPr="001C6392" w:rsidTr="001B761D">
        <w:trPr>
          <w:gridAfter w:val="1"/>
          <w:wAfter w:w="144" w:type="dxa"/>
          <w:trHeight w:val="57"/>
        </w:trPr>
        <w:tc>
          <w:tcPr>
            <w:tcW w:w="15370" w:type="dxa"/>
            <w:gridSpan w:val="35"/>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Задача подпрограммы 1- Совершенствование мер социальной защиты и социально обслуживания пожилых людей сельской местности</w:t>
            </w:r>
          </w:p>
        </w:tc>
      </w:tr>
      <w:tr w:rsidR="001C6392" w:rsidRPr="001C6392" w:rsidTr="001B761D">
        <w:trPr>
          <w:gridAfter w:val="1"/>
          <w:wAfter w:w="144" w:type="dxa"/>
          <w:trHeight w:val="57"/>
        </w:trPr>
        <w:tc>
          <w:tcPr>
            <w:tcW w:w="15370" w:type="dxa"/>
            <w:gridSpan w:val="35"/>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napToGrid w:val="0"/>
                <w:sz w:val="16"/>
                <w:szCs w:val="16"/>
                <w:lang w:eastAsia="ru-RU"/>
              </w:rPr>
              <w:t>3.1 Основное мероприятие «</w:t>
            </w:r>
            <w:r w:rsidRPr="001C6392">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r w:rsidRPr="001C6392">
              <w:rPr>
                <w:rFonts w:ascii="Times New Roman" w:eastAsia="Times New Roman" w:hAnsi="Times New Roman" w:cs="Times New Roman"/>
                <w:snapToGrid w:val="0"/>
                <w:sz w:val="16"/>
                <w:szCs w:val="16"/>
                <w:lang w:eastAsia="ru-RU"/>
              </w:rPr>
              <w:t>»</w:t>
            </w:r>
          </w:p>
        </w:tc>
      </w:tr>
      <w:tr w:rsidR="001C6392" w:rsidRPr="001C6392" w:rsidTr="001B761D">
        <w:trPr>
          <w:gridAfter w:val="1"/>
          <w:wAfter w:w="144" w:type="dxa"/>
          <w:trHeight w:val="397"/>
        </w:trPr>
        <w:tc>
          <w:tcPr>
            <w:tcW w:w="541" w:type="dxa"/>
            <w:gridSpan w:val="2"/>
            <w:vMerge w:val="restart"/>
            <w:tcBorders>
              <w:top w:val="single" w:sz="6" w:space="0" w:color="auto"/>
              <w:left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3.1.</w:t>
            </w:r>
          </w:p>
        </w:tc>
        <w:tc>
          <w:tcPr>
            <w:tcW w:w="2772" w:type="dxa"/>
            <w:gridSpan w:val="5"/>
            <w:vMerge w:val="restart"/>
            <w:tcBorders>
              <w:top w:val="single" w:sz="6" w:space="0" w:color="auto"/>
              <w:bottom w:val="single" w:sz="6" w:space="0" w:color="auto"/>
            </w:tcBorders>
          </w:tcPr>
          <w:p w:rsidR="001C6392" w:rsidRPr="001C6392" w:rsidRDefault="001C6392" w:rsidP="001C6392">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1C6392">
              <w:rPr>
                <w:rFonts w:ascii="Times New Roman" w:eastAsia="Times New Roman" w:hAnsi="Times New Roman" w:cs="Times New Roman"/>
                <w:kern w:val="3"/>
                <w:sz w:val="16"/>
                <w:szCs w:val="16"/>
                <w:lang w:eastAsia="ru-RU"/>
              </w:rPr>
              <w:t>Поддержка деятельности районного общества инвалидов и Совета ветеранов Мокшанского район</w:t>
            </w:r>
            <w:proofErr w:type="gramStart"/>
            <w:r w:rsidRPr="001C6392">
              <w:rPr>
                <w:rFonts w:ascii="Times New Roman" w:eastAsia="Times New Roman" w:hAnsi="Times New Roman" w:cs="Times New Roman"/>
                <w:kern w:val="3"/>
                <w:sz w:val="16"/>
                <w:szCs w:val="16"/>
                <w:lang w:eastAsia="ru-RU"/>
              </w:rPr>
              <w:t>а-</w:t>
            </w:r>
            <w:proofErr w:type="gramEnd"/>
            <w:r w:rsidRPr="001C6392">
              <w:rPr>
                <w:rFonts w:ascii="Times New Roman" w:eastAsia="Times New Roman" w:hAnsi="Times New Roman" w:cs="Times New Roman"/>
                <w:kern w:val="3"/>
                <w:sz w:val="16"/>
                <w:szCs w:val="16"/>
                <w:lang w:eastAsia="ru-RU"/>
              </w:rPr>
              <w:t xml:space="preserve"> почтовые и канцелярские расходы; приобретение цветов; подписка на газеты (цветы, подарки, продукты, продуктовые наборы и т. д.)</w:t>
            </w:r>
          </w:p>
        </w:tc>
        <w:tc>
          <w:tcPr>
            <w:tcW w:w="1779" w:type="dxa"/>
            <w:gridSpan w:val="3"/>
            <w:vMerge w:val="restart"/>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Администрация Мокшанского района, КЦСОН</w:t>
            </w: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2022</w:t>
            </w:r>
          </w:p>
        </w:tc>
        <w:tc>
          <w:tcPr>
            <w:tcW w:w="932"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14,6</w:t>
            </w:r>
          </w:p>
        </w:tc>
        <w:tc>
          <w:tcPr>
            <w:tcW w:w="991"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14,6</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kern w:val="3"/>
                <w:sz w:val="16"/>
                <w:szCs w:val="16"/>
                <w:lang w:eastAsia="ru-RU"/>
              </w:rPr>
              <w:t>Улучшение благосостояния граждан</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3</w:t>
            </w:r>
          </w:p>
        </w:tc>
      </w:tr>
      <w:tr w:rsidR="001C6392" w:rsidRPr="001C6392" w:rsidTr="001B761D">
        <w:trPr>
          <w:gridAfter w:val="1"/>
          <w:wAfter w:w="144" w:type="dxa"/>
          <w:trHeight w:val="57"/>
        </w:trPr>
        <w:tc>
          <w:tcPr>
            <w:tcW w:w="541" w:type="dxa"/>
            <w:gridSpan w:val="2"/>
            <w:vMerge/>
            <w:tcBorders>
              <w:top w:val="single" w:sz="6" w:space="0" w:color="auto"/>
              <w:left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772" w:type="dxa"/>
            <w:gridSpan w:val="5"/>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2023</w:t>
            </w:r>
          </w:p>
        </w:tc>
        <w:tc>
          <w:tcPr>
            <w:tcW w:w="932"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15,0</w:t>
            </w:r>
          </w:p>
        </w:tc>
        <w:tc>
          <w:tcPr>
            <w:tcW w:w="991"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15,0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kern w:val="3"/>
                <w:sz w:val="16"/>
                <w:szCs w:val="16"/>
                <w:lang w:eastAsia="ru-RU"/>
              </w:rPr>
              <w:t>Улучшение благосостояния граждан</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3</w:t>
            </w:r>
          </w:p>
        </w:tc>
      </w:tr>
      <w:tr w:rsidR="001C6392" w:rsidRPr="001C6392" w:rsidTr="001B761D">
        <w:trPr>
          <w:gridAfter w:val="1"/>
          <w:wAfter w:w="144" w:type="dxa"/>
          <w:trHeight w:val="57"/>
        </w:trPr>
        <w:tc>
          <w:tcPr>
            <w:tcW w:w="541" w:type="dxa"/>
            <w:gridSpan w:val="2"/>
            <w:vMerge/>
            <w:tcBorders>
              <w:top w:val="single" w:sz="6" w:space="0" w:color="auto"/>
              <w:left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772" w:type="dxa"/>
            <w:gridSpan w:val="5"/>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2024</w:t>
            </w:r>
          </w:p>
        </w:tc>
        <w:tc>
          <w:tcPr>
            <w:tcW w:w="932"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91"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kern w:val="3"/>
                <w:sz w:val="16"/>
                <w:szCs w:val="16"/>
                <w:lang w:eastAsia="ru-RU"/>
              </w:rPr>
              <w:t>Улучшение благосостояния граждан</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3</w:t>
            </w:r>
          </w:p>
        </w:tc>
      </w:tr>
      <w:tr w:rsidR="001C6392" w:rsidRPr="001C6392" w:rsidTr="001B761D">
        <w:trPr>
          <w:gridAfter w:val="1"/>
          <w:wAfter w:w="144" w:type="dxa"/>
          <w:trHeight w:val="57"/>
        </w:trPr>
        <w:tc>
          <w:tcPr>
            <w:tcW w:w="541" w:type="dxa"/>
            <w:gridSpan w:val="2"/>
            <w:vMerge/>
            <w:tcBorders>
              <w:top w:val="single" w:sz="6" w:space="0" w:color="auto"/>
              <w:left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772" w:type="dxa"/>
            <w:gridSpan w:val="5"/>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2025</w:t>
            </w:r>
          </w:p>
        </w:tc>
        <w:tc>
          <w:tcPr>
            <w:tcW w:w="932"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91"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kern w:val="3"/>
                <w:sz w:val="16"/>
                <w:szCs w:val="16"/>
                <w:lang w:eastAsia="ru-RU"/>
              </w:rPr>
              <w:t>Улучшение благосостояния граждан</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3</w:t>
            </w:r>
          </w:p>
        </w:tc>
      </w:tr>
      <w:tr w:rsidR="001C6392" w:rsidRPr="001C6392" w:rsidTr="001B761D">
        <w:trPr>
          <w:gridAfter w:val="1"/>
          <w:wAfter w:w="144" w:type="dxa"/>
          <w:trHeight w:val="498"/>
        </w:trPr>
        <w:tc>
          <w:tcPr>
            <w:tcW w:w="541" w:type="dxa"/>
            <w:gridSpan w:val="2"/>
            <w:vMerge/>
            <w:tcBorders>
              <w:top w:val="single" w:sz="6" w:space="0" w:color="auto"/>
              <w:left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772" w:type="dxa"/>
            <w:gridSpan w:val="5"/>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2026</w:t>
            </w:r>
          </w:p>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932"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91"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kern w:val="3"/>
                <w:sz w:val="16"/>
                <w:szCs w:val="16"/>
                <w:lang w:eastAsia="ru-RU"/>
              </w:rPr>
              <w:t>Улучшение благосостояния граждан</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3</w:t>
            </w:r>
          </w:p>
        </w:tc>
      </w:tr>
      <w:tr w:rsidR="001C6392" w:rsidRPr="001C6392" w:rsidTr="001B761D">
        <w:trPr>
          <w:gridAfter w:val="1"/>
          <w:wAfter w:w="144" w:type="dxa"/>
          <w:trHeight w:val="406"/>
        </w:trPr>
        <w:tc>
          <w:tcPr>
            <w:tcW w:w="541" w:type="dxa"/>
            <w:gridSpan w:val="2"/>
            <w:vMerge/>
            <w:tcBorders>
              <w:top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772" w:type="dxa"/>
            <w:gridSpan w:val="5"/>
            <w:vMerge/>
            <w:tcBorders>
              <w:top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Borders>
              <w:top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2027</w:t>
            </w:r>
          </w:p>
        </w:tc>
        <w:tc>
          <w:tcPr>
            <w:tcW w:w="932"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91"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kern w:val="3"/>
                <w:sz w:val="16"/>
                <w:szCs w:val="16"/>
                <w:lang w:eastAsia="ru-RU"/>
              </w:rPr>
              <w:t>Улучшение благосостояния граждан</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3</w:t>
            </w:r>
          </w:p>
        </w:tc>
      </w:tr>
      <w:tr w:rsidR="001C6392" w:rsidRPr="001C6392" w:rsidTr="001B761D">
        <w:trPr>
          <w:gridAfter w:val="1"/>
          <w:wAfter w:w="144" w:type="dxa"/>
          <w:trHeight w:val="57"/>
        </w:trPr>
        <w:tc>
          <w:tcPr>
            <w:tcW w:w="15370" w:type="dxa"/>
            <w:gridSpan w:val="35"/>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Задача подпрограммы 3 Федеральный проект "Финансовая поддержка семей при рождении детей"</w:t>
            </w:r>
          </w:p>
        </w:tc>
      </w:tr>
      <w:tr w:rsidR="001C6392" w:rsidRPr="001C6392" w:rsidTr="001B761D">
        <w:trPr>
          <w:gridAfter w:val="1"/>
          <w:wAfter w:w="144" w:type="dxa"/>
          <w:trHeight w:val="57"/>
        </w:trPr>
        <w:tc>
          <w:tcPr>
            <w:tcW w:w="15370" w:type="dxa"/>
            <w:gridSpan w:val="35"/>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3.2 Основное мероприятие «Выполнение Регионального проекта «Старшее поколение»</w:t>
            </w:r>
          </w:p>
        </w:tc>
      </w:tr>
      <w:tr w:rsidR="001C6392" w:rsidRPr="001C6392" w:rsidTr="001B761D">
        <w:trPr>
          <w:gridAfter w:val="1"/>
          <w:wAfter w:w="144" w:type="dxa"/>
          <w:trHeight w:val="413"/>
        </w:trPr>
        <w:tc>
          <w:tcPr>
            <w:tcW w:w="508" w:type="dxa"/>
            <w:vMerge w:val="restart"/>
            <w:tcBorders>
              <w:top w:val="single" w:sz="6" w:space="0" w:color="auto"/>
              <w:left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r w:rsidRPr="001C6392">
              <w:rPr>
                <w:rFonts w:ascii="Arial" w:eastAsia="Lucida Sans Unicode" w:hAnsi="Arial" w:cs="Tahoma"/>
                <w:kern w:val="3"/>
                <w:sz w:val="16"/>
                <w:szCs w:val="16"/>
                <w:lang w:eastAsia="ru-RU"/>
              </w:rPr>
              <w:t>3.2</w:t>
            </w:r>
          </w:p>
        </w:tc>
        <w:tc>
          <w:tcPr>
            <w:tcW w:w="2719" w:type="dxa"/>
            <w:gridSpan w:val="4"/>
            <w:vMerge w:val="restart"/>
            <w:tcBorders>
              <w:top w:val="single" w:sz="6" w:space="0" w:color="auto"/>
              <w:bottom w:val="single" w:sz="6" w:space="0" w:color="auto"/>
            </w:tcBorders>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Региональный проект «Старшее поколение»</w:t>
            </w:r>
          </w:p>
        </w:tc>
        <w:tc>
          <w:tcPr>
            <w:tcW w:w="1880" w:type="dxa"/>
            <w:gridSpan w:val="6"/>
            <w:vMerge w:val="restart"/>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КЦСОН</w:t>
            </w:r>
          </w:p>
        </w:tc>
        <w:tc>
          <w:tcPr>
            <w:tcW w:w="800"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val="en-US" w:eastAsia="ru-RU"/>
              </w:rPr>
              <w:t>2022</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980" w:type="dxa"/>
            <w:gridSpan w:val="6"/>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12901,8</w:t>
            </w:r>
          </w:p>
        </w:tc>
        <w:tc>
          <w:tcPr>
            <w:tcW w:w="985"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2" w:type="dxa"/>
            <w:gridSpan w:val="2"/>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val="en-US" w:eastAsia="ru-RU"/>
              </w:rPr>
              <w:t>1</w:t>
            </w:r>
            <w:r w:rsidRPr="001C6392">
              <w:rPr>
                <w:rFonts w:ascii="Times New Roman" w:eastAsia="Lucida Sans Unicode" w:hAnsi="Times New Roman" w:cs="Times New Roman"/>
                <w:kern w:val="3"/>
                <w:sz w:val="16"/>
                <w:szCs w:val="16"/>
                <w:lang w:eastAsia="ru-RU"/>
              </w:rPr>
              <w:t>2772,8</w:t>
            </w:r>
          </w:p>
        </w:tc>
        <w:tc>
          <w:tcPr>
            <w:tcW w:w="996" w:type="dxa"/>
            <w:gridSpan w:val="3"/>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val="en-US" w:eastAsia="ru-RU"/>
              </w:rPr>
              <w:t>1</w:t>
            </w:r>
            <w:r w:rsidRPr="001C6392">
              <w:rPr>
                <w:rFonts w:ascii="Times New Roman" w:eastAsia="Lucida Sans Unicode" w:hAnsi="Times New Roman" w:cs="Times New Roman"/>
                <w:kern w:val="3"/>
                <w:sz w:val="16"/>
                <w:szCs w:val="16"/>
                <w:lang w:eastAsia="ru-RU"/>
              </w:rPr>
              <w:t>29</w:t>
            </w:r>
            <w:r w:rsidRPr="001C6392">
              <w:rPr>
                <w:rFonts w:ascii="Times New Roman" w:eastAsia="Lucida Sans Unicode" w:hAnsi="Times New Roman" w:cs="Times New Roman"/>
                <w:kern w:val="3"/>
                <w:sz w:val="16"/>
                <w:szCs w:val="16"/>
                <w:lang w:val="en-US" w:eastAsia="ru-RU"/>
              </w:rPr>
              <w:t>,0</w:t>
            </w:r>
          </w:p>
        </w:tc>
        <w:tc>
          <w:tcPr>
            <w:tcW w:w="1303"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558"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Calibri" w:hAnsi="Times New Roman" w:cs="Times New Roman"/>
                <w:kern w:val="3"/>
                <w:sz w:val="16"/>
                <w:szCs w:val="16"/>
              </w:rPr>
              <w:t>Получающие услуг в рамках системы долговременного ухода</w:t>
            </w:r>
          </w:p>
        </w:tc>
        <w:tc>
          <w:tcPr>
            <w:tcW w:w="1669" w:type="dxa"/>
            <w:gridSpan w:val="2"/>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val="en-US" w:eastAsia="ru-RU"/>
              </w:rPr>
            </w:pPr>
            <w:r w:rsidRPr="001C6392">
              <w:rPr>
                <w:rFonts w:ascii="Arial" w:eastAsia="Lucida Sans Unicode" w:hAnsi="Arial" w:cs="Tahoma"/>
                <w:kern w:val="3"/>
                <w:sz w:val="16"/>
                <w:szCs w:val="16"/>
                <w:lang w:val="en-US" w:eastAsia="ru-RU"/>
              </w:rPr>
              <w:t>3</w:t>
            </w:r>
          </w:p>
        </w:tc>
      </w:tr>
      <w:tr w:rsidR="001C6392" w:rsidRPr="001C6392" w:rsidTr="001B761D">
        <w:trPr>
          <w:gridAfter w:val="1"/>
          <w:wAfter w:w="144" w:type="dxa"/>
          <w:trHeight w:val="300"/>
        </w:trPr>
        <w:tc>
          <w:tcPr>
            <w:tcW w:w="508" w:type="dxa"/>
            <w:vMerge/>
            <w:tcBorders>
              <w:top w:val="single" w:sz="6" w:space="0" w:color="auto"/>
              <w:left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p>
        </w:tc>
        <w:tc>
          <w:tcPr>
            <w:tcW w:w="2719" w:type="dxa"/>
            <w:gridSpan w:val="4"/>
            <w:vMerge/>
            <w:tcBorders>
              <w:top w:val="single" w:sz="6" w:space="0" w:color="auto"/>
              <w:bottom w:val="single" w:sz="6" w:space="0" w:color="auto"/>
            </w:tcBorders>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880" w:type="dxa"/>
            <w:gridSpan w:val="6"/>
            <w:vMerge/>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p>
        </w:tc>
        <w:tc>
          <w:tcPr>
            <w:tcW w:w="800"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val="en-US" w:eastAsia="ru-RU"/>
              </w:rPr>
              <w:t>2023</w:t>
            </w:r>
          </w:p>
        </w:tc>
        <w:tc>
          <w:tcPr>
            <w:tcW w:w="980" w:type="dxa"/>
            <w:gridSpan w:val="6"/>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val="en-US" w:eastAsia="ru-RU"/>
              </w:rPr>
              <w:t>1</w:t>
            </w:r>
            <w:r w:rsidRPr="001C6392">
              <w:rPr>
                <w:rFonts w:ascii="Times New Roman" w:eastAsia="Lucida Sans Unicode" w:hAnsi="Times New Roman" w:cs="Times New Roman"/>
                <w:kern w:val="3"/>
                <w:sz w:val="16"/>
                <w:szCs w:val="16"/>
                <w:lang w:eastAsia="ru-RU"/>
              </w:rPr>
              <w:t>1098,3</w:t>
            </w:r>
          </w:p>
        </w:tc>
        <w:tc>
          <w:tcPr>
            <w:tcW w:w="985"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2" w:type="dxa"/>
            <w:gridSpan w:val="2"/>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val="en-US" w:eastAsia="ru-RU"/>
              </w:rPr>
              <w:t>1</w:t>
            </w:r>
            <w:r w:rsidRPr="001C6392">
              <w:rPr>
                <w:rFonts w:ascii="Times New Roman" w:eastAsia="Lucida Sans Unicode" w:hAnsi="Times New Roman" w:cs="Times New Roman"/>
                <w:kern w:val="3"/>
                <w:sz w:val="16"/>
                <w:szCs w:val="16"/>
                <w:lang w:eastAsia="ru-RU"/>
              </w:rPr>
              <w:t>0987,3</w:t>
            </w:r>
          </w:p>
        </w:tc>
        <w:tc>
          <w:tcPr>
            <w:tcW w:w="996" w:type="dxa"/>
            <w:gridSpan w:val="3"/>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val="en-US" w:eastAsia="ru-RU"/>
              </w:rPr>
              <w:t>1</w:t>
            </w:r>
            <w:r w:rsidRPr="001C6392">
              <w:rPr>
                <w:rFonts w:ascii="Times New Roman" w:eastAsia="Lucida Sans Unicode" w:hAnsi="Times New Roman" w:cs="Times New Roman"/>
                <w:kern w:val="3"/>
                <w:sz w:val="16"/>
                <w:szCs w:val="16"/>
                <w:lang w:eastAsia="ru-RU"/>
              </w:rPr>
              <w:t>11,0</w:t>
            </w:r>
          </w:p>
        </w:tc>
        <w:tc>
          <w:tcPr>
            <w:tcW w:w="1303"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558"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Calibri" w:hAnsi="Times New Roman" w:cs="Times New Roman"/>
                <w:kern w:val="3"/>
                <w:sz w:val="16"/>
                <w:szCs w:val="16"/>
              </w:rPr>
              <w:t>Получающие услуг в рамках системы долговременного ухода</w:t>
            </w:r>
          </w:p>
        </w:tc>
        <w:tc>
          <w:tcPr>
            <w:tcW w:w="1669" w:type="dxa"/>
            <w:gridSpan w:val="2"/>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val="en-US" w:eastAsia="ru-RU"/>
              </w:rPr>
            </w:pPr>
            <w:r w:rsidRPr="001C6392">
              <w:rPr>
                <w:rFonts w:ascii="Arial" w:eastAsia="Lucida Sans Unicode" w:hAnsi="Arial" w:cs="Tahoma"/>
                <w:kern w:val="3"/>
                <w:sz w:val="16"/>
                <w:szCs w:val="16"/>
                <w:lang w:val="en-US" w:eastAsia="ru-RU"/>
              </w:rPr>
              <w:t>3</w:t>
            </w:r>
          </w:p>
        </w:tc>
      </w:tr>
      <w:tr w:rsidR="001C6392" w:rsidRPr="001C6392" w:rsidTr="001B761D">
        <w:trPr>
          <w:gridAfter w:val="1"/>
          <w:wAfter w:w="144" w:type="dxa"/>
          <w:trHeight w:val="550"/>
        </w:trPr>
        <w:tc>
          <w:tcPr>
            <w:tcW w:w="508" w:type="dxa"/>
            <w:vMerge/>
            <w:tcBorders>
              <w:top w:val="single" w:sz="6" w:space="0" w:color="auto"/>
              <w:left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p>
        </w:tc>
        <w:tc>
          <w:tcPr>
            <w:tcW w:w="2719" w:type="dxa"/>
            <w:gridSpan w:val="4"/>
            <w:vMerge/>
            <w:tcBorders>
              <w:top w:val="single" w:sz="6" w:space="0" w:color="auto"/>
              <w:bottom w:val="single" w:sz="6" w:space="0" w:color="auto"/>
            </w:tcBorders>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880" w:type="dxa"/>
            <w:gridSpan w:val="6"/>
            <w:vMerge/>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p>
        </w:tc>
        <w:tc>
          <w:tcPr>
            <w:tcW w:w="800"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val="en-US" w:eastAsia="ru-RU"/>
              </w:rPr>
              <w:t>2024</w:t>
            </w:r>
          </w:p>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980" w:type="dxa"/>
            <w:gridSpan w:val="6"/>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eastAsia="ru-RU"/>
              </w:rPr>
              <w:t>21530,8</w:t>
            </w:r>
          </w:p>
        </w:tc>
        <w:tc>
          <w:tcPr>
            <w:tcW w:w="985"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2" w:type="dxa"/>
            <w:gridSpan w:val="2"/>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eastAsia="ru-RU"/>
              </w:rPr>
              <w:t>21315,5</w:t>
            </w:r>
          </w:p>
        </w:tc>
        <w:tc>
          <w:tcPr>
            <w:tcW w:w="996" w:type="dxa"/>
            <w:gridSpan w:val="3"/>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eastAsia="ru-RU"/>
              </w:rPr>
              <w:t>2</w:t>
            </w:r>
            <w:r w:rsidRPr="001C6392">
              <w:rPr>
                <w:rFonts w:ascii="Times New Roman" w:eastAsia="Lucida Sans Unicode" w:hAnsi="Times New Roman" w:cs="Times New Roman"/>
                <w:kern w:val="3"/>
                <w:sz w:val="16"/>
                <w:szCs w:val="16"/>
                <w:lang w:val="en-US" w:eastAsia="ru-RU"/>
              </w:rPr>
              <w:t>15</w:t>
            </w:r>
            <w:r w:rsidRPr="001C6392">
              <w:rPr>
                <w:rFonts w:ascii="Times New Roman" w:eastAsia="Lucida Sans Unicode" w:hAnsi="Times New Roman" w:cs="Times New Roman"/>
                <w:kern w:val="3"/>
                <w:sz w:val="16"/>
                <w:szCs w:val="16"/>
                <w:lang w:eastAsia="ru-RU"/>
              </w:rPr>
              <w:t>,3</w:t>
            </w:r>
          </w:p>
        </w:tc>
        <w:tc>
          <w:tcPr>
            <w:tcW w:w="1303"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558"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Calibri" w:hAnsi="Times New Roman" w:cs="Times New Roman"/>
                <w:kern w:val="3"/>
                <w:sz w:val="16"/>
                <w:szCs w:val="16"/>
              </w:rPr>
              <w:t>Получающие услуг в рамках системы долговременного ухода</w:t>
            </w:r>
          </w:p>
        </w:tc>
        <w:tc>
          <w:tcPr>
            <w:tcW w:w="1669" w:type="dxa"/>
            <w:gridSpan w:val="2"/>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p>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val="en-US" w:eastAsia="ru-RU"/>
              </w:rPr>
            </w:pPr>
            <w:r w:rsidRPr="001C6392">
              <w:rPr>
                <w:rFonts w:ascii="Arial" w:eastAsia="Lucida Sans Unicode" w:hAnsi="Arial" w:cs="Tahoma"/>
                <w:kern w:val="3"/>
                <w:sz w:val="16"/>
                <w:szCs w:val="16"/>
                <w:lang w:val="en-US" w:eastAsia="ru-RU"/>
              </w:rPr>
              <w:t>3</w:t>
            </w:r>
          </w:p>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val="en-US" w:eastAsia="ru-RU"/>
              </w:rPr>
            </w:pPr>
          </w:p>
        </w:tc>
      </w:tr>
      <w:tr w:rsidR="001C6392" w:rsidRPr="001C6392" w:rsidTr="001B761D">
        <w:trPr>
          <w:gridAfter w:val="1"/>
          <w:wAfter w:w="144" w:type="dxa"/>
          <w:trHeight w:val="678"/>
        </w:trPr>
        <w:tc>
          <w:tcPr>
            <w:tcW w:w="508" w:type="dxa"/>
            <w:vMerge/>
            <w:tcBorders>
              <w:top w:val="single" w:sz="6" w:space="0" w:color="auto"/>
              <w:left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p>
        </w:tc>
        <w:tc>
          <w:tcPr>
            <w:tcW w:w="2719" w:type="dxa"/>
            <w:gridSpan w:val="4"/>
            <w:vMerge/>
            <w:tcBorders>
              <w:top w:val="single" w:sz="6" w:space="0" w:color="auto"/>
              <w:bottom w:val="single" w:sz="6" w:space="0" w:color="auto"/>
            </w:tcBorders>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880" w:type="dxa"/>
            <w:gridSpan w:val="6"/>
            <w:vMerge/>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p>
        </w:tc>
        <w:tc>
          <w:tcPr>
            <w:tcW w:w="800"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val="en-US" w:eastAsia="ru-RU"/>
              </w:rPr>
              <w:t>2025</w:t>
            </w:r>
          </w:p>
        </w:tc>
        <w:tc>
          <w:tcPr>
            <w:tcW w:w="980" w:type="dxa"/>
            <w:gridSpan w:val="6"/>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eastAsia="ru-RU"/>
              </w:rPr>
              <w:t>0,0</w:t>
            </w:r>
          </w:p>
        </w:tc>
        <w:tc>
          <w:tcPr>
            <w:tcW w:w="985"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2" w:type="dxa"/>
            <w:gridSpan w:val="2"/>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6" w:type="dxa"/>
            <w:gridSpan w:val="3"/>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1303"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558"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Calibri" w:hAnsi="Times New Roman" w:cs="Times New Roman"/>
                <w:kern w:val="3"/>
                <w:sz w:val="16"/>
                <w:szCs w:val="16"/>
              </w:rPr>
              <w:t xml:space="preserve">Получающие услуг в рамках системы долговременного ухода </w:t>
            </w:r>
          </w:p>
        </w:tc>
        <w:tc>
          <w:tcPr>
            <w:tcW w:w="1669" w:type="dxa"/>
            <w:gridSpan w:val="2"/>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p>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p>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r w:rsidRPr="001C6392">
              <w:rPr>
                <w:rFonts w:ascii="Arial" w:eastAsia="Lucida Sans Unicode" w:hAnsi="Arial" w:cs="Tahoma"/>
                <w:kern w:val="3"/>
                <w:sz w:val="16"/>
                <w:szCs w:val="16"/>
                <w:lang w:val="en-US" w:eastAsia="ru-RU"/>
              </w:rPr>
              <w:t>3</w:t>
            </w:r>
          </w:p>
        </w:tc>
      </w:tr>
      <w:tr w:rsidR="001C6392" w:rsidRPr="001C6392" w:rsidTr="001B761D">
        <w:trPr>
          <w:gridAfter w:val="1"/>
          <w:wAfter w:w="144" w:type="dxa"/>
          <w:trHeight w:val="678"/>
        </w:trPr>
        <w:tc>
          <w:tcPr>
            <w:tcW w:w="508" w:type="dxa"/>
            <w:vMerge/>
            <w:tcBorders>
              <w:top w:val="single" w:sz="6" w:space="0" w:color="auto"/>
            </w:tcBorders>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p>
        </w:tc>
        <w:tc>
          <w:tcPr>
            <w:tcW w:w="2719" w:type="dxa"/>
            <w:gridSpan w:val="4"/>
            <w:vMerge/>
            <w:tcBorders>
              <w:top w:val="single" w:sz="6" w:space="0" w:color="auto"/>
            </w:tcBorders>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880" w:type="dxa"/>
            <w:gridSpan w:val="6"/>
            <w:vMerge/>
            <w:tcBorders>
              <w:top w:val="single" w:sz="6" w:space="0" w:color="auto"/>
            </w:tcBorders>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p>
        </w:tc>
        <w:tc>
          <w:tcPr>
            <w:tcW w:w="800" w:type="dxa"/>
            <w:gridSpan w:val="3"/>
            <w:tcBorders>
              <w:top w:val="single" w:sz="6"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val="en-US" w:eastAsia="ru-RU"/>
              </w:rPr>
              <w:t>2026</w:t>
            </w:r>
          </w:p>
        </w:tc>
        <w:tc>
          <w:tcPr>
            <w:tcW w:w="980" w:type="dxa"/>
            <w:gridSpan w:val="6"/>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eastAsia="ru-RU"/>
              </w:rPr>
              <w:t>0,0</w:t>
            </w:r>
          </w:p>
        </w:tc>
        <w:tc>
          <w:tcPr>
            <w:tcW w:w="985"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2" w:type="dxa"/>
            <w:gridSpan w:val="2"/>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6" w:type="dxa"/>
            <w:gridSpan w:val="3"/>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1303"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558" w:type="dxa"/>
          </w:tcPr>
          <w:p w:rsidR="001C6392" w:rsidRPr="001C6392" w:rsidRDefault="001C6392" w:rsidP="001C6392">
            <w:pPr>
              <w:widowControl w:val="0"/>
              <w:suppressAutoHyphens/>
              <w:autoSpaceDN w:val="0"/>
              <w:jc w:val="left"/>
              <w:textAlignment w:val="baseline"/>
              <w:rPr>
                <w:rFonts w:ascii="Times New Roman" w:eastAsia="Calibri" w:hAnsi="Times New Roman" w:cs="Times New Roman"/>
                <w:kern w:val="3"/>
                <w:sz w:val="16"/>
                <w:szCs w:val="16"/>
              </w:rPr>
            </w:pPr>
            <w:r w:rsidRPr="001C6392">
              <w:rPr>
                <w:rFonts w:ascii="Times New Roman" w:eastAsia="Calibri" w:hAnsi="Times New Roman" w:cs="Times New Roman"/>
                <w:kern w:val="3"/>
                <w:sz w:val="16"/>
                <w:szCs w:val="16"/>
              </w:rPr>
              <w:t>Получающие услуг в рамках системы долговременного ухода</w:t>
            </w:r>
          </w:p>
        </w:tc>
        <w:tc>
          <w:tcPr>
            <w:tcW w:w="1669" w:type="dxa"/>
            <w:gridSpan w:val="2"/>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p>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val="en-US" w:eastAsia="ru-RU"/>
              </w:rPr>
            </w:pPr>
            <w:r w:rsidRPr="001C6392">
              <w:rPr>
                <w:rFonts w:ascii="Arial" w:eastAsia="Lucida Sans Unicode" w:hAnsi="Arial" w:cs="Tahoma"/>
                <w:kern w:val="3"/>
                <w:sz w:val="16"/>
                <w:szCs w:val="16"/>
                <w:lang w:val="en-US" w:eastAsia="ru-RU"/>
              </w:rPr>
              <w:t>3</w:t>
            </w:r>
          </w:p>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p>
        </w:tc>
      </w:tr>
      <w:tr w:rsidR="001C6392" w:rsidRPr="001C6392" w:rsidTr="001B761D">
        <w:trPr>
          <w:gridAfter w:val="1"/>
          <w:wAfter w:w="144" w:type="dxa"/>
          <w:trHeight w:val="513"/>
        </w:trPr>
        <w:tc>
          <w:tcPr>
            <w:tcW w:w="508" w:type="dxa"/>
            <w:vMerge/>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p>
        </w:tc>
        <w:tc>
          <w:tcPr>
            <w:tcW w:w="2719" w:type="dxa"/>
            <w:gridSpan w:val="4"/>
            <w:vMerge/>
            <w:vAlign w:val="center"/>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880" w:type="dxa"/>
            <w:gridSpan w:val="6"/>
            <w:vMerge/>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p>
        </w:tc>
        <w:tc>
          <w:tcPr>
            <w:tcW w:w="800" w:type="dxa"/>
            <w:gridSpan w:val="3"/>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val="en-US" w:eastAsia="ru-RU"/>
              </w:rPr>
              <w:t>2027</w:t>
            </w:r>
          </w:p>
        </w:tc>
        <w:tc>
          <w:tcPr>
            <w:tcW w:w="980" w:type="dxa"/>
            <w:gridSpan w:val="6"/>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eastAsia="ru-RU"/>
              </w:rPr>
              <w:t>0,0</w:t>
            </w:r>
          </w:p>
        </w:tc>
        <w:tc>
          <w:tcPr>
            <w:tcW w:w="985"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2" w:type="dxa"/>
            <w:gridSpan w:val="2"/>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96" w:type="dxa"/>
            <w:gridSpan w:val="3"/>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1303"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558" w:type="dxa"/>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Calibri" w:hAnsi="Times New Roman" w:cs="Times New Roman"/>
                <w:kern w:val="3"/>
                <w:sz w:val="16"/>
                <w:szCs w:val="16"/>
              </w:rPr>
              <w:t>Получающие услуг в рамках системы долговременного ухода</w:t>
            </w:r>
          </w:p>
        </w:tc>
        <w:tc>
          <w:tcPr>
            <w:tcW w:w="1669" w:type="dxa"/>
            <w:gridSpan w:val="2"/>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r w:rsidRPr="001C6392">
              <w:rPr>
                <w:rFonts w:ascii="Arial" w:eastAsia="Lucida Sans Unicode" w:hAnsi="Arial" w:cs="Tahoma"/>
                <w:kern w:val="3"/>
                <w:sz w:val="16"/>
                <w:szCs w:val="16"/>
                <w:lang w:val="en-US" w:eastAsia="ru-RU"/>
              </w:rPr>
              <w:t>3</w:t>
            </w:r>
          </w:p>
        </w:tc>
      </w:tr>
      <w:tr w:rsidR="001C6392" w:rsidRPr="001C6392" w:rsidTr="001B761D">
        <w:trPr>
          <w:gridAfter w:val="1"/>
          <w:wAfter w:w="144" w:type="dxa"/>
          <w:trHeight w:val="57"/>
        </w:trPr>
        <w:tc>
          <w:tcPr>
            <w:tcW w:w="15370" w:type="dxa"/>
            <w:gridSpan w:val="35"/>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b/>
                <w:sz w:val="16"/>
                <w:szCs w:val="16"/>
                <w:lang w:eastAsia="ru-RU"/>
              </w:rPr>
              <w:t>Подпрограмма 4  «Предоставление мер социальной поддержки отдельным категориям граждан »</w:t>
            </w:r>
          </w:p>
        </w:tc>
      </w:tr>
      <w:tr w:rsidR="001C6392" w:rsidRPr="001C6392" w:rsidTr="001B761D">
        <w:trPr>
          <w:gridAfter w:val="1"/>
          <w:wAfter w:w="144" w:type="dxa"/>
          <w:trHeight w:val="57"/>
        </w:trPr>
        <w:tc>
          <w:tcPr>
            <w:tcW w:w="15370" w:type="dxa"/>
            <w:gridSpan w:val="35"/>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Цель подпрограммы Повышение уровня жизни граждан-получателей мер социальной поддержки</w:t>
            </w:r>
          </w:p>
        </w:tc>
      </w:tr>
      <w:tr w:rsidR="001C6392" w:rsidRPr="001C6392" w:rsidTr="001B761D">
        <w:trPr>
          <w:gridAfter w:val="1"/>
          <w:wAfter w:w="144" w:type="dxa"/>
          <w:trHeight w:val="57"/>
        </w:trPr>
        <w:tc>
          <w:tcPr>
            <w:tcW w:w="15370" w:type="dxa"/>
            <w:gridSpan w:val="35"/>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Задача подпрограммы 1 - Выполнение обязательств государства по социальной поддержке</w:t>
            </w:r>
          </w:p>
        </w:tc>
      </w:tr>
      <w:tr w:rsidR="001C6392" w:rsidRPr="001C6392" w:rsidTr="001B761D">
        <w:trPr>
          <w:gridAfter w:val="1"/>
          <w:wAfter w:w="144" w:type="dxa"/>
          <w:trHeight w:val="57"/>
        </w:trPr>
        <w:tc>
          <w:tcPr>
            <w:tcW w:w="15370" w:type="dxa"/>
            <w:gridSpan w:val="35"/>
            <w:tcBorders>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napToGrid w:val="0"/>
                <w:sz w:val="16"/>
                <w:szCs w:val="16"/>
                <w:lang w:eastAsia="ru-RU"/>
              </w:rPr>
              <w:t>4.1 Основное мероприятие «Выполнение обязательств государства по социальной поддержке»</w:t>
            </w:r>
          </w:p>
        </w:tc>
      </w:tr>
      <w:tr w:rsidR="001C6392" w:rsidRPr="001C6392" w:rsidTr="001B761D">
        <w:trPr>
          <w:gridAfter w:val="1"/>
          <w:wAfter w:w="144" w:type="dxa"/>
          <w:trHeight w:val="57"/>
        </w:trPr>
        <w:tc>
          <w:tcPr>
            <w:tcW w:w="679" w:type="dxa"/>
            <w:gridSpan w:val="4"/>
            <w:vMerge w:val="restart"/>
            <w:tcBorders>
              <w:top w:val="single" w:sz="6" w:space="0" w:color="auto"/>
              <w:left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4.1.1</w:t>
            </w:r>
          </w:p>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34" w:type="dxa"/>
            <w:gridSpan w:val="3"/>
            <w:vMerge w:val="restart"/>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N715-ЗПО от 20.12.2004</w:t>
            </w:r>
          </w:p>
        </w:tc>
        <w:tc>
          <w:tcPr>
            <w:tcW w:w="1779" w:type="dxa"/>
            <w:gridSpan w:val="3"/>
            <w:vMerge w:val="restart"/>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 xml:space="preserve"> УСЗН </w:t>
            </w: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2022</w:t>
            </w:r>
          </w:p>
        </w:tc>
        <w:tc>
          <w:tcPr>
            <w:tcW w:w="948"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13043,8</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13043,8</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Borders>
              <w:top w:val="single" w:sz="6" w:space="0" w:color="auto"/>
              <w:left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2023</w:t>
            </w:r>
          </w:p>
        </w:tc>
        <w:tc>
          <w:tcPr>
            <w:tcW w:w="948"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val="en-US" w:eastAsia="ru-RU"/>
              </w:rPr>
              <w:t>2</w:t>
            </w:r>
            <w:r w:rsidRPr="001C6392">
              <w:rPr>
                <w:rFonts w:ascii="Times New Roman" w:eastAsia="Times New Roman" w:hAnsi="Times New Roman" w:cs="Times New Roman"/>
                <w:sz w:val="16"/>
                <w:szCs w:val="16"/>
                <w:lang w:eastAsia="ru-RU"/>
              </w:rPr>
              <w:t>1063,6</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val="en-US" w:eastAsia="ru-RU"/>
              </w:rPr>
              <w:t>2</w:t>
            </w:r>
            <w:r w:rsidRPr="001C6392">
              <w:rPr>
                <w:rFonts w:ascii="Times New Roman" w:eastAsia="Times New Roman" w:hAnsi="Times New Roman" w:cs="Times New Roman"/>
                <w:sz w:val="16"/>
                <w:szCs w:val="16"/>
                <w:lang w:eastAsia="ru-RU"/>
              </w:rPr>
              <w:t>1063,6</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Borders>
              <w:top w:val="single" w:sz="6" w:space="0" w:color="auto"/>
              <w:left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2024</w:t>
            </w:r>
          </w:p>
        </w:tc>
        <w:tc>
          <w:tcPr>
            <w:tcW w:w="948"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val="en-US" w:eastAsia="ru-RU"/>
              </w:rPr>
              <w:t>26</w:t>
            </w:r>
            <w:r w:rsidRPr="001C6392">
              <w:rPr>
                <w:rFonts w:ascii="Times New Roman" w:eastAsia="Times New Roman" w:hAnsi="Times New Roman" w:cs="Times New Roman"/>
                <w:sz w:val="16"/>
                <w:szCs w:val="16"/>
                <w:lang w:eastAsia="ru-RU"/>
              </w:rPr>
              <w:t>578,1</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val="en-US" w:eastAsia="ru-RU"/>
              </w:rPr>
              <w:t>26</w:t>
            </w:r>
            <w:r w:rsidRPr="001C6392">
              <w:rPr>
                <w:rFonts w:ascii="Times New Roman" w:eastAsia="Times New Roman" w:hAnsi="Times New Roman" w:cs="Times New Roman"/>
                <w:sz w:val="16"/>
                <w:szCs w:val="16"/>
                <w:lang w:eastAsia="ru-RU"/>
              </w:rPr>
              <w:t>578,1</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Borders>
              <w:top w:val="single" w:sz="6" w:space="0" w:color="auto"/>
              <w:left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2025</w:t>
            </w:r>
          </w:p>
        </w:tc>
        <w:tc>
          <w:tcPr>
            <w:tcW w:w="948"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val="en-US" w:eastAsia="ru-RU"/>
              </w:rPr>
              <w:t>2</w:t>
            </w:r>
            <w:r w:rsidRPr="001C6392">
              <w:rPr>
                <w:rFonts w:ascii="Times New Roman" w:eastAsia="Times New Roman" w:hAnsi="Times New Roman" w:cs="Times New Roman"/>
                <w:sz w:val="16"/>
                <w:szCs w:val="16"/>
                <w:lang w:eastAsia="ru-RU"/>
              </w:rPr>
              <w:t>7128,8</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val="en-US" w:eastAsia="ru-RU"/>
              </w:rPr>
              <w:t>2</w:t>
            </w:r>
            <w:r w:rsidRPr="001C6392">
              <w:rPr>
                <w:rFonts w:ascii="Times New Roman" w:eastAsia="Times New Roman" w:hAnsi="Times New Roman" w:cs="Times New Roman"/>
                <w:sz w:val="16"/>
                <w:szCs w:val="16"/>
                <w:lang w:eastAsia="ru-RU"/>
              </w:rPr>
              <w:t>7128,1</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Borders>
              <w:top w:val="single" w:sz="6" w:space="0" w:color="auto"/>
              <w:left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2026</w:t>
            </w:r>
          </w:p>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948"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val="en-US" w:eastAsia="ru-RU"/>
              </w:rPr>
              <w:t>2</w:t>
            </w:r>
            <w:r w:rsidRPr="001C6392">
              <w:rPr>
                <w:rFonts w:ascii="Times New Roman" w:eastAsia="Times New Roman" w:hAnsi="Times New Roman" w:cs="Times New Roman"/>
                <w:sz w:val="16"/>
                <w:szCs w:val="16"/>
                <w:lang w:eastAsia="ru-RU"/>
              </w:rPr>
              <w:t>7128,8</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val="en-US" w:eastAsia="ru-RU"/>
              </w:rPr>
              <w:t>2</w:t>
            </w:r>
            <w:r w:rsidRPr="001C6392">
              <w:rPr>
                <w:rFonts w:ascii="Times New Roman" w:eastAsia="Times New Roman" w:hAnsi="Times New Roman" w:cs="Times New Roman"/>
                <w:sz w:val="16"/>
                <w:szCs w:val="16"/>
                <w:lang w:eastAsia="ru-RU"/>
              </w:rPr>
              <w:t>7128,1</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Borders>
              <w:top w:val="single" w:sz="6" w:space="0" w:color="auto"/>
              <w:left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2027</w:t>
            </w:r>
          </w:p>
        </w:tc>
        <w:tc>
          <w:tcPr>
            <w:tcW w:w="948"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val="en-US" w:eastAsia="ru-RU"/>
              </w:rPr>
              <w:t>2</w:t>
            </w:r>
            <w:r w:rsidRPr="001C6392">
              <w:rPr>
                <w:rFonts w:ascii="Times New Roman" w:eastAsia="Times New Roman" w:hAnsi="Times New Roman" w:cs="Times New Roman"/>
                <w:sz w:val="16"/>
                <w:szCs w:val="16"/>
                <w:lang w:eastAsia="ru-RU"/>
              </w:rPr>
              <w:t>7128,8</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val="en-US" w:eastAsia="ru-RU"/>
              </w:rPr>
              <w:t>2</w:t>
            </w:r>
            <w:r w:rsidRPr="001C6392">
              <w:rPr>
                <w:rFonts w:ascii="Times New Roman" w:eastAsia="Times New Roman" w:hAnsi="Times New Roman" w:cs="Times New Roman"/>
                <w:sz w:val="16"/>
                <w:szCs w:val="16"/>
                <w:lang w:eastAsia="ru-RU"/>
              </w:rPr>
              <w:t>7128,1</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val="restart"/>
            <w:tcBorders>
              <w:top w:val="single" w:sz="6" w:space="0" w:color="auto"/>
              <w:left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4.1.2.</w:t>
            </w:r>
          </w:p>
        </w:tc>
        <w:tc>
          <w:tcPr>
            <w:tcW w:w="2634" w:type="dxa"/>
            <w:gridSpan w:val="3"/>
            <w:vMerge w:val="restart"/>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гражданам, проживающим на территории </w:t>
            </w:r>
            <w:r w:rsidRPr="001C6392">
              <w:rPr>
                <w:rFonts w:ascii="Times New Roman" w:eastAsia="Times New Roman" w:hAnsi="Times New Roman" w:cs="Times New Roman"/>
                <w:sz w:val="16"/>
                <w:szCs w:val="16"/>
                <w:lang w:eastAsia="ru-RU"/>
              </w:rPr>
              <w:lastRenderedPageBreak/>
              <w:t>Пензенской области (реабилитированным и лицам, пострадавшим от политических репрессий) предусмотренных Законом Пензенской области N715-ЗПО от 20.12.2004</w:t>
            </w:r>
          </w:p>
        </w:tc>
        <w:tc>
          <w:tcPr>
            <w:tcW w:w="1779" w:type="dxa"/>
            <w:gridSpan w:val="3"/>
            <w:vMerge w:val="restart"/>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lastRenderedPageBreak/>
              <w:t xml:space="preserve"> УСЗН</w:t>
            </w: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2022</w:t>
            </w:r>
          </w:p>
        </w:tc>
        <w:tc>
          <w:tcPr>
            <w:tcW w:w="948"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30,6</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30,6</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Borders>
              <w:top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Borders>
              <w:top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Borders>
              <w:top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2023</w:t>
            </w:r>
          </w:p>
        </w:tc>
        <w:tc>
          <w:tcPr>
            <w:tcW w:w="948" w:type="dxa"/>
            <w:gridSpan w:val="4"/>
            <w:tcBorders>
              <w:top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79,1</w:t>
            </w:r>
          </w:p>
        </w:tc>
        <w:tc>
          <w:tcPr>
            <w:tcW w:w="975" w:type="dxa"/>
            <w:gridSpan w:val="3"/>
            <w:tcBorders>
              <w:top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79,1</w:t>
            </w:r>
          </w:p>
        </w:tc>
        <w:tc>
          <w:tcPr>
            <w:tcW w:w="1275" w:type="dxa"/>
            <w:gridSpan w:val="4"/>
            <w:tcBorders>
              <w:top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2024</w:t>
            </w:r>
          </w:p>
        </w:tc>
        <w:tc>
          <w:tcPr>
            <w:tcW w:w="948"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79,8</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79,8</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2025</w:t>
            </w:r>
          </w:p>
        </w:tc>
        <w:tc>
          <w:tcPr>
            <w:tcW w:w="948"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53,2</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val="en-US" w:eastAsia="ru-RU"/>
              </w:rPr>
              <w:t>5</w:t>
            </w:r>
            <w:r w:rsidRPr="001C6392">
              <w:rPr>
                <w:rFonts w:ascii="Times New Roman" w:eastAsia="Times New Roman" w:hAnsi="Times New Roman" w:cs="Times New Roman"/>
                <w:sz w:val="16"/>
                <w:szCs w:val="16"/>
                <w:lang w:eastAsia="ru-RU"/>
              </w:rPr>
              <w:t>3,2</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2026</w:t>
            </w:r>
          </w:p>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948"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53,2</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val="en-US" w:eastAsia="ru-RU"/>
              </w:rPr>
              <w:t>5</w:t>
            </w:r>
            <w:r w:rsidRPr="001C6392">
              <w:rPr>
                <w:rFonts w:ascii="Times New Roman" w:eastAsia="Times New Roman" w:hAnsi="Times New Roman" w:cs="Times New Roman"/>
                <w:sz w:val="16"/>
                <w:szCs w:val="16"/>
                <w:lang w:eastAsia="ru-RU"/>
              </w:rPr>
              <w:t>3,2</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2027</w:t>
            </w:r>
          </w:p>
        </w:tc>
        <w:tc>
          <w:tcPr>
            <w:tcW w:w="948"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53,2</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val="en-US" w:eastAsia="ru-RU"/>
              </w:rPr>
              <w:t>5</w:t>
            </w:r>
            <w:r w:rsidRPr="001C6392">
              <w:rPr>
                <w:rFonts w:ascii="Times New Roman" w:eastAsia="Times New Roman" w:hAnsi="Times New Roman" w:cs="Times New Roman"/>
                <w:sz w:val="16"/>
                <w:szCs w:val="16"/>
                <w:lang w:eastAsia="ru-RU"/>
              </w:rPr>
              <w:t>3,2</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val="restart"/>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4.1.3.</w:t>
            </w:r>
          </w:p>
        </w:tc>
        <w:tc>
          <w:tcPr>
            <w:tcW w:w="2634" w:type="dxa"/>
            <w:gridSpan w:val="3"/>
            <w:vMerge w:val="restart"/>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в соответствии с Законом Пензенской области N 795-ЗПО от 21.04.2005 «О пособиях семьям, имеющих детей»</w:t>
            </w:r>
          </w:p>
        </w:tc>
        <w:tc>
          <w:tcPr>
            <w:tcW w:w="1779" w:type="dxa"/>
            <w:gridSpan w:val="3"/>
            <w:vMerge w:val="restart"/>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 xml:space="preserve"> УСЗН</w:t>
            </w:r>
          </w:p>
        </w:tc>
        <w:tc>
          <w:tcPr>
            <w:tcW w:w="840" w:type="dxa"/>
            <w:gridSpan w:val="5"/>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2022</w:t>
            </w:r>
          </w:p>
        </w:tc>
        <w:tc>
          <w:tcPr>
            <w:tcW w:w="948" w:type="dxa"/>
            <w:gridSpan w:val="4"/>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val="en-US" w:eastAsia="ru-RU"/>
              </w:rPr>
              <w:t>106</w:t>
            </w:r>
            <w:r w:rsidRPr="001C6392">
              <w:rPr>
                <w:rFonts w:ascii="Times New Roman" w:eastAsia="Times New Roman" w:hAnsi="Times New Roman" w:cs="Times New Roman"/>
                <w:sz w:val="16"/>
                <w:szCs w:val="16"/>
                <w:lang w:eastAsia="ru-RU"/>
              </w:rPr>
              <w:t>83,7</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w:t>
            </w:r>
            <w:r w:rsidRPr="001C6392">
              <w:rPr>
                <w:rFonts w:ascii="Times New Roman" w:eastAsia="Lucida Sans Unicode" w:hAnsi="Times New Roman" w:cs="Times New Roman"/>
                <w:kern w:val="3"/>
                <w:sz w:val="16"/>
                <w:szCs w:val="16"/>
                <w:lang w:val="en-US" w:eastAsia="ru-RU"/>
              </w:rPr>
              <w:t>06</w:t>
            </w:r>
            <w:r w:rsidRPr="001C6392">
              <w:rPr>
                <w:rFonts w:ascii="Times New Roman" w:eastAsia="Lucida Sans Unicode" w:hAnsi="Times New Roman" w:cs="Times New Roman"/>
                <w:kern w:val="3"/>
                <w:sz w:val="16"/>
                <w:szCs w:val="16"/>
                <w:lang w:eastAsia="ru-RU"/>
              </w:rPr>
              <w:t>83,7</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2023</w:t>
            </w:r>
          </w:p>
        </w:tc>
        <w:tc>
          <w:tcPr>
            <w:tcW w:w="948" w:type="dxa"/>
            <w:gridSpan w:val="4"/>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9224,0</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eastAsia="ru-RU"/>
              </w:rPr>
              <w:t>9224,0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2024</w:t>
            </w:r>
          </w:p>
        </w:tc>
        <w:tc>
          <w:tcPr>
            <w:tcW w:w="948" w:type="dxa"/>
            <w:gridSpan w:val="4"/>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val="en-US" w:eastAsia="ru-RU"/>
              </w:rPr>
              <w:t>1</w:t>
            </w:r>
            <w:r w:rsidRPr="001C6392">
              <w:rPr>
                <w:rFonts w:ascii="Times New Roman" w:eastAsia="Times New Roman" w:hAnsi="Times New Roman" w:cs="Times New Roman"/>
                <w:sz w:val="16"/>
                <w:szCs w:val="16"/>
                <w:lang w:eastAsia="ru-RU"/>
              </w:rPr>
              <w:t>1312,5</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val="en-US" w:eastAsia="ru-RU"/>
              </w:rPr>
              <w:t>1</w:t>
            </w:r>
            <w:r w:rsidRPr="001C6392">
              <w:rPr>
                <w:rFonts w:ascii="Times New Roman" w:eastAsia="Lucida Sans Unicode" w:hAnsi="Times New Roman" w:cs="Times New Roman"/>
                <w:kern w:val="3"/>
                <w:sz w:val="16"/>
                <w:szCs w:val="16"/>
                <w:lang w:eastAsia="ru-RU"/>
              </w:rPr>
              <w:t>1312,5</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2025</w:t>
            </w:r>
          </w:p>
        </w:tc>
        <w:tc>
          <w:tcPr>
            <w:tcW w:w="948" w:type="dxa"/>
            <w:gridSpan w:val="4"/>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val="en-US" w:eastAsia="ru-RU"/>
              </w:rPr>
              <w:t>1</w:t>
            </w:r>
            <w:r w:rsidRPr="001C6392">
              <w:rPr>
                <w:rFonts w:ascii="Times New Roman" w:eastAsia="Times New Roman" w:hAnsi="Times New Roman" w:cs="Times New Roman"/>
                <w:sz w:val="16"/>
                <w:szCs w:val="16"/>
                <w:lang w:eastAsia="ru-RU"/>
              </w:rPr>
              <w:t>1525,3</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val="en-US" w:eastAsia="ru-RU"/>
              </w:rPr>
              <w:t>1</w:t>
            </w:r>
            <w:r w:rsidRPr="001C6392">
              <w:rPr>
                <w:rFonts w:ascii="Times New Roman" w:eastAsia="Lucida Sans Unicode" w:hAnsi="Times New Roman" w:cs="Times New Roman"/>
                <w:kern w:val="3"/>
                <w:sz w:val="16"/>
                <w:szCs w:val="16"/>
                <w:lang w:eastAsia="ru-RU"/>
              </w:rPr>
              <w:t>1525,3</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450"/>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2026</w:t>
            </w:r>
          </w:p>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948" w:type="dxa"/>
            <w:gridSpan w:val="4"/>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val="en-US" w:eastAsia="ru-RU"/>
              </w:rPr>
              <w:t>1</w:t>
            </w:r>
            <w:r w:rsidRPr="001C6392">
              <w:rPr>
                <w:rFonts w:ascii="Times New Roman" w:eastAsia="Times New Roman" w:hAnsi="Times New Roman" w:cs="Times New Roman"/>
                <w:sz w:val="16"/>
                <w:szCs w:val="16"/>
                <w:lang w:eastAsia="ru-RU"/>
              </w:rPr>
              <w:t>1525,3</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val="en-US" w:eastAsia="ru-RU"/>
              </w:rPr>
              <w:t>1</w:t>
            </w:r>
            <w:r w:rsidRPr="001C6392">
              <w:rPr>
                <w:rFonts w:ascii="Times New Roman" w:eastAsia="Lucida Sans Unicode" w:hAnsi="Times New Roman" w:cs="Times New Roman"/>
                <w:kern w:val="3"/>
                <w:sz w:val="16"/>
                <w:szCs w:val="16"/>
                <w:lang w:eastAsia="ru-RU"/>
              </w:rPr>
              <w:t>1525,3</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321"/>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Borders>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Borders>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Borders>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2027</w:t>
            </w:r>
          </w:p>
        </w:tc>
        <w:tc>
          <w:tcPr>
            <w:tcW w:w="948" w:type="dxa"/>
            <w:gridSpan w:val="4"/>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val="en-US" w:eastAsia="ru-RU"/>
              </w:rPr>
              <w:t>1</w:t>
            </w:r>
            <w:r w:rsidRPr="001C6392">
              <w:rPr>
                <w:rFonts w:ascii="Times New Roman" w:eastAsia="Times New Roman" w:hAnsi="Times New Roman" w:cs="Times New Roman"/>
                <w:sz w:val="16"/>
                <w:szCs w:val="16"/>
                <w:lang w:eastAsia="ru-RU"/>
              </w:rPr>
              <w:t>1525,3</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val="en-US" w:eastAsia="ru-RU"/>
              </w:rPr>
              <w:t>1</w:t>
            </w:r>
            <w:r w:rsidRPr="001C6392">
              <w:rPr>
                <w:rFonts w:ascii="Times New Roman" w:eastAsia="Lucida Sans Unicode" w:hAnsi="Times New Roman" w:cs="Times New Roman"/>
                <w:kern w:val="3"/>
                <w:sz w:val="16"/>
                <w:szCs w:val="16"/>
                <w:lang w:eastAsia="ru-RU"/>
              </w:rPr>
              <w:t>1525,3</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val="restart"/>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4.1.4.</w:t>
            </w:r>
          </w:p>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34" w:type="dxa"/>
            <w:gridSpan w:val="3"/>
            <w:vMerge w:val="restart"/>
            <w:tcBorders>
              <w:top w:val="single" w:sz="6" w:space="0" w:color="auto"/>
              <w:bottom w:val="single" w:sz="6" w:space="0" w:color="auto"/>
            </w:tcBorders>
          </w:tcPr>
          <w:p w:rsidR="001C6392" w:rsidRPr="001C6392" w:rsidRDefault="001C6392" w:rsidP="001C6392">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1C6392">
              <w:rPr>
                <w:rFonts w:ascii="Times New Roman" w:eastAsia="Times New Roman" w:hAnsi="Times New Roman" w:cs="Times New Roman"/>
                <w:kern w:val="3"/>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N 731-ЗПО от 28.12.2004 «О мерах социальной поддержки многодетных семей, проживающих на территории Пензенской области»</w:t>
            </w:r>
          </w:p>
        </w:tc>
        <w:tc>
          <w:tcPr>
            <w:tcW w:w="1779" w:type="dxa"/>
            <w:gridSpan w:val="3"/>
            <w:vMerge w:val="restart"/>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 xml:space="preserve"> УСЗН </w:t>
            </w: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2022</w:t>
            </w:r>
          </w:p>
        </w:tc>
        <w:tc>
          <w:tcPr>
            <w:tcW w:w="948"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w:t>
            </w:r>
            <w:r w:rsidRPr="001C6392">
              <w:rPr>
                <w:rFonts w:ascii="Times New Roman" w:eastAsia="Times New Roman" w:hAnsi="Times New Roman" w:cs="Times New Roman"/>
                <w:sz w:val="16"/>
                <w:szCs w:val="16"/>
                <w:lang w:val="en-US" w:eastAsia="ru-RU"/>
              </w:rPr>
              <w:t>3</w:t>
            </w:r>
            <w:r w:rsidRPr="001C6392">
              <w:rPr>
                <w:rFonts w:ascii="Times New Roman" w:eastAsia="Times New Roman" w:hAnsi="Times New Roman" w:cs="Times New Roman"/>
                <w:sz w:val="16"/>
                <w:szCs w:val="16"/>
                <w:lang w:eastAsia="ru-RU"/>
              </w:rPr>
              <w:t>44,1</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w:t>
            </w:r>
            <w:r w:rsidRPr="001C6392">
              <w:rPr>
                <w:rFonts w:ascii="Times New Roman" w:eastAsia="Lucida Sans Unicode" w:hAnsi="Times New Roman" w:cs="Times New Roman"/>
                <w:kern w:val="3"/>
                <w:sz w:val="16"/>
                <w:szCs w:val="16"/>
                <w:lang w:val="en-US" w:eastAsia="ru-RU"/>
              </w:rPr>
              <w:t>3</w:t>
            </w:r>
            <w:r w:rsidRPr="001C6392">
              <w:rPr>
                <w:rFonts w:ascii="Times New Roman" w:eastAsia="Lucida Sans Unicode" w:hAnsi="Times New Roman" w:cs="Times New Roman"/>
                <w:kern w:val="3"/>
                <w:sz w:val="16"/>
                <w:szCs w:val="16"/>
                <w:lang w:eastAsia="ru-RU"/>
              </w:rPr>
              <w:t>44,1</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2023</w:t>
            </w:r>
          </w:p>
        </w:tc>
        <w:tc>
          <w:tcPr>
            <w:tcW w:w="948" w:type="dxa"/>
            <w:gridSpan w:val="4"/>
            <w:tcBorders>
              <w:top w:val="single" w:sz="6" w:space="0" w:color="auto"/>
              <w:bottom w:val="single" w:sz="6"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1C6392">
              <w:rPr>
                <w:rFonts w:ascii="Times New Roman" w:eastAsia="Lucida Sans Unicode" w:hAnsi="Times New Roman" w:cs="Times New Roman"/>
                <w:kern w:val="3"/>
                <w:sz w:val="16"/>
                <w:szCs w:val="16"/>
                <w:lang w:eastAsia="ru-RU"/>
              </w:rPr>
              <w:t>1</w:t>
            </w:r>
            <w:r w:rsidRPr="001C6392">
              <w:rPr>
                <w:rFonts w:ascii="Times New Roman" w:eastAsia="Lucida Sans Unicode" w:hAnsi="Times New Roman" w:cs="Times New Roman"/>
                <w:kern w:val="3"/>
                <w:sz w:val="16"/>
                <w:szCs w:val="16"/>
                <w:lang w:val="en-US" w:eastAsia="ru-RU"/>
              </w:rPr>
              <w:t>4</w:t>
            </w:r>
            <w:r w:rsidRPr="001C6392">
              <w:rPr>
                <w:rFonts w:ascii="Times New Roman" w:eastAsia="Lucida Sans Unicode" w:hAnsi="Times New Roman" w:cs="Times New Roman"/>
                <w:kern w:val="3"/>
                <w:sz w:val="16"/>
                <w:szCs w:val="16"/>
                <w:lang w:eastAsia="ru-RU"/>
              </w:rPr>
              <w:t>46,2</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w:t>
            </w:r>
            <w:r w:rsidRPr="001C6392">
              <w:rPr>
                <w:rFonts w:ascii="Times New Roman" w:eastAsia="Lucida Sans Unicode" w:hAnsi="Times New Roman" w:cs="Times New Roman"/>
                <w:kern w:val="3"/>
                <w:sz w:val="16"/>
                <w:szCs w:val="16"/>
                <w:lang w:val="en-US" w:eastAsia="ru-RU"/>
              </w:rPr>
              <w:t>4</w:t>
            </w:r>
            <w:r w:rsidRPr="001C6392">
              <w:rPr>
                <w:rFonts w:ascii="Times New Roman" w:eastAsia="Lucida Sans Unicode" w:hAnsi="Times New Roman" w:cs="Times New Roman"/>
                <w:kern w:val="3"/>
                <w:sz w:val="16"/>
                <w:szCs w:val="16"/>
                <w:lang w:eastAsia="ru-RU"/>
              </w:rPr>
              <w:t>46,2</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2024</w:t>
            </w:r>
          </w:p>
        </w:tc>
        <w:tc>
          <w:tcPr>
            <w:tcW w:w="948" w:type="dxa"/>
            <w:gridSpan w:val="4"/>
            <w:tcBorders>
              <w:top w:val="single" w:sz="6" w:space="0" w:color="auto"/>
              <w:bottom w:val="single" w:sz="6"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1C6392">
              <w:rPr>
                <w:rFonts w:ascii="Times New Roman" w:eastAsia="Lucida Sans Unicode" w:hAnsi="Times New Roman" w:cs="Times New Roman"/>
                <w:kern w:val="3"/>
                <w:sz w:val="16"/>
                <w:szCs w:val="16"/>
                <w:lang w:eastAsia="ru-RU"/>
              </w:rPr>
              <w:t>1</w:t>
            </w:r>
            <w:r w:rsidRPr="001C6392">
              <w:rPr>
                <w:rFonts w:ascii="Times New Roman" w:eastAsia="Lucida Sans Unicode" w:hAnsi="Times New Roman" w:cs="Times New Roman"/>
                <w:kern w:val="3"/>
                <w:sz w:val="16"/>
                <w:szCs w:val="16"/>
                <w:lang w:val="en-US" w:eastAsia="ru-RU"/>
              </w:rPr>
              <w:t>4</w:t>
            </w:r>
            <w:r w:rsidRPr="001C6392">
              <w:rPr>
                <w:rFonts w:ascii="Times New Roman" w:eastAsia="Lucida Sans Unicode" w:hAnsi="Times New Roman" w:cs="Times New Roman"/>
                <w:kern w:val="3"/>
                <w:sz w:val="16"/>
                <w:szCs w:val="16"/>
                <w:lang w:eastAsia="ru-RU"/>
              </w:rPr>
              <w:t>46,2</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w:t>
            </w:r>
            <w:r w:rsidRPr="001C6392">
              <w:rPr>
                <w:rFonts w:ascii="Times New Roman" w:eastAsia="Lucida Sans Unicode" w:hAnsi="Times New Roman" w:cs="Times New Roman"/>
                <w:kern w:val="3"/>
                <w:sz w:val="16"/>
                <w:szCs w:val="16"/>
                <w:lang w:val="en-US" w:eastAsia="ru-RU"/>
              </w:rPr>
              <w:t>4</w:t>
            </w:r>
            <w:r w:rsidRPr="001C6392">
              <w:rPr>
                <w:rFonts w:ascii="Times New Roman" w:eastAsia="Lucida Sans Unicode" w:hAnsi="Times New Roman" w:cs="Times New Roman"/>
                <w:kern w:val="3"/>
                <w:sz w:val="16"/>
                <w:szCs w:val="16"/>
                <w:lang w:eastAsia="ru-RU"/>
              </w:rPr>
              <w:t>46,2</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2025</w:t>
            </w:r>
          </w:p>
        </w:tc>
        <w:tc>
          <w:tcPr>
            <w:tcW w:w="948" w:type="dxa"/>
            <w:gridSpan w:val="4"/>
            <w:tcBorders>
              <w:top w:val="single" w:sz="6" w:space="0" w:color="auto"/>
              <w:bottom w:val="single" w:sz="6"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1C6392">
              <w:rPr>
                <w:rFonts w:ascii="Times New Roman" w:eastAsia="Lucida Sans Unicode" w:hAnsi="Times New Roman" w:cs="Times New Roman"/>
                <w:kern w:val="3"/>
                <w:sz w:val="16"/>
                <w:szCs w:val="16"/>
                <w:lang w:eastAsia="ru-RU"/>
              </w:rPr>
              <w:t>1</w:t>
            </w:r>
            <w:r w:rsidRPr="001C6392">
              <w:rPr>
                <w:rFonts w:ascii="Times New Roman" w:eastAsia="Lucida Sans Unicode" w:hAnsi="Times New Roman" w:cs="Times New Roman"/>
                <w:kern w:val="3"/>
                <w:sz w:val="16"/>
                <w:szCs w:val="16"/>
                <w:lang w:val="en-US" w:eastAsia="ru-RU"/>
              </w:rPr>
              <w:t>4</w:t>
            </w:r>
            <w:r w:rsidRPr="001C6392">
              <w:rPr>
                <w:rFonts w:ascii="Times New Roman" w:eastAsia="Lucida Sans Unicode" w:hAnsi="Times New Roman" w:cs="Times New Roman"/>
                <w:kern w:val="3"/>
                <w:sz w:val="16"/>
                <w:szCs w:val="16"/>
                <w:lang w:eastAsia="ru-RU"/>
              </w:rPr>
              <w:t>46,2</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w:t>
            </w:r>
            <w:r w:rsidRPr="001C6392">
              <w:rPr>
                <w:rFonts w:ascii="Times New Roman" w:eastAsia="Lucida Sans Unicode" w:hAnsi="Times New Roman" w:cs="Times New Roman"/>
                <w:kern w:val="3"/>
                <w:sz w:val="16"/>
                <w:szCs w:val="16"/>
                <w:lang w:val="en-US" w:eastAsia="ru-RU"/>
              </w:rPr>
              <w:t>4</w:t>
            </w:r>
            <w:r w:rsidRPr="001C6392">
              <w:rPr>
                <w:rFonts w:ascii="Times New Roman" w:eastAsia="Lucida Sans Unicode" w:hAnsi="Times New Roman" w:cs="Times New Roman"/>
                <w:kern w:val="3"/>
                <w:sz w:val="16"/>
                <w:szCs w:val="16"/>
                <w:lang w:eastAsia="ru-RU"/>
              </w:rPr>
              <w:t>46,2</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356"/>
        </w:trPr>
        <w:tc>
          <w:tcPr>
            <w:tcW w:w="679" w:type="dxa"/>
            <w:gridSpan w:val="4"/>
            <w:vMerge/>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2026</w:t>
            </w:r>
          </w:p>
        </w:tc>
        <w:tc>
          <w:tcPr>
            <w:tcW w:w="948" w:type="dxa"/>
            <w:gridSpan w:val="4"/>
            <w:tcBorders>
              <w:top w:val="single" w:sz="6" w:space="0" w:color="auto"/>
              <w:bottom w:val="single" w:sz="6"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1C6392">
              <w:rPr>
                <w:rFonts w:ascii="Times New Roman" w:eastAsia="Lucida Sans Unicode" w:hAnsi="Times New Roman" w:cs="Times New Roman"/>
                <w:kern w:val="3"/>
                <w:sz w:val="16"/>
                <w:szCs w:val="16"/>
                <w:lang w:eastAsia="ru-RU"/>
              </w:rPr>
              <w:t>1</w:t>
            </w:r>
            <w:r w:rsidRPr="001C6392">
              <w:rPr>
                <w:rFonts w:ascii="Times New Roman" w:eastAsia="Lucida Sans Unicode" w:hAnsi="Times New Roman" w:cs="Times New Roman"/>
                <w:kern w:val="3"/>
                <w:sz w:val="16"/>
                <w:szCs w:val="16"/>
                <w:lang w:val="en-US" w:eastAsia="ru-RU"/>
              </w:rPr>
              <w:t>4</w:t>
            </w:r>
            <w:r w:rsidRPr="001C6392">
              <w:rPr>
                <w:rFonts w:ascii="Times New Roman" w:eastAsia="Lucida Sans Unicode" w:hAnsi="Times New Roman" w:cs="Times New Roman"/>
                <w:kern w:val="3"/>
                <w:sz w:val="16"/>
                <w:szCs w:val="16"/>
                <w:lang w:eastAsia="ru-RU"/>
              </w:rPr>
              <w:t>46,2</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w:t>
            </w:r>
            <w:r w:rsidRPr="001C6392">
              <w:rPr>
                <w:rFonts w:ascii="Times New Roman" w:eastAsia="Lucida Sans Unicode" w:hAnsi="Times New Roman" w:cs="Times New Roman"/>
                <w:kern w:val="3"/>
                <w:sz w:val="16"/>
                <w:szCs w:val="16"/>
                <w:lang w:val="en-US" w:eastAsia="ru-RU"/>
              </w:rPr>
              <w:t>4</w:t>
            </w:r>
            <w:r w:rsidRPr="001C6392">
              <w:rPr>
                <w:rFonts w:ascii="Times New Roman" w:eastAsia="Lucida Sans Unicode" w:hAnsi="Times New Roman" w:cs="Times New Roman"/>
                <w:kern w:val="3"/>
                <w:sz w:val="16"/>
                <w:szCs w:val="16"/>
                <w:lang w:eastAsia="ru-RU"/>
              </w:rPr>
              <w:t>46,2</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406"/>
        </w:trPr>
        <w:tc>
          <w:tcPr>
            <w:tcW w:w="679" w:type="dxa"/>
            <w:gridSpan w:val="4"/>
            <w:vMerge/>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2027</w:t>
            </w:r>
          </w:p>
        </w:tc>
        <w:tc>
          <w:tcPr>
            <w:tcW w:w="948" w:type="dxa"/>
            <w:gridSpan w:val="4"/>
            <w:tcBorders>
              <w:top w:val="single" w:sz="6" w:space="0" w:color="auto"/>
              <w:bottom w:val="single" w:sz="6"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1C6392">
              <w:rPr>
                <w:rFonts w:ascii="Times New Roman" w:eastAsia="Lucida Sans Unicode" w:hAnsi="Times New Roman" w:cs="Times New Roman"/>
                <w:kern w:val="3"/>
                <w:sz w:val="16"/>
                <w:szCs w:val="16"/>
                <w:lang w:eastAsia="ru-RU"/>
              </w:rPr>
              <w:t>1</w:t>
            </w:r>
            <w:r w:rsidRPr="001C6392">
              <w:rPr>
                <w:rFonts w:ascii="Times New Roman" w:eastAsia="Lucida Sans Unicode" w:hAnsi="Times New Roman" w:cs="Times New Roman"/>
                <w:kern w:val="3"/>
                <w:sz w:val="16"/>
                <w:szCs w:val="16"/>
                <w:lang w:val="en-US" w:eastAsia="ru-RU"/>
              </w:rPr>
              <w:t>4</w:t>
            </w:r>
            <w:r w:rsidRPr="001C6392">
              <w:rPr>
                <w:rFonts w:ascii="Times New Roman" w:eastAsia="Lucida Sans Unicode" w:hAnsi="Times New Roman" w:cs="Times New Roman"/>
                <w:kern w:val="3"/>
                <w:sz w:val="16"/>
                <w:szCs w:val="16"/>
                <w:lang w:eastAsia="ru-RU"/>
              </w:rPr>
              <w:t>46,2</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w:t>
            </w:r>
            <w:r w:rsidRPr="001C6392">
              <w:rPr>
                <w:rFonts w:ascii="Times New Roman" w:eastAsia="Lucida Sans Unicode" w:hAnsi="Times New Roman" w:cs="Times New Roman"/>
                <w:kern w:val="3"/>
                <w:sz w:val="16"/>
                <w:szCs w:val="16"/>
                <w:lang w:val="en-US" w:eastAsia="ru-RU"/>
              </w:rPr>
              <w:t>4</w:t>
            </w:r>
            <w:r w:rsidRPr="001C6392">
              <w:rPr>
                <w:rFonts w:ascii="Times New Roman" w:eastAsia="Lucida Sans Unicode" w:hAnsi="Times New Roman" w:cs="Times New Roman"/>
                <w:kern w:val="3"/>
                <w:sz w:val="16"/>
                <w:szCs w:val="16"/>
                <w:lang w:eastAsia="ru-RU"/>
              </w:rPr>
              <w:t>46,2</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138"/>
        </w:trPr>
        <w:tc>
          <w:tcPr>
            <w:tcW w:w="679" w:type="dxa"/>
            <w:gridSpan w:val="4"/>
            <w:vMerge w:val="restart"/>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4.1.5.</w:t>
            </w:r>
          </w:p>
        </w:tc>
        <w:tc>
          <w:tcPr>
            <w:tcW w:w="2634" w:type="dxa"/>
            <w:gridSpan w:val="3"/>
            <w:vMerge w:val="restart"/>
            <w:tcBorders>
              <w:top w:val="single" w:sz="6" w:space="0" w:color="auto"/>
              <w:bottom w:val="single" w:sz="6" w:space="0" w:color="auto"/>
            </w:tcBorders>
          </w:tcPr>
          <w:p w:rsidR="001C6392" w:rsidRPr="001C6392" w:rsidRDefault="001C6392" w:rsidP="001C6392">
            <w:pPr>
              <w:jc w:val="left"/>
              <w:rPr>
                <w:rFonts w:ascii="Times New Roman" w:eastAsia="Lucida Sans Unicode" w:hAnsi="Times New Roman" w:cs="Times New Roman"/>
                <w:bCs/>
                <w:iCs/>
                <w:sz w:val="16"/>
                <w:szCs w:val="16"/>
                <w:lang w:eastAsia="ru-RU"/>
              </w:rPr>
            </w:pPr>
            <w:r w:rsidRPr="001C6392">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20.12.2004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p w:rsidR="001C6392" w:rsidRPr="001C6392" w:rsidRDefault="001C6392" w:rsidP="001C6392">
            <w:pPr>
              <w:suppressLineNumbers/>
              <w:suppressAutoHyphens/>
              <w:autoSpaceDN w:val="0"/>
              <w:jc w:val="left"/>
              <w:textAlignment w:val="baseline"/>
              <w:rPr>
                <w:rFonts w:ascii="Times New Roman" w:eastAsia="Times New Roman" w:hAnsi="Times New Roman" w:cs="Times New Roman"/>
                <w:kern w:val="3"/>
                <w:sz w:val="16"/>
                <w:szCs w:val="16"/>
                <w:highlight w:val="green"/>
                <w:lang w:eastAsia="ru-RU"/>
              </w:rPr>
            </w:pPr>
          </w:p>
        </w:tc>
        <w:tc>
          <w:tcPr>
            <w:tcW w:w="1779" w:type="dxa"/>
            <w:gridSpan w:val="3"/>
            <w:vMerge w:val="restart"/>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 xml:space="preserve"> УСЗН</w:t>
            </w: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2022</w:t>
            </w:r>
          </w:p>
        </w:tc>
        <w:tc>
          <w:tcPr>
            <w:tcW w:w="948"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69,1</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69,1</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2023</w:t>
            </w:r>
          </w:p>
        </w:tc>
        <w:tc>
          <w:tcPr>
            <w:tcW w:w="948" w:type="dxa"/>
            <w:gridSpan w:val="4"/>
            <w:tcBorders>
              <w:top w:val="single" w:sz="6" w:space="0" w:color="auto"/>
              <w:bottom w:val="single" w:sz="6"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159,3</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159,3</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2024</w:t>
            </w:r>
          </w:p>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48" w:type="dxa"/>
            <w:gridSpan w:val="4"/>
            <w:tcBorders>
              <w:top w:val="single" w:sz="6" w:space="0" w:color="auto"/>
              <w:bottom w:val="single" w:sz="6"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159,3</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159,3</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Borders>
              <w:top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Borders>
              <w:top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2025</w:t>
            </w:r>
          </w:p>
        </w:tc>
        <w:tc>
          <w:tcPr>
            <w:tcW w:w="948" w:type="dxa"/>
            <w:gridSpan w:val="4"/>
            <w:tcBorders>
              <w:top w:val="single" w:sz="6" w:space="0" w:color="auto"/>
              <w:bottom w:val="single" w:sz="6"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159,3</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159,3</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290"/>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2026</w:t>
            </w:r>
          </w:p>
        </w:tc>
        <w:tc>
          <w:tcPr>
            <w:tcW w:w="948" w:type="dxa"/>
            <w:gridSpan w:val="4"/>
            <w:tcBorders>
              <w:top w:val="single" w:sz="6" w:space="0" w:color="auto"/>
              <w:bottom w:val="single" w:sz="6"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159,3</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159,3</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339"/>
        </w:trPr>
        <w:tc>
          <w:tcPr>
            <w:tcW w:w="679" w:type="dxa"/>
            <w:gridSpan w:val="4"/>
            <w:vMerge/>
            <w:tcBorders>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Borders>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Borders>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Borders>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2027</w:t>
            </w:r>
          </w:p>
        </w:tc>
        <w:tc>
          <w:tcPr>
            <w:tcW w:w="948" w:type="dxa"/>
            <w:gridSpan w:val="4"/>
            <w:tcBorders>
              <w:top w:val="single" w:sz="6" w:space="0" w:color="auto"/>
              <w:bottom w:val="single" w:sz="6"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159,3</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159,3</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val="restart"/>
            <w:tcBorders>
              <w:top w:val="single" w:sz="6" w:space="0" w:color="auto"/>
              <w:left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4.1.6.</w:t>
            </w:r>
          </w:p>
        </w:tc>
        <w:tc>
          <w:tcPr>
            <w:tcW w:w="2634" w:type="dxa"/>
            <w:gridSpan w:val="3"/>
            <w:vMerge w:val="restart"/>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Ветеранам труда Пензенской области предусмотренных Законом Пензенской области N2307-ЗПО от 30.11.2012</w:t>
            </w:r>
          </w:p>
        </w:tc>
        <w:tc>
          <w:tcPr>
            <w:tcW w:w="1779" w:type="dxa"/>
            <w:gridSpan w:val="3"/>
            <w:vMerge w:val="restart"/>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УСЗН</w:t>
            </w: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2022</w:t>
            </w:r>
          </w:p>
        </w:tc>
        <w:tc>
          <w:tcPr>
            <w:tcW w:w="948"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 xml:space="preserve">   1268,3</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 xml:space="preserve">    1268,3</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Borders>
              <w:top w:val="single" w:sz="6" w:space="0" w:color="auto"/>
              <w:left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2023</w:t>
            </w:r>
          </w:p>
        </w:tc>
        <w:tc>
          <w:tcPr>
            <w:tcW w:w="948" w:type="dxa"/>
            <w:gridSpan w:val="4"/>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 xml:space="preserve">    1510,3</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 xml:space="preserve">    1510,3</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Borders>
              <w:top w:val="single" w:sz="6" w:space="0" w:color="auto"/>
              <w:left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2024</w:t>
            </w:r>
          </w:p>
        </w:tc>
        <w:tc>
          <w:tcPr>
            <w:tcW w:w="948" w:type="dxa"/>
            <w:gridSpan w:val="4"/>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 xml:space="preserve">    1510,3</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 xml:space="preserve">    1510,3</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Borders>
              <w:top w:val="single" w:sz="6" w:space="0" w:color="auto"/>
              <w:left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2025</w:t>
            </w:r>
          </w:p>
        </w:tc>
        <w:tc>
          <w:tcPr>
            <w:tcW w:w="948" w:type="dxa"/>
            <w:gridSpan w:val="4"/>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 xml:space="preserve">    1510,3</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 xml:space="preserve">    1510,3</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407"/>
        </w:trPr>
        <w:tc>
          <w:tcPr>
            <w:tcW w:w="679" w:type="dxa"/>
            <w:gridSpan w:val="4"/>
            <w:vMerge/>
            <w:tcBorders>
              <w:top w:val="single" w:sz="6" w:space="0" w:color="auto"/>
              <w:left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2026</w:t>
            </w:r>
          </w:p>
        </w:tc>
        <w:tc>
          <w:tcPr>
            <w:tcW w:w="948" w:type="dxa"/>
            <w:gridSpan w:val="4"/>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 xml:space="preserve">    1510,3</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 xml:space="preserve">    1510,3</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271"/>
        </w:trPr>
        <w:tc>
          <w:tcPr>
            <w:tcW w:w="679" w:type="dxa"/>
            <w:gridSpan w:val="4"/>
            <w:vMerge/>
            <w:tcBorders>
              <w:top w:val="single" w:sz="6" w:space="0" w:color="auto"/>
              <w:left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2027</w:t>
            </w:r>
          </w:p>
        </w:tc>
        <w:tc>
          <w:tcPr>
            <w:tcW w:w="948" w:type="dxa"/>
            <w:gridSpan w:val="4"/>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 xml:space="preserve">    1510,3</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 xml:space="preserve">    1510,3</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val="restart"/>
            <w:tcBorders>
              <w:top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4.1.7.</w:t>
            </w:r>
          </w:p>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34" w:type="dxa"/>
            <w:gridSpan w:val="3"/>
            <w:vMerge w:val="restart"/>
            <w:tcBorders>
              <w:top w:val="single" w:sz="6" w:space="0" w:color="auto"/>
            </w:tcBorders>
          </w:tcPr>
          <w:p w:rsidR="001C6392" w:rsidRPr="001C6392" w:rsidRDefault="001C6392" w:rsidP="001C6392">
            <w:pPr>
              <w:jc w:val="left"/>
              <w:rPr>
                <w:rFonts w:ascii="Times New Roman" w:eastAsia="Lucida Sans Unicode" w:hAnsi="Times New Roman" w:cs="Times New Roman"/>
                <w:bCs/>
                <w:iCs/>
                <w:sz w:val="16"/>
                <w:szCs w:val="16"/>
                <w:lang w:eastAsia="ru-RU"/>
              </w:rPr>
            </w:pPr>
            <w:r w:rsidRPr="001C6392">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03.12.2004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1779" w:type="dxa"/>
            <w:gridSpan w:val="3"/>
            <w:vMerge w:val="restart"/>
            <w:tcBorders>
              <w:top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 xml:space="preserve">Администрация </w:t>
            </w:r>
          </w:p>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Мокшанского района, УСЗН, КЦСОН</w:t>
            </w:r>
          </w:p>
        </w:tc>
        <w:tc>
          <w:tcPr>
            <w:tcW w:w="840" w:type="dxa"/>
            <w:gridSpan w:val="5"/>
            <w:tcBorders>
              <w:top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2022</w:t>
            </w:r>
          </w:p>
        </w:tc>
        <w:tc>
          <w:tcPr>
            <w:tcW w:w="948" w:type="dxa"/>
            <w:gridSpan w:val="4"/>
            <w:tcBorders>
              <w:top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281,7</w:t>
            </w:r>
          </w:p>
        </w:tc>
        <w:tc>
          <w:tcPr>
            <w:tcW w:w="975" w:type="dxa"/>
            <w:gridSpan w:val="3"/>
            <w:tcBorders>
              <w:top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281,7</w:t>
            </w:r>
          </w:p>
        </w:tc>
        <w:tc>
          <w:tcPr>
            <w:tcW w:w="1275" w:type="dxa"/>
            <w:gridSpan w:val="4"/>
            <w:tcBorders>
              <w:top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79" w:type="dxa"/>
            <w:gridSpan w:val="3"/>
            <w:vMerge/>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2023</w:t>
            </w:r>
          </w:p>
        </w:tc>
        <w:tc>
          <w:tcPr>
            <w:tcW w:w="948" w:type="dxa"/>
            <w:gridSpan w:val="4"/>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272,1</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272,1</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79" w:type="dxa"/>
            <w:gridSpan w:val="3"/>
            <w:vMerge/>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2024</w:t>
            </w:r>
          </w:p>
        </w:tc>
        <w:tc>
          <w:tcPr>
            <w:tcW w:w="948" w:type="dxa"/>
            <w:gridSpan w:val="4"/>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271,9</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271,9</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79" w:type="dxa"/>
            <w:gridSpan w:val="3"/>
            <w:vMerge/>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2025</w:t>
            </w:r>
          </w:p>
        </w:tc>
        <w:tc>
          <w:tcPr>
            <w:tcW w:w="948" w:type="dxa"/>
            <w:gridSpan w:val="4"/>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272,0</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272,0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341"/>
        </w:trPr>
        <w:tc>
          <w:tcPr>
            <w:tcW w:w="679" w:type="dxa"/>
            <w:gridSpan w:val="4"/>
            <w:vMerge/>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79" w:type="dxa"/>
            <w:gridSpan w:val="3"/>
            <w:vMerge/>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2026</w:t>
            </w:r>
          </w:p>
        </w:tc>
        <w:tc>
          <w:tcPr>
            <w:tcW w:w="948" w:type="dxa"/>
            <w:gridSpan w:val="4"/>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272,0</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272,0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388"/>
        </w:trPr>
        <w:tc>
          <w:tcPr>
            <w:tcW w:w="679" w:type="dxa"/>
            <w:gridSpan w:val="4"/>
            <w:vMerge/>
            <w:tcBorders>
              <w:bottom w:val="single" w:sz="6" w:space="0" w:color="auto"/>
            </w:tcBorders>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34" w:type="dxa"/>
            <w:gridSpan w:val="3"/>
            <w:vMerge/>
            <w:tcBorders>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79" w:type="dxa"/>
            <w:gridSpan w:val="3"/>
            <w:vMerge/>
            <w:tcBorders>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5"/>
            <w:tcBorders>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2027</w:t>
            </w:r>
          </w:p>
        </w:tc>
        <w:tc>
          <w:tcPr>
            <w:tcW w:w="948" w:type="dxa"/>
            <w:gridSpan w:val="4"/>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272,0</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272,0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val="restart"/>
            <w:tcBorders>
              <w:top w:val="single" w:sz="6" w:space="0" w:color="auto"/>
              <w:left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4.1.8.</w:t>
            </w:r>
          </w:p>
        </w:tc>
        <w:tc>
          <w:tcPr>
            <w:tcW w:w="2634" w:type="dxa"/>
            <w:gridSpan w:val="3"/>
            <w:vMerge w:val="restart"/>
            <w:tcBorders>
              <w:top w:val="single" w:sz="6" w:space="0" w:color="auto"/>
              <w:bottom w:val="single" w:sz="6" w:space="0" w:color="auto"/>
            </w:tcBorders>
          </w:tcPr>
          <w:p w:rsidR="001C6392" w:rsidRPr="001C6392" w:rsidRDefault="001C6392" w:rsidP="001C6392">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1C6392">
              <w:rPr>
                <w:rFonts w:ascii="Times New Roman" w:eastAsia="Times New Roman" w:hAnsi="Times New Roman" w:cs="Times New Roman"/>
                <w:kern w:val="3"/>
                <w:sz w:val="16"/>
                <w:szCs w:val="16"/>
                <w:lang w:eastAsia="ru-RU"/>
              </w:rPr>
              <w:t>Исполнение государственных полномочий по выплате социального пособия на погребение установленного ст. 10 Федерального Закона №8-ФЗ от 12.01.1996 «О погребении и похоронном деле»</w:t>
            </w:r>
          </w:p>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1C6392" w:rsidRPr="001C6392" w:rsidRDefault="001C6392" w:rsidP="001B761D">
            <w:pPr>
              <w:widowControl w:val="0"/>
              <w:suppressAutoHyphens/>
              <w:autoSpaceDN w:val="0"/>
              <w:textAlignment w:val="baseline"/>
              <w:rPr>
                <w:rFonts w:ascii="Times New Roman" w:eastAsia="Times New Roman" w:hAnsi="Times New Roman" w:cs="Times New Roman"/>
                <w:kern w:val="3"/>
                <w:sz w:val="16"/>
                <w:szCs w:val="16"/>
                <w:lang w:eastAsia="ru-RU"/>
              </w:rPr>
            </w:pPr>
          </w:p>
        </w:tc>
        <w:tc>
          <w:tcPr>
            <w:tcW w:w="1779" w:type="dxa"/>
            <w:gridSpan w:val="3"/>
            <w:vMerge w:val="restart"/>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 xml:space="preserve"> УСЗН</w:t>
            </w: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2022</w:t>
            </w:r>
          </w:p>
        </w:tc>
        <w:tc>
          <w:tcPr>
            <w:tcW w:w="948"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val="en-US" w:eastAsia="ru-RU"/>
              </w:rPr>
              <w:t>2</w:t>
            </w:r>
            <w:r w:rsidRPr="001C6392">
              <w:rPr>
                <w:rFonts w:ascii="Times New Roman" w:eastAsia="Times New Roman" w:hAnsi="Times New Roman" w:cs="Times New Roman"/>
                <w:sz w:val="16"/>
                <w:szCs w:val="16"/>
                <w:lang w:eastAsia="ru-RU"/>
              </w:rPr>
              <w:t>95,7</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val="en-US" w:eastAsia="ru-RU"/>
              </w:rPr>
              <w:t>2</w:t>
            </w:r>
            <w:r w:rsidRPr="001C6392">
              <w:rPr>
                <w:rFonts w:ascii="Times New Roman" w:eastAsia="Times New Roman" w:hAnsi="Times New Roman" w:cs="Times New Roman"/>
                <w:sz w:val="16"/>
                <w:szCs w:val="16"/>
                <w:lang w:eastAsia="ru-RU"/>
              </w:rPr>
              <w:t>95,7</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Borders>
              <w:top w:val="single" w:sz="6" w:space="0" w:color="auto"/>
              <w:left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2023</w:t>
            </w:r>
          </w:p>
        </w:tc>
        <w:tc>
          <w:tcPr>
            <w:tcW w:w="948" w:type="dxa"/>
            <w:gridSpan w:val="4"/>
            <w:tcBorders>
              <w:top w:val="single" w:sz="6" w:space="0" w:color="auto"/>
              <w:bottom w:val="single" w:sz="6"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eastAsia="ru-RU"/>
              </w:rPr>
              <w:t>301,8</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301,8</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Borders>
              <w:top w:val="single" w:sz="6" w:space="0" w:color="auto"/>
              <w:left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2024</w:t>
            </w:r>
          </w:p>
        </w:tc>
        <w:tc>
          <w:tcPr>
            <w:tcW w:w="948" w:type="dxa"/>
            <w:gridSpan w:val="4"/>
            <w:tcBorders>
              <w:top w:val="single" w:sz="6" w:space="0" w:color="auto"/>
              <w:bottom w:val="single" w:sz="6"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eastAsia="ru-RU"/>
              </w:rPr>
              <w:t>321,1</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321,1</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Borders>
              <w:top w:val="single" w:sz="6" w:space="0" w:color="auto"/>
              <w:left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2025</w:t>
            </w:r>
          </w:p>
        </w:tc>
        <w:tc>
          <w:tcPr>
            <w:tcW w:w="948" w:type="dxa"/>
            <w:gridSpan w:val="4"/>
            <w:tcBorders>
              <w:top w:val="single" w:sz="6" w:space="0" w:color="auto"/>
              <w:bottom w:val="single" w:sz="6"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eastAsia="ru-RU"/>
              </w:rPr>
              <w:t>334,4</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334,4</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346"/>
        </w:trPr>
        <w:tc>
          <w:tcPr>
            <w:tcW w:w="679" w:type="dxa"/>
            <w:gridSpan w:val="4"/>
            <w:vMerge/>
            <w:tcBorders>
              <w:top w:val="single" w:sz="6" w:space="0" w:color="auto"/>
              <w:left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2026</w:t>
            </w:r>
          </w:p>
        </w:tc>
        <w:tc>
          <w:tcPr>
            <w:tcW w:w="948" w:type="dxa"/>
            <w:gridSpan w:val="4"/>
            <w:tcBorders>
              <w:top w:val="single" w:sz="6" w:space="0" w:color="auto"/>
              <w:bottom w:val="single" w:sz="6"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eastAsia="ru-RU"/>
              </w:rPr>
              <w:t>334,4</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334,4</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253"/>
        </w:trPr>
        <w:tc>
          <w:tcPr>
            <w:tcW w:w="679" w:type="dxa"/>
            <w:gridSpan w:val="4"/>
            <w:vMerge/>
            <w:tcBorders>
              <w:top w:val="single" w:sz="6" w:space="0" w:color="auto"/>
              <w:left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2027</w:t>
            </w:r>
          </w:p>
        </w:tc>
        <w:tc>
          <w:tcPr>
            <w:tcW w:w="948" w:type="dxa"/>
            <w:gridSpan w:val="4"/>
            <w:tcBorders>
              <w:top w:val="single" w:sz="6" w:space="0" w:color="auto"/>
              <w:bottom w:val="single" w:sz="6"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eastAsia="ru-RU"/>
              </w:rPr>
              <w:t>334,4</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334,4</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val="restart"/>
            <w:tcBorders>
              <w:top w:val="single" w:sz="6" w:space="0" w:color="auto"/>
              <w:left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4.1.9.</w:t>
            </w:r>
          </w:p>
        </w:tc>
        <w:tc>
          <w:tcPr>
            <w:tcW w:w="2634" w:type="dxa"/>
            <w:gridSpan w:val="3"/>
            <w:vMerge w:val="restart"/>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Исполнение государственных полномочий по представлению гражданам субсидий на оплату жилого помещения и коммунальных услуг в соответствии с Постановлением Правительства РФ N761 от 14.12.2005 «О предоставлении субсидий на оплату жилого помещения и коммунальных услуг»</w:t>
            </w:r>
          </w:p>
        </w:tc>
        <w:tc>
          <w:tcPr>
            <w:tcW w:w="1779" w:type="dxa"/>
            <w:gridSpan w:val="3"/>
            <w:vMerge w:val="restart"/>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 xml:space="preserve"> УСЗН</w:t>
            </w: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2022</w:t>
            </w:r>
          </w:p>
        </w:tc>
        <w:tc>
          <w:tcPr>
            <w:tcW w:w="948"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2160,4</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2160,4</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Borders>
              <w:top w:val="single" w:sz="6" w:space="0" w:color="auto"/>
              <w:left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2023</w:t>
            </w:r>
          </w:p>
        </w:tc>
        <w:tc>
          <w:tcPr>
            <w:tcW w:w="948" w:type="dxa"/>
            <w:gridSpan w:val="4"/>
            <w:tcBorders>
              <w:top w:val="single" w:sz="6" w:space="0" w:color="auto"/>
              <w:bottom w:val="single" w:sz="6"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3087,9</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3087,90</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Borders>
              <w:top w:val="single" w:sz="6" w:space="0" w:color="auto"/>
              <w:left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2024</w:t>
            </w:r>
          </w:p>
        </w:tc>
        <w:tc>
          <w:tcPr>
            <w:tcW w:w="948" w:type="dxa"/>
            <w:gridSpan w:val="4"/>
            <w:tcBorders>
              <w:top w:val="single" w:sz="6" w:space="0" w:color="auto"/>
              <w:bottom w:val="single" w:sz="6"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3854,90</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3854,90</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Borders>
              <w:top w:val="single" w:sz="6" w:space="0" w:color="auto"/>
              <w:left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2025</w:t>
            </w:r>
          </w:p>
        </w:tc>
        <w:tc>
          <w:tcPr>
            <w:tcW w:w="948" w:type="dxa"/>
            <w:gridSpan w:val="4"/>
            <w:tcBorders>
              <w:top w:val="single" w:sz="6" w:space="0" w:color="auto"/>
              <w:bottom w:val="single" w:sz="6"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4007,9</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4007,9</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323"/>
        </w:trPr>
        <w:tc>
          <w:tcPr>
            <w:tcW w:w="679" w:type="dxa"/>
            <w:gridSpan w:val="4"/>
            <w:vMerge/>
            <w:tcBorders>
              <w:top w:val="single" w:sz="6" w:space="0" w:color="auto"/>
              <w:left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2026</w:t>
            </w:r>
          </w:p>
        </w:tc>
        <w:tc>
          <w:tcPr>
            <w:tcW w:w="948" w:type="dxa"/>
            <w:gridSpan w:val="4"/>
            <w:tcBorders>
              <w:top w:val="single" w:sz="6" w:space="0" w:color="auto"/>
              <w:bottom w:val="single" w:sz="6"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4007,9</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4007,9</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357"/>
        </w:trPr>
        <w:tc>
          <w:tcPr>
            <w:tcW w:w="679" w:type="dxa"/>
            <w:gridSpan w:val="4"/>
            <w:vMerge/>
            <w:tcBorders>
              <w:top w:val="single" w:sz="6" w:space="0" w:color="auto"/>
            </w:tcBorders>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34" w:type="dxa"/>
            <w:gridSpan w:val="3"/>
            <w:vMerge/>
            <w:tcBorders>
              <w:top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5"/>
            <w:tcBorders>
              <w:top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2027</w:t>
            </w:r>
          </w:p>
        </w:tc>
        <w:tc>
          <w:tcPr>
            <w:tcW w:w="948" w:type="dxa"/>
            <w:gridSpan w:val="4"/>
            <w:tcBorders>
              <w:top w:val="single" w:sz="6" w:space="0" w:color="auto"/>
              <w:bottom w:val="single" w:sz="6"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4007,9</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4007,9</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407"/>
        </w:trPr>
        <w:tc>
          <w:tcPr>
            <w:tcW w:w="679" w:type="dxa"/>
            <w:gridSpan w:val="4"/>
            <w:vMerge w:val="restart"/>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4.1.10.</w:t>
            </w:r>
          </w:p>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34" w:type="dxa"/>
            <w:gridSpan w:val="3"/>
            <w:vMerge w:val="restart"/>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Исполнение государственных полномочий по социальной поддержке и социальному обслуживанию граждан пожилого возраста и инвалидов</w:t>
            </w:r>
          </w:p>
        </w:tc>
        <w:tc>
          <w:tcPr>
            <w:tcW w:w="1779" w:type="dxa"/>
            <w:gridSpan w:val="3"/>
            <w:vMerge w:val="restart"/>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 xml:space="preserve">Администрация Мокшанского района, КЦСОН </w:t>
            </w:r>
          </w:p>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lastRenderedPageBreak/>
              <w:t>2022</w:t>
            </w:r>
          </w:p>
        </w:tc>
        <w:tc>
          <w:tcPr>
            <w:tcW w:w="948"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25388,7</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25388,7</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79" w:type="dxa"/>
            <w:gridSpan w:val="3"/>
            <w:vMerge/>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2023</w:t>
            </w:r>
          </w:p>
        </w:tc>
        <w:tc>
          <w:tcPr>
            <w:tcW w:w="948" w:type="dxa"/>
            <w:gridSpan w:val="4"/>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25354,7</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25354,7</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79" w:type="dxa"/>
            <w:gridSpan w:val="3"/>
            <w:vMerge/>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2024</w:t>
            </w:r>
          </w:p>
        </w:tc>
        <w:tc>
          <w:tcPr>
            <w:tcW w:w="948" w:type="dxa"/>
            <w:gridSpan w:val="4"/>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28755,8</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28755,8</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79" w:type="dxa"/>
            <w:gridSpan w:val="3"/>
            <w:vMerge/>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2025</w:t>
            </w:r>
          </w:p>
        </w:tc>
        <w:tc>
          <w:tcPr>
            <w:tcW w:w="948" w:type="dxa"/>
            <w:gridSpan w:val="4"/>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w:t>
            </w:r>
            <w:r w:rsidRPr="001C6392">
              <w:rPr>
                <w:rFonts w:ascii="Times New Roman" w:eastAsia="Lucida Sans Unicode" w:hAnsi="Times New Roman" w:cs="Times New Roman"/>
                <w:kern w:val="3"/>
                <w:sz w:val="16"/>
                <w:szCs w:val="16"/>
                <w:lang w:val="en-US" w:eastAsia="ru-RU"/>
              </w:rPr>
              <w:t>9</w:t>
            </w:r>
            <w:r w:rsidRPr="001C6392">
              <w:rPr>
                <w:rFonts w:ascii="Times New Roman" w:eastAsia="Lucida Sans Unicode" w:hAnsi="Times New Roman" w:cs="Times New Roman"/>
                <w:kern w:val="3"/>
                <w:sz w:val="16"/>
                <w:szCs w:val="16"/>
                <w:lang w:eastAsia="ru-RU"/>
              </w:rPr>
              <w:t>862,7</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w:t>
            </w:r>
            <w:r w:rsidRPr="001C6392">
              <w:rPr>
                <w:rFonts w:ascii="Times New Roman" w:eastAsia="Lucida Sans Unicode" w:hAnsi="Times New Roman" w:cs="Times New Roman"/>
                <w:kern w:val="3"/>
                <w:sz w:val="16"/>
                <w:szCs w:val="16"/>
                <w:lang w:val="en-US" w:eastAsia="ru-RU"/>
              </w:rPr>
              <w:t>9</w:t>
            </w:r>
            <w:r w:rsidRPr="001C6392">
              <w:rPr>
                <w:rFonts w:ascii="Times New Roman" w:eastAsia="Lucida Sans Unicode" w:hAnsi="Times New Roman" w:cs="Times New Roman"/>
                <w:kern w:val="3"/>
                <w:sz w:val="16"/>
                <w:szCs w:val="16"/>
                <w:lang w:eastAsia="ru-RU"/>
              </w:rPr>
              <w:t>862,7</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440"/>
        </w:trPr>
        <w:tc>
          <w:tcPr>
            <w:tcW w:w="679" w:type="dxa"/>
            <w:gridSpan w:val="4"/>
            <w:vMerge/>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79" w:type="dxa"/>
            <w:gridSpan w:val="3"/>
            <w:vMerge/>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2026</w:t>
            </w:r>
          </w:p>
        </w:tc>
        <w:tc>
          <w:tcPr>
            <w:tcW w:w="948" w:type="dxa"/>
            <w:gridSpan w:val="4"/>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w:t>
            </w:r>
            <w:r w:rsidRPr="001C6392">
              <w:rPr>
                <w:rFonts w:ascii="Times New Roman" w:eastAsia="Lucida Sans Unicode" w:hAnsi="Times New Roman" w:cs="Times New Roman"/>
                <w:kern w:val="3"/>
                <w:sz w:val="16"/>
                <w:szCs w:val="16"/>
                <w:lang w:val="en-US" w:eastAsia="ru-RU"/>
              </w:rPr>
              <w:t>9</w:t>
            </w:r>
            <w:r w:rsidRPr="001C6392">
              <w:rPr>
                <w:rFonts w:ascii="Times New Roman" w:eastAsia="Lucida Sans Unicode" w:hAnsi="Times New Roman" w:cs="Times New Roman"/>
                <w:kern w:val="3"/>
                <w:sz w:val="16"/>
                <w:szCs w:val="16"/>
                <w:lang w:eastAsia="ru-RU"/>
              </w:rPr>
              <w:t>862,7</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w:t>
            </w:r>
            <w:r w:rsidRPr="001C6392">
              <w:rPr>
                <w:rFonts w:ascii="Times New Roman" w:eastAsia="Lucida Sans Unicode" w:hAnsi="Times New Roman" w:cs="Times New Roman"/>
                <w:kern w:val="3"/>
                <w:sz w:val="16"/>
                <w:szCs w:val="16"/>
                <w:lang w:val="en-US" w:eastAsia="ru-RU"/>
              </w:rPr>
              <w:t>9</w:t>
            </w:r>
            <w:r w:rsidRPr="001C6392">
              <w:rPr>
                <w:rFonts w:ascii="Times New Roman" w:eastAsia="Lucida Sans Unicode" w:hAnsi="Times New Roman" w:cs="Times New Roman"/>
                <w:kern w:val="3"/>
                <w:sz w:val="16"/>
                <w:szCs w:val="16"/>
                <w:lang w:eastAsia="ru-RU"/>
              </w:rPr>
              <w:t>862,7</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735"/>
        </w:trPr>
        <w:tc>
          <w:tcPr>
            <w:tcW w:w="679" w:type="dxa"/>
            <w:gridSpan w:val="4"/>
            <w:vMerge/>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79" w:type="dxa"/>
            <w:gridSpan w:val="3"/>
            <w:vMerge/>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2027</w:t>
            </w:r>
          </w:p>
        </w:tc>
        <w:tc>
          <w:tcPr>
            <w:tcW w:w="948" w:type="dxa"/>
            <w:gridSpan w:val="4"/>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w:t>
            </w:r>
            <w:r w:rsidRPr="001C6392">
              <w:rPr>
                <w:rFonts w:ascii="Times New Roman" w:eastAsia="Lucida Sans Unicode" w:hAnsi="Times New Roman" w:cs="Times New Roman"/>
                <w:kern w:val="3"/>
                <w:sz w:val="16"/>
                <w:szCs w:val="16"/>
                <w:lang w:val="en-US" w:eastAsia="ru-RU"/>
              </w:rPr>
              <w:t>9</w:t>
            </w:r>
            <w:r w:rsidRPr="001C6392">
              <w:rPr>
                <w:rFonts w:ascii="Times New Roman" w:eastAsia="Lucida Sans Unicode" w:hAnsi="Times New Roman" w:cs="Times New Roman"/>
                <w:kern w:val="3"/>
                <w:sz w:val="16"/>
                <w:szCs w:val="16"/>
                <w:lang w:eastAsia="ru-RU"/>
              </w:rPr>
              <w:t>862,7</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w:t>
            </w:r>
            <w:r w:rsidRPr="001C6392">
              <w:rPr>
                <w:rFonts w:ascii="Times New Roman" w:eastAsia="Lucida Sans Unicode" w:hAnsi="Times New Roman" w:cs="Times New Roman"/>
                <w:kern w:val="3"/>
                <w:sz w:val="16"/>
                <w:szCs w:val="16"/>
                <w:lang w:val="en-US" w:eastAsia="ru-RU"/>
              </w:rPr>
              <w:t>9</w:t>
            </w:r>
            <w:r w:rsidRPr="001C6392">
              <w:rPr>
                <w:rFonts w:ascii="Times New Roman" w:eastAsia="Lucida Sans Unicode" w:hAnsi="Times New Roman" w:cs="Times New Roman"/>
                <w:kern w:val="3"/>
                <w:sz w:val="16"/>
                <w:szCs w:val="16"/>
                <w:lang w:eastAsia="ru-RU"/>
              </w:rPr>
              <w:t>862,7</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val="restart"/>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lastRenderedPageBreak/>
              <w:t>4.1.11.</w:t>
            </w:r>
          </w:p>
        </w:tc>
        <w:tc>
          <w:tcPr>
            <w:tcW w:w="2634" w:type="dxa"/>
            <w:gridSpan w:val="3"/>
            <w:vMerge w:val="restart"/>
          </w:tcPr>
          <w:p w:rsidR="001C6392" w:rsidRPr="001C6392" w:rsidRDefault="001C6392" w:rsidP="001C6392">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1C6392">
              <w:rPr>
                <w:rFonts w:ascii="Times New Roman" w:eastAsia="Times New Roman" w:hAnsi="Times New Roman" w:cs="Times New Roman"/>
                <w:kern w:val="3"/>
                <w:sz w:val="16"/>
                <w:szCs w:val="16"/>
                <w:lang w:eastAsia="ru-RU"/>
              </w:rPr>
              <w:t>Исполнение государственных полномочий связанных с реализацией Закона Пензенской области N 653-ЗПО от 08.09.2004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779" w:type="dxa"/>
            <w:gridSpan w:val="3"/>
            <w:vMerge w:val="restart"/>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УСЗН</w:t>
            </w:r>
          </w:p>
        </w:tc>
        <w:tc>
          <w:tcPr>
            <w:tcW w:w="840" w:type="dxa"/>
            <w:gridSpan w:val="5"/>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2022</w:t>
            </w:r>
          </w:p>
        </w:tc>
        <w:tc>
          <w:tcPr>
            <w:tcW w:w="948"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val="en-US" w:eastAsia="ru-RU"/>
              </w:rPr>
              <w:t>20.3</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val="en-US" w:eastAsia="ru-RU"/>
              </w:rPr>
              <w:t>20.3</w:t>
            </w:r>
          </w:p>
        </w:tc>
        <w:tc>
          <w:tcPr>
            <w:tcW w:w="1275" w:type="dxa"/>
            <w:gridSpan w:val="4"/>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2023</w:t>
            </w:r>
          </w:p>
        </w:tc>
        <w:tc>
          <w:tcPr>
            <w:tcW w:w="948" w:type="dxa"/>
            <w:gridSpan w:val="4"/>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20,4</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20,4</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2024</w:t>
            </w:r>
          </w:p>
        </w:tc>
        <w:tc>
          <w:tcPr>
            <w:tcW w:w="948" w:type="dxa"/>
            <w:gridSpan w:val="4"/>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20,4</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20,4</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2025</w:t>
            </w:r>
          </w:p>
        </w:tc>
        <w:tc>
          <w:tcPr>
            <w:tcW w:w="948" w:type="dxa"/>
            <w:gridSpan w:val="4"/>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20,4</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20,4</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397"/>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2026</w:t>
            </w:r>
          </w:p>
        </w:tc>
        <w:tc>
          <w:tcPr>
            <w:tcW w:w="948" w:type="dxa"/>
            <w:gridSpan w:val="4"/>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20,4</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20,4</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416"/>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2027</w:t>
            </w:r>
          </w:p>
        </w:tc>
        <w:tc>
          <w:tcPr>
            <w:tcW w:w="948" w:type="dxa"/>
            <w:gridSpan w:val="4"/>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20,4</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20,4</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val="restart"/>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4.1.12.</w:t>
            </w:r>
          </w:p>
        </w:tc>
        <w:tc>
          <w:tcPr>
            <w:tcW w:w="2634" w:type="dxa"/>
            <w:gridSpan w:val="3"/>
            <w:vMerge w:val="restart"/>
            <w:vAlign w:val="center"/>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Исполнение решения Собрания представителей Мокшанского района от 09.08.2012 № 81-10/3 «Об утверждении Положения о пенсионном обеспечении за выслугу лет муниципальных служащих Мокшанского района Пензенской области»</w:t>
            </w:r>
          </w:p>
          <w:p w:rsidR="001C6392" w:rsidRPr="001C6392" w:rsidRDefault="001C6392" w:rsidP="001C6392">
            <w:pPr>
              <w:widowControl w:val="0"/>
              <w:jc w:val="center"/>
              <w:rPr>
                <w:rFonts w:ascii="Times New Roman" w:eastAsia="Times New Roman" w:hAnsi="Times New Roman" w:cs="Times New Roman"/>
                <w:sz w:val="16"/>
                <w:szCs w:val="16"/>
                <w:lang w:eastAsia="ru-RU"/>
              </w:rPr>
            </w:pPr>
          </w:p>
        </w:tc>
        <w:tc>
          <w:tcPr>
            <w:tcW w:w="1779" w:type="dxa"/>
            <w:gridSpan w:val="3"/>
            <w:vMerge w:val="restart"/>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 xml:space="preserve"> УСЗН</w:t>
            </w:r>
          </w:p>
        </w:tc>
        <w:tc>
          <w:tcPr>
            <w:tcW w:w="840" w:type="dxa"/>
            <w:gridSpan w:val="5"/>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2022</w:t>
            </w:r>
          </w:p>
        </w:tc>
        <w:tc>
          <w:tcPr>
            <w:tcW w:w="948"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1538,4</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1538</w:t>
            </w:r>
            <w:r w:rsidRPr="001C6392">
              <w:rPr>
                <w:rFonts w:ascii="Times New Roman" w:eastAsia="Times New Roman" w:hAnsi="Times New Roman" w:cs="Times New Roman"/>
                <w:sz w:val="16"/>
                <w:szCs w:val="16"/>
                <w:lang w:val="en-US" w:eastAsia="ru-RU"/>
              </w:rPr>
              <w:t>.4</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34" w:type="dxa"/>
            <w:gridSpan w:val="3"/>
            <w:vMerge/>
            <w:vAlign w:val="center"/>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79" w:type="dxa"/>
            <w:gridSpan w:val="3"/>
            <w:vMerge/>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2023</w:t>
            </w:r>
          </w:p>
        </w:tc>
        <w:tc>
          <w:tcPr>
            <w:tcW w:w="948"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1400,7</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1400,7</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34" w:type="dxa"/>
            <w:gridSpan w:val="3"/>
            <w:vMerge/>
            <w:vAlign w:val="center"/>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79" w:type="dxa"/>
            <w:gridSpan w:val="3"/>
            <w:vMerge/>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2024</w:t>
            </w:r>
          </w:p>
        </w:tc>
        <w:tc>
          <w:tcPr>
            <w:tcW w:w="948" w:type="dxa"/>
            <w:gridSpan w:val="4"/>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1414,7</w:t>
            </w:r>
          </w:p>
        </w:tc>
        <w:tc>
          <w:tcPr>
            <w:tcW w:w="975" w:type="dxa"/>
            <w:gridSpan w:val="3"/>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1414,7</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34" w:type="dxa"/>
            <w:gridSpan w:val="3"/>
            <w:vMerge/>
            <w:vAlign w:val="center"/>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79" w:type="dxa"/>
            <w:gridSpan w:val="3"/>
            <w:vMerge/>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2025</w:t>
            </w:r>
          </w:p>
        </w:tc>
        <w:tc>
          <w:tcPr>
            <w:tcW w:w="948" w:type="dxa"/>
            <w:gridSpan w:val="4"/>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1414,7</w:t>
            </w:r>
          </w:p>
        </w:tc>
        <w:tc>
          <w:tcPr>
            <w:tcW w:w="975" w:type="dxa"/>
            <w:gridSpan w:val="3"/>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1414,7</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289"/>
        </w:trPr>
        <w:tc>
          <w:tcPr>
            <w:tcW w:w="679" w:type="dxa"/>
            <w:gridSpan w:val="4"/>
            <w:vMerge/>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34" w:type="dxa"/>
            <w:gridSpan w:val="3"/>
            <w:vMerge/>
            <w:vAlign w:val="center"/>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79" w:type="dxa"/>
            <w:gridSpan w:val="3"/>
            <w:vMerge/>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2026</w:t>
            </w:r>
          </w:p>
        </w:tc>
        <w:tc>
          <w:tcPr>
            <w:tcW w:w="948" w:type="dxa"/>
            <w:gridSpan w:val="4"/>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1414,7</w:t>
            </w:r>
          </w:p>
        </w:tc>
        <w:tc>
          <w:tcPr>
            <w:tcW w:w="975" w:type="dxa"/>
            <w:gridSpan w:val="3"/>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1414,7</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336"/>
        </w:trPr>
        <w:tc>
          <w:tcPr>
            <w:tcW w:w="679" w:type="dxa"/>
            <w:gridSpan w:val="4"/>
            <w:vMerge/>
            <w:tcBorders>
              <w:bottom w:val="single" w:sz="6" w:space="0" w:color="auto"/>
            </w:tcBorders>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34" w:type="dxa"/>
            <w:gridSpan w:val="3"/>
            <w:vMerge/>
            <w:tcBorders>
              <w:bottom w:val="single" w:sz="6" w:space="0" w:color="auto"/>
            </w:tcBorders>
            <w:vAlign w:val="center"/>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79" w:type="dxa"/>
            <w:gridSpan w:val="3"/>
            <w:vMerge/>
            <w:tcBorders>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5"/>
            <w:tcBorders>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2027</w:t>
            </w:r>
          </w:p>
        </w:tc>
        <w:tc>
          <w:tcPr>
            <w:tcW w:w="948" w:type="dxa"/>
            <w:gridSpan w:val="4"/>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1414,7</w:t>
            </w:r>
          </w:p>
        </w:tc>
        <w:tc>
          <w:tcPr>
            <w:tcW w:w="975" w:type="dxa"/>
            <w:gridSpan w:val="3"/>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1414,7</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384"/>
        </w:trPr>
        <w:tc>
          <w:tcPr>
            <w:tcW w:w="679" w:type="dxa"/>
            <w:gridSpan w:val="4"/>
            <w:vMerge w:val="restart"/>
            <w:tcBorders>
              <w:top w:val="single" w:sz="6" w:space="0" w:color="auto"/>
              <w:left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4.1.13.</w:t>
            </w:r>
          </w:p>
        </w:tc>
        <w:tc>
          <w:tcPr>
            <w:tcW w:w="2634" w:type="dxa"/>
            <w:gridSpan w:val="3"/>
            <w:vMerge w:val="restart"/>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w:t>
            </w:r>
          </w:p>
        </w:tc>
        <w:tc>
          <w:tcPr>
            <w:tcW w:w="1779" w:type="dxa"/>
            <w:gridSpan w:val="3"/>
            <w:vMerge w:val="restart"/>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 xml:space="preserve"> УСЗН</w:t>
            </w: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2022</w:t>
            </w:r>
          </w:p>
        </w:tc>
        <w:tc>
          <w:tcPr>
            <w:tcW w:w="948"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val="en-US" w:eastAsia="ru-RU"/>
              </w:rPr>
              <w:t>7907.1</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7</w:t>
            </w:r>
            <w:r w:rsidRPr="001C6392">
              <w:rPr>
                <w:rFonts w:ascii="Times New Roman" w:eastAsia="Lucida Sans Unicode" w:hAnsi="Times New Roman" w:cs="Times New Roman"/>
                <w:kern w:val="3"/>
                <w:sz w:val="16"/>
                <w:szCs w:val="16"/>
                <w:lang w:val="en-US" w:eastAsia="ru-RU"/>
              </w:rPr>
              <w:t>907.1</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Borders>
              <w:top w:val="single" w:sz="6" w:space="0" w:color="auto"/>
              <w:left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2023</w:t>
            </w:r>
          </w:p>
        </w:tc>
        <w:tc>
          <w:tcPr>
            <w:tcW w:w="948"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7747,4</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val="en-US" w:eastAsia="ru-RU"/>
              </w:rPr>
              <w:t>7</w:t>
            </w:r>
            <w:r w:rsidRPr="001C6392">
              <w:rPr>
                <w:rFonts w:ascii="Times New Roman" w:eastAsia="Lucida Sans Unicode" w:hAnsi="Times New Roman" w:cs="Times New Roman"/>
                <w:kern w:val="3"/>
                <w:sz w:val="16"/>
                <w:szCs w:val="16"/>
                <w:lang w:eastAsia="ru-RU"/>
              </w:rPr>
              <w:t>747,4</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Borders>
              <w:top w:val="single" w:sz="6" w:space="0" w:color="auto"/>
              <w:left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2024</w:t>
            </w:r>
          </w:p>
        </w:tc>
        <w:tc>
          <w:tcPr>
            <w:tcW w:w="948"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val="en-US" w:eastAsia="ru-RU"/>
              </w:rPr>
              <w:t>8</w:t>
            </w:r>
            <w:r w:rsidRPr="001C6392">
              <w:rPr>
                <w:rFonts w:ascii="Times New Roman" w:eastAsia="Times New Roman" w:hAnsi="Times New Roman" w:cs="Times New Roman"/>
                <w:sz w:val="16"/>
                <w:szCs w:val="16"/>
                <w:lang w:eastAsia="ru-RU"/>
              </w:rPr>
              <w:t>126,1</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val="en-US" w:eastAsia="ru-RU"/>
              </w:rPr>
              <w:t>8</w:t>
            </w:r>
            <w:r w:rsidRPr="001C6392">
              <w:rPr>
                <w:rFonts w:ascii="Times New Roman" w:eastAsia="Lucida Sans Unicode" w:hAnsi="Times New Roman" w:cs="Times New Roman"/>
                <w:kern w:val="3"/>
                <w:sz w:val="16"/>
                <w:szCs w:val="16"/>
                <w:lang w:eastAsia="ru-RU"/>
              </w:rPr>
              <w:t>126,1</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Borders>
              <w:top w:val="single" w:sz="6" w:space="0" w:color="auto"/>
              <w:left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2025</w:t>
            </w:r>
          </w:p>
        </w:tc>
        <w:tc>
          <w:tcPr>
            <w:tcW w:w="948"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val="en-US" w:eastAsia="ru-RU"/>
              </w:rPr>
              <w:t>8</w:t>
            </w:r>
            <w:r w:rsidRPr="001C6392">
              <w:rPr>
                <w:rFonts w:ascii="Times New Roman" w:eastAsia="Times New Roman" w:hAnsi="Times New Roman" w:cs="Times New Roman"/>
                <w:sz w:val="16"/>
                <w:szCs w:val="16"/>
                <w:lang w:eastAsia="ru-RU"/>
              </w:rPr>
              <w:t>392,2</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val="en-US" w:eastAsia="ru-RU"/>
              </w:rPr>
              <w:t>8</w:t>
            </w:r>
            <w:r w:rsidRPr="001C6392">
              <w:rPr>
                <w:rFonts w:ascii="Times New Roman" w:eastAsia="Lucida Sans Unicode" w:hAnsi="Times New Roman" w:cs="Times New Roman"/>
                <w:kern w:val="3"/>
                <w:sz w:val="16"/>
                <w:szCs w:val="16"/>
                <w:lang w:eastAsia="ru-RU"/>
              </w:rPr>
              <w:t>392,2</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366"/>
        </w:trPr>
        <w:tc>
          <w:tcPr>
            <w:tcW w:w="679" w:type="dxa"/>
            <w:gridSpan w:val="4"/>
            <w:vMerge/>
            <w:tcBorders>
              <w:top w:val="single" w:sz="6" w:space="0" w:color="auto"/>
              <w:left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2026</w:t>
            </w:r>
          </w:p>
        </w:tc>
        <w:tc>
          <w:tcPr>
            <w:tcW w:w="948"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val="en-US" w:eastAsia="ru-RU"/>
              </w:rPr>
              <w:t>8</w:t>
            </w:r>
            <w:r w:rsidRPr="001C6392">
              <w:rPr>
                <w:rFonts w:ascii="Times New Roman" w:eastAsia="Times New Roman" w:hAnsi="Times New Roman" w:cs="Times New Roman"/>
                <w:sz w:val="16"/>
                <w:szCs w:val="16"/>
                <w:lang w:eastAsia="ru-RU"/>
              </w:rPr>
              <w:t>392,2</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val="en-US" w:eastAsia="ru-RU"/>
              </w:rPr>
              <w:t>8</w:t>
            </w:r>
            <w:r w:rsidRPr="001C6392">
              <w:rPr>
                <w:rFonts w:ascii="Times New Roman" w:eastAsia="Lucida Sans Unicode" w:hAnsi="Times New Roman" w:cs="Times New Roman"/>
                <w:kern w:val="3"/>
                <w:sz w:val="16"/>
                <w:szCs w:val="16"/>
                <w:lang w:eastAsia="ru-RU"/>
              </w:rPr>
              <w:t>392,2</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401"/>
        </w:trPr>
        <w:tc>
          <w:tcPr>
            <w:tcW w:w="679" w:type="dxa"/>
            <w:gridSpan w:val="4"/>
            <w:vMerge/>
            <w:tcBorders>
              <w:top w:val="single" w:sz="6" w:space="0" w:color="auto"/>
              <w:left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2027</w:t>
            </w:r>
          </w:p>
        </w:tc>
        <w:tc>
          <w:tcPr>
            <w:tcW w:w="948"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val="en-US" w:eastAsia="ru-RU"/>
              </w:rPr>
              <w:t>8</w:t>
            </w:r>
            <w:r w:rsidRPr="001C6392">
              <w:rPr>
                <w:rFonts w:ascii="Times New Roman" w:eastAsia="Times New Roman" w:hAnsi="Times New Roman" w:cs="Times New Roman"/>
                <w:sz w:val="16"/>
                <w:szCs w:val="16"/>
                <w:lang w:eastAsia="ru-RU"/>
              </w:rPr>
              <w:t>392,2</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1C6392">
              <w:rPr>
                <w:rFonts w:ascii="Times New Roman" w:eastAsia="Lucida Sans Unicode" w:hAnsi="Times New Roman" w:cs="Times New Roman"/>
                <w:kern w:val="3"/>
                <w:sz w:val="16"/>
                <w:szCs w:val="16"/>
                <w:lang w:val="en-US" w:eastAsia="ru-RU"/>
              </w:rPr>
              <w:t>8</w:t>
            </w:r>
            <w:r w:rsidRPr="001C6392">
              <w:rPr>
                <w:rFonts w:ascii="Times New Roman" w:eastAsia="Lucida Sans Unicode" w:hAnsi="Times New Roman" w:cs="Times New Roman"/>
                <w:kern w:val="3"/>
                <w:sz w:val="16"/>
                <w:szCs w:val="16"/>
                <w:lang w:eastAsia="ru-RU"/>
              </w:rPr>
              <w:t>392,2</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val="restart"/>
            <w:tcBorders>
              <w:top w:val="single" w:sz="6" w:space="0" w:color="auto"/>
              <w:left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4.1.14.</w:t>
            </w:r>
          </w:p>
        </w:tc>
        <w:tc>
          <w:tcPr>
            <w:tcW w:w="2634" w:type="dxa"/>
            <w:gridSpan w:val="3"/>
            <w:vMerge w:val="restart"/>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color w:val="000000"/>
                <w:sz w:val="16"/>
                <w:szCs w:val="16"/>
                <w:lang w:eastAsia="ru-RU"/>
              </w:rPr>
              <w:t>Компенсация отдельным категориям граждан оплаты взноса на капитальный ремонт общего имущества в многоквартирном доме</w:t>
            </w:r>
            <w:r w:rsidRPr="001C6392">
              <w:rPr>
                <w:rFonts w:ascii="Times New Roman" w:eastAsia="Times New Roman" w:hAnsi="Times New Roman" w:cs="Times New Roman"/>
                <w:sz w:val="16"/>
                <w:szCs w:val="16"/>
                <w:lang w:eastAsia="ru-RU"/>
              </w:rPr>
              <w:t xml:space="preserve"> предусмотренная Законом Пензенской области N715-ЗПО от 20.12.2004</w:t>
            </w:r>
          </w:p>
        </w:tc>
        <w:tc>
          <w:tcPr>
            <w:tcW w:w="1779" w:type="dxa"/>
            <w:gridSpan w:val="3"/>
            <w:vMerge w:val="restart"/>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 xml:space="preserve"> УСЗН</w:t>
            </w: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w:t>
            </w:r>
            <w:r w:rsidRPr="001C6392">
              <w:rPr>
                <w:rFonts w:ascii="Times New Roman" w:eastAsia="Times New Roman" w:hAnsi="Times New Roman" w:cs="Times New Roman"/>
                <w:sz w:val="16"/>
                <w:szCs w:val="16"/>
                <w:lang w:val="en-US" w:eastAsia="ru-RU"/>
              </w:rPr>
              <w:t>22</w:t>
            </w:r>
          </w:p>
        </w:tc>
        <w:tc>
          <w:tcPr>
            <w:tcW w:w="948"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val="en-US" w:eastAsia="ru-RU"/>
              </w:rPr>
              <w:t>1</w:t>
            </w:r>
            <w:r w:rsidRPr="001C6392">
              <w:rPr>
                <w:rFonts w:ascii="Times New Roman" w:eastAsia="Times New Roman" w:hAnsi="Times New Roman" w:cs="Times New Roman"/>
                <w:sz w:val="16"/>
                <w:szCs w:val="16"/>
                <w:lang w:eastAsia="ru-RU"/>
              </w:rPr>
              <w:t>25,9</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w:t>
            </w:r>
            <w:r w:rsidRPr="001C6392">
              <w:rPr>
                <w:rFonts w:ascii="Times New Roman" w:eastAsia="Times New Roman" w:hAnsi="Times New Roman" w:cs="Times New Roman"/>
                <w:sz w:val="16"/>
                <w:szCs w:val="16"/>
                <w:lang w:val="en-US" w:eastAsia="ru-RU"/>
              </w:rPr>
              <w:t>8.5</w:t>
            </w:r>
          </w:p>
        </w:tc>
        <w:tc>
          <w:tcPr>
            <w:tcW w:w="976"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97,4</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Borders>
              <w:top w:val="single" w:sz="6" w:space="0" w:color="auto"/>
              <w:left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w:t>
            </w:r>
            <w:r w:rsidRPr="001C6392">
              <w:rPr>
                <w:rFonts w:ascii="Times New Roman" w:eastAsia="Times New Roman" w:hAnsi="Times New Roman" w:cs="Times New Roman"/>
                <w:sz w:val="16"/>
                <w:szCs w:val="16"/>
                <w:lang w:val="en-US" w:eastAsia="ru-RU"/>
              </w:rPr>
              <w:t>23</w:t>
            </w:r>
          </w:p>
        </w:tc>
        <w:tc>
          <w:tcPr>
            <w:tcW w:w="948"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141,5</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36,2</w:t>
            </w:r>
          </w:p>
        </w:tc>
        <w:tc>
          <w:tcPr>
            <w:tcW w:w="976"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105,3</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Borders>
              <w:top w:val="single" w:sz="6" w:space="0" w:color="auto"/>
              <w:left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w:t>
            </w:r>
            <w:r w:rsidRPr="001C6392">
              <w:rPr>
                <w:rFonts w:ascii="Times New Roman" w:eastAsia="Times New Roman" w:hAnsi="Times New Roman" w:cs="Times New Roman"/>
                <w:sz w:val="16"/>
                <w:szCs w:val="16"/>
                <w:lang w:val="en-US" w:eastAsia="ru-RU"/>
              </w:rPr>
              <w:t>24</w:t>
            </w:r>
          </w:p>
        </w:tc>
        <w:tc>
          <w:tcPr>
            <w:tcW w:w="948"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153,6</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37,5</w:t>
            </w:r>
          </w:p>
        </w:tc>
        <w:tc>
          <w:tcPr>
            <w:tcW w:w="976"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116,1</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Borders>
              <w:top w:val="single" w:sz="6" w:space="0" w:color="auto"/>
              <w:left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w:t>
            </w:r>
            <w:r w:rsidRPr="001C6392">
              <w:rPr>
                <w:rFonts w:ascii="Times New Roman" w:eastAsia="Times New Roman" w:hAnsi="Times New Roman" w:cs="Times New Roman"/>
                <w:sz w:val="16"/>
                <w:szCs w:val="16"/>
                <w:lang w:val="en-US" w:eastAsia="ru-RU"/>
              </w:rPr>
              <w:t>25</w:t>
            </w:r>
          </w:p>
        </w:tc>
        <w:tc>
          <w:tcPr>
            <w:tcW w:w="948"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172,8</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43,2</w:t>
            </w:r>
          </w:p>
        </w:tc>
        <w:tc>
          <w:tcPr>
            <w:tcW w:w="976"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129,6</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407"/>
        </w:trPr>
        <w:tc>
          <w:tcPr>
            <w:tcW w:w="679" w:type="dxa"/>
            <w:gridSpan w:val="4"/>
            <w:vMerge/>
            <w:tcBorders>
              <w:top w:val="single" w:sz="6" w:space="0" w:color="auto"/>
              <w:left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w:t>
            </w:r>
            <w:r w:rsidRPr="001C6392">
              <w:rPr>
                <w:rFonts w:ascii="Times New Roman" w:eastAsia="Times New Roman" w:hAnsi="Times New Roman" w:cs="Times New Roman"/>
                <w:sz w:val="16"/>
                <w:szCs w:val="16"/>
                <w:lang w:val="en-US" w:eastAsia="ru-RU"/>
              </w:rPr>
              <w:t>6</w:t>
            </w:r>
          </w:p>
        </w:tc>
        <w:tc>
          <w:tcPr>
            <w:tcW w:w="948"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172,8</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43,2</w:t>
            </w:r>
          </w:p>
        </w:tc>
        <w:tc>
          <w:tcPr>
            <w:tcW w:w="976"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129,6</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361"/>
        </w:trPr>
        <w:tc>
          <w:tcPr>
            <w:tcW w:w="679" w:type="dxa"/>
            <w:gridSpan w:val="4"/>
            <w:vMerge/>
            <w:tcBorders>
              <w:top w:val="single" w:sz="6" w:space="0" w:color="auto"/>
              <w:left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w:t>
            </w:r>
            <w:r w:rsidRPr="001C6392">
              <w:rPr>
                <w:rFonts w:ascii="Times New Roman" w:eastAsia="Times New Roman" w:hAnsi="Times New Roman" w:cs="Times New Roman"/>
                <w:sz w:val="16"/>
                <w:szCs w:val="16"/>
                <w:lang w:val="en-US" w:eastAsia="ru-RU"/>
              </w:rPr>
              <w:t>7</w:t>
            </w:r>
          </w:p>
        </w:tc>
        <w:tc>
          <w:tcPr>
            <w:tcW w:w="948"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172,8</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43,2</w:t>
            </w:r>
          </w:p>
        </w:tc>
        <w:tc>
          <w:tcPr>
            <w:tcW w:w="976"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129,6</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val="restart"/>
            <w:tcBorders>
              <w:top w:val="single" w:sz="6" w:space="0" w:color="auto"/>
              <w:left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4.1.15</w:t>
            </w:r>
          </w:p>
        </w:tc>
        <w:tc>
          <w:tcPr>
            <w:tcW w:w="2634" w:type="dxa"/>
            <w:gridSpan w:val="3"/>
            <w:vMerge w:val="restart"/>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bCs/>
                <w:iCs/>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w:t>
            </w:r>
            <w:r w:rsidRPr="001C6392">
              <w:rPr>
                <w:rFonts w:ascii="Times New Roman" w:eastAsia="Times New Roman" w:hAnsi="Times New Roman" w:cs="Times New Roman"/>
                <w:sz w:val="16"/>
                <w:szCs w:val="16"/>
                <w:lang w:eastAsia="ru-RU"/>
              </w:rPr>
              <w:t xml:space="preserve"> предусмотренная Законом Пензенской области N3015-ЗПО от 16.02.2017</w:t>
            </w:r>
          </w:p>
        </w:tc>
        <w:tc>
          <w:tcPr>
            <w:tcW w:w="1779" w:type="dxa"/>
            <w:gridSpan w:val="3"/>
            <w:vMerge w:val="restart"/>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УСЗН</w:t>
            </w: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w:t>
            </w:r>
            <w:r w:rsidRPr="001C6392">
              <w:rPr>
                <w:rFonts w:ascii="Times New Roman" w:eastAsia="Times New Roman" w:hAnsi="Times New Roman" w:cs="Times New Roman"/>
                <w:sz w:val="16"/>
                <w:szCs w:val="16"/>
                <w:lang w:val="en-US" w:eastAsia="ru-RU"/>
              </w:rPr>
              <w:t>2</w:t>
            </w:r>
          </w:p>
        </w:tc>
        <w:tc>
          <w:tcPr>
            <w:tcW w:w="948"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val="en-US" w:eastAsia="ru-RU"/>
              </w:rPr>
              <w:t>3</w:t>
            </w:r>
            <w:r w:rsidRPr="001C6392">
              <w:rPr>
                <w:rFonts w:ascii="Times New Roman" w:eastAsia="Times New Roman" w:hAnsi="Times New Roman" w:cs="Times New Roman"/>
                <w:sz w:val="16"/>
                <w:szCs w:val="16"/>
                <w:lang w:eastAsia="ru-RU"/>
              </w:rPr>
              <w:t>0,8</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30,8</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421"/>
        </w:trPr>
        <w:tc>
          <w:tcPr>
            <w:tcW w:w="679" w:type="dxa"/>
            <w:gridSpan w:val="4"/>
            <w:vMerge/>
            <w:tcBorders>
              <w:top w:val="single" w:sz="6" w:space="0" w:color="auto"/>
              <w:left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w:t>
            </w:r>
            <w:r w:rsidRPr="001C6392">
              <w:rPr>
                <w:rFonts w:ascii="Times New Roman" w:eastAsia="Times New Roman" w:hAnsi="Times New Roman" w:cs="Times New Roman"/>
                <w:sz w:val="16"/>
                <w:szCs w:val="16"/>
                <w:lang w:val="en-US" w:eastAsia="ru-RU"/>
              </w:rPr>
              <w:t>3</w:t>
            </w:r>
          </w:p>
        </w:tc>
        <w:tc>
          <w:tcPr>
            <w:tcW w:w="948"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50,4</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50,4</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Borders>
              <w:top w:val="single" w:sz="6" w:space="0" w:color="auto"/>
              <w:left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w:t>
            </w:r>
            <w:r w:rsidRPr="001C6392">
              <w:rPr>
                <w:rFonts w:ascii="Times New Roman" w:eastAsia="Times New Roman" w:hAnsi="Times New Roman" w:cs="Times New Roman"/>
                <w:sz w:val="16"/>
                <w:szCs w:val="16"/>
                <w:lang w:val="en-US" w:eastAsia="ru-RU"/>
              </w:rPr>
              <w:t>4</w:t>
            </w:r>
          </w:p>
        </w:tc>
        <w:tc>
          <w:tcPr>
            <w:tcW w:w="948"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50,4</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50,4</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7"/>
        </w:trPr>
        <w:tc>
          <w:tcPr>
            <w:tcW w:w="679" w:type="dxa"/>
            <w:gridSpan w:val="4"/>
            <w:vMerge/>
            <w:tcBorders>
              <w:top w:val="single" w:sz="6" w:space="0" w:color="auto"/>
              <w:left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w:t>
            </w:r>
            <w:r w:rsidRPr="001C6392">
              <w:rPr>
                <w:rFonts w:ascii="Times New Roman" w:eastAsia="Times New Roman" w:hAnsi="Times New Roman" w:cs="Times New Roman"/>
                <w:sz w:val="16"/>
                <w:szCs w:val="16"/>
                <w:lang w:val="en-US" w:eastAsia="ru-RU"/>
              </w:rPr>
              <w:t>5</w:t>
            </w:r>
          </w:p>
        </w:tc>
        <w:tc>
          <w:tcPr>
            <w:tcW w:w="948"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50,4</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50,4</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390"/>
        </w:trPr>
        <w:tc>
          <w:tcPr>
            <w:tcW w:w="679" w:type="dxa"/>
            <w:gridSpan w:val="4"/>
            <w:vMerge/>
            <w:tcBorders>
              <w:top w:val="single" w:sz="6" w:space="0" w:color="auto"/>
              <w:left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w:t>
            </w:r>
            <w:r w:rsidRPr="001C6392">
              <w:rPr>
                <w:rFonts w:ascii="Times New Roman" w:eastAsia="Times New Roman" w:hAnsi="Times New Roman" w:cs="Times New Roman"/>
                <w:sz w:val="16"/>
                <w:szCs w:val="16"/>
                <w:lang w:val="en-US" w:eastAsia="ru-RU"/>
              </w:rPr>
              <w:t>6</w:t>
            </w:r>
          </w:p>
        </w:tc>
        <w:tc>
          <w:tcPr>
            <w:tcW w:w="948"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50,4</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50,4</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313"/>
        </w:trPr>
        <w:tc>
          <w:tcPr>
            <w:tcW w:w="679" w:type="dxa"/>
            <w:gridSpan w:val="4"/>
            <w:vMerge/>
            <w:tcBorders>
              <w:top w:val="single" w:sz="6" w:space="0" w:color="auto"/>
              <w:left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w:t>
            </w:r>
            <w:r w:rsidRPr="001C6392">
              <w:rPr>
                <w:rFonts w:ascii="Times New Roman" w:eastAsia="Times New Roman" w:hAnsi="Times New Roman" w:cs="Times New Roman"/>
                <w:sz w:val="16"/>
                <w:szCs w:val="16"/>
                <w:lang w:val="en-US" w:eastAsia="ru-RU"/>
              </w:rPr>
              <w:t>7</w:t>
            </w:r>
          </w:p>
        </w:tc>
        <w:tc>
          <w:tcPr>
            <w:tcW w:w="948"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50,4</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50,4</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331"/>
        </w:trPr>
        <w:tc>
          <w:tcPr>
            <w:tcW w:w="679" w:type="dxa"/>
            <w:gridSpan w:val="4"/>
            <w:vMerge w:val="restart"/>
            <w:tcBorders>
              <w:top w:val="single" w:sz="6" w:space="0" w:color="auto"/>
              <w:left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4.1.16</w:t>
            </w:r>
          </w:p>
        </w:tc>
        <w:tc>
          <w:tcPr>
            <w:tcW w:w="2634" w:type="dxa"/>
            <w:gridSpan w:val="3"/>
            <w:vMerge w:val="restart"/>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bCs/>
                <w:iCs/>
                <w:sz w:val="16"/>
                <w:szCs w:val="16"/>
                <w:lang w:eastAsia="ru-RU"/>
              </w:rPr>
              <w:t xml:space="preserve">Осуществление ежемесячной выплаты на детей в возрасте от 3 до 7 лет включительно </w:t>
            </w:r>
          </w:p>
        </w:tc>
        <w:tc>
          <w:tcPr>
            <w:tcW w:w="1779" w:type="dxa"/>
            <w:gridSpan w:val="3"/>
            <w:vMerge w:val="restart"/>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УСЗН</w:t>
            </w: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w:t>
            </w:r>
            <w:r w:rsidRPr="001C6392">
              <w:rPr>
                <w:rFonts w:ascii="Times New Roman" w:eastAsia="Times New Roman" w:hAnsi="Times New Roman" w:cs="Times New Roman"/>
                <w:sz w:val="16"/>
                <w:szCs w:val="16"/>
                <w:lang w:val="en-US" w:eastAsia="ru-RU"/>
              </w:rPr>
              <w:t>2</w:t>
            </w:r>
          </w:p>
        </w:tc>
        <w:tc>
          <w:tcPr>
            <w:tcW w:w="948"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val="en-US" w:eastAsia="ru-RU"/>
              </w:rPr>
              <w:t>49935</w:t>
            </w:r>
            <w:r w:rsidRPr="001C6392">
              <w:rPr>
                <w:rFonts w:ascii="Times New Roman" w:eastAsia="Times New Roman" w:hAnsi="Times New Roman" w:cs="Times New Roman"/>
                <w:sz w:val="16"/>
                <w:szCs w:val="16"/>
                <w:lang w:eastAsia="ru-RU"/>
              </w:rPr>
              <w:t>,</w:t>
            </w:r>
            <w:r w:rsidRPr="001C6392">
              <w:rPr>
                <w:rFonts w:ascii="Times New Roman" w:eastAsia="Times New Roman" w:hAnsi="Times New Roman" w:cs="Times New Roman"/>
                <w:sz w:val="16"/>
                <w:szCs w:val="16"/>
                <w:lang w:val="en-US" w:eastAsia="ru-RU"/>
              </w:rPr>
              <w:t>7</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45940,8</w:t>
            </w:r>
          </w:p>
        </w:tc>
        <w:tc>
          <w:tcPr>
            <w:tcW w:w="976"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val="en-US" w:eastAsia="ru-RU"/>
              </w:rPr>
              <w:t>3994</w:t>
            </w:r>
            <w:r w:rsidRPr="001C6392">
              <w:rPr>
                <w:rFonts w:ascii="Times New Roman" w:eastAsia="Times New Roman" w:hAnsi="Times New Roman" w:cs="Times New Roman"/>
                <w:sz w:val="16"/>
                <w:szCs w:val="16"/>
                <w:lang w:eastAsia="ru-RU"/>
              </w:rPr>
              <w:t>,</w:t>
            </w:r>
            <w:r w:rsidRPr="001C6392">
              <w:rPr>
                <w:rFonts w:ascii="Times New Roman" w:eastAsia="Times New Roman" w:hAnsi="Times New Roman" w:cs="Times New Roman"/>
                <w:sz w:val="16"/>
                <w:szCs w:val="16"/>
                <w:lang w:val="en-US" w:eastAsia="ru-RU"/>
              </w:rPr>
              <w:t>9</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r w:rsidRPr="001C6392">
              <w:rPr>
                <w:rFonts w:ascii="Arial" w:eastAsia="Lucida Sans Unicode" w:hAnsi="Arial" w:cs="Tahoma"/>
                <w:kern w:val="3"/>
                <w:sz w:val="16"/>
                <w:szCs w:val="16"/>
                <w:lang w:eastAsia="ru-RU"/>
              </w:rPr>
              <w:t>4</w:t>
            </w:r>
          </w:p>
        </w:tc>
      </w:tr>
      <w:tr w:rsidR="001C6392" w:rsidRPr="001C6392" w:rsidTr="001B761D">
        <w:trPr>
          <w:gridAfter w:val="1"/>
          <w:wAfter w:w="144" w:type="dxa"/>
          <w:trHeight w:val="331"/>
        </w:trPr>
        <w:tc>
          <w:tcPr>
            <w:tcW w:w="679" w:type="dxa"/>
            <w:gridSpan w:val="4"/>
            <w:vMerge/>
            <w:tcBorders>
              <w:top w:val="single" w:sz="6" w:space="0" w:color="auto"/>
              <w:left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202</w:t>
            </w:r>
            <w:r w:rsidRPr="001C6392">
              <w:rPr>
                <w:rFonts w:ascii="Times New Roman" w:eastAsia="Times New Roman" w:hAnsi="Times New Roman" w:cs="Times New Roman"/>
                <w:sz w:val="16"/>
                <w:szCs w:val="16"/>
                <w:lang w:val="en-US" w:eastAsia="ru-RU"/>
              </w:rPr>
              <w:t>3</w:t>
            </w:r>
          </w:p>
        </w:tc>
        <w:tc>
          <w:tcPr>
            <w:tcW w:w="948"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highlight w:val="yellow"/>
                <w:lang w:eastAsia="ru-RU"/>
              </w:rPr>
              <w:t>23545,7</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1C6392">
              <w:rPr>
                <w:rFonts w:ascii="Times New Roman" w:eastAsia="Times New Roman" w:hAnsi="Times New Roman" w:cs="Times New Roman"/>
                <w:sz w:val="16"/>
                <w:szCs w:val="16"/>
                <w:highlight w:val="yellow"/>
                <w:lang w:eastAsia="ru-RU"/>
              </w:rPr>
              <w:t>21662,0</w:t>
            </w:r>
          </w:p>
        </w:tc>
        <w:tc>
          <w:tcPr>
            <w:tcW w:w="976"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highlight w:val="yellow"/>
                <w:lang w:val="en-US" w:eastAsia="ru-RU"/>
              </w:rPr>
            </w:pPr>
            <w:r w:rsidRPr="001C6392">
              <w:rPr>
                <w:rFonts w:ascii="Times New Roman" w:eastAsia="Times New Roman" w:hAnsi="Times New Roman" w:cs="Times New Roman"/>
                <w:sz w:val="16"/>
                <w:szCs w:val="16"/>
                <w:highlight w:val="yellow"/>
                <w:lang w:eastAsia="ru-RU"/>
              </w:rPr>
              <w:t>1883,7</w:t>
            </w:r>
          </w:p>
        </w:tc>
        <w:tc>
          <w:tcPr>
            <w:tcW w:w="1275" w:type="dxa"/>
            <w:gridSpan w:val="4"/>
            <w:tcBorders>
              <w:top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tcBorders>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Borders>
              <w:top w:val="single" w:sz="6" w:space="0" w:color="auto"/>
            </w:tcBorders>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331"/>
        </w:trPr>
        <w:tc>
          <w:tcPr>
            <w:tcW w:w="679" w:type="dxa"/>
            <w:gridSpan w:val="4"/>
            <w:vMerge/>
            <w:tcBorders>
              <w:top w:val="single" w:sz="6" w:space="0" w:color="auto"/>
              <w:left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202</w:t>
            </w:r>
            <w:r w:rsidRPr="001C6392">
              <w:rPr>
                <w:rFonts w:ascii="Times New Roman" w:eastAsia="Times New Roman" w:hAnsi="Times New Roman" w:cs="Times New Roman"/>
                <w:sz w:val="16"/>
                <w:szCs w:val="16"/>
                <w:lang w:val="en-US" w:eastAsia="ru-RU"/>
              </w:rPr>
              <w:t>4</w:t>
            </w:r>
          </w:p>
        </w:tc>
        <w:tc>
          <w:tcPr>
            <w:tcW w:w="948"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r w:rsidRPr="001C6392">
              <w:rPr>
                <w:rFonts w:ascii="Arial" w:eastAsia="Lucida Sans Unicode" w:hAnsi="Arial" w:cs="Tahoma"/>
                <w:kern w:val="3"/>
                <w:sz w:val="16"/>
                <w:szCs w:val="16"/>
                <w:lang w:eastAsia="ru-RU"/>
              </w:rPr>
              <w:t>4</w:t>
            </w:r>
          </w:p>
        </w:tc>
      </w:tr>
      <w:tr w:rsidR="001C6392" w:rsidRPr="001C6392" w:rsidTr="001B761D">
        <w:trPr>
          <w:gridAfter w:val="1"/>
          <w:wAfter w:w="144" w:type="dxa"/>
          <w:trHeight w:val="331"/>
        </w:trPr>
        <w:tc>
          <w:tcPr>
            <w:tcW w:w="679" w:type="dxa"/>
            <w:gridSpan w:val="4"/>
            <w:vMerge/>
            <w:tcBorders>
              <w:top w:val="single" w:sz="6" w:space="0" w:color="auto"/>
              <w:left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202</w:t>
            </w:r>
            <w:r w:rsidRPr="001C6392">
              <w:rPr>
                <w:rFonts w:ascii="Times New Roman" w:eastAsia="Times New Roman" w:hAnsi="Times New Roman" w:cs="Times New Roman"/>
                <w:sz w:val="16"/>
                <w:szCs w:val="16"/>
                <w:lang w:val="en-US" w:eastAsia="ru-RU"/>
              </w:rPr>
              <w:t>5</w:t>
            </w:r>
          </w:p>
        </w:tc>
        <w:tc>
          <w:tcPr>
            <w:tcW w:w="948"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r w:rsidRPr="001C6392">
              <w:rPr>
                <w:rFonts w:ascii="Arial" w:eastAsia="Lucida Sans Unicode" w:hAnsi="Arial" w:cs="Tahoma"/>
                <w:kern w:val="3"/>
                <w:sz w:val="16"/>
                <w:szCs w:val="16"/>
                <w:lang w:eastAsia="ru-RU"/>
              </w:rPr>
              <w:t>4</w:t>
            </w:r>
          </w:p>
        </w:tc>
      </w:tr>
      <w:tr w:rsidR="001C6392" w:rsidRPr="001C6392" w:rsidTr="001B761D">
        <w:trPr>
          <w:gridAfter w:val="1"/>
          <w:wAfter w:w="144" w:type="dxa"/>
          <w:trHeight w:val="331"/>
        </w:trPr>
        <w:tc>
          <w:tcPr>
            <w:tcW w:w="679" w:type="dxa"/>
            <w:gridSpan w:val="4"/>
            <w:vMerge/>
            <w:tcBorders>
              <w:top w:val="single" w:sz="6" w:space="0" w:color="auto"/>
              <w:left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202</w:t>
            </w:r>
            <w:r w:rsidRPr="001C6392">
              <w:rPr>
                <w:rFonts w:ascii="Times New Roman" w:eastAsia="Times New Roman" w:hAnsi="Times New Roman" w:cs="Times New Roman"/>
                <w:sz w:val="16"/>
                <w:szCs w:val="16"/>
                <w:lang w:val="en-US" w:eastAsia="ru-RU"/>
              </w:rPr>
              <w:t>6</w:t>
            </w:r>
          </w:p>
        </w:tc>
        <w:tc>
          <w:tcPr>
            <w:tcW w:w="948"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331"/>
        </w:trPr>
        <w:tc>
          <w:tcPr>
            <w:tcW w:w="679" w:type="dxa"/>
            <w:gridSpan w:val="4"/>
            <w:vMerge/>
            <w:tcBorders>
              <w:top w:val="single" w:sz="6" w:space="0" w:color="auto"/>
              <w:left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202</w:t>
            </w:r>
            <w:r w:rsidRPr="001C6392">
              <w:rPr>
                <w:rFonts w:ascii="Times New Roman" w:eastAsia="Times New Roman" w:hAnsi="Times New Roman" w:cs="Times New Roman"/>
                <w:sz w:val="16"/>
                <w:szCs w:val="16"/>
                <w:lang w:val="en-US" w:eastAsia="ru-RU"/>
              </w:rPr>
              <w:t>7</w:t>
            </w:r>
          </w:p>
        </w:tc>
        <w:tc>
          <w:tcPr>
            <w:tcW w:w="948"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275"/>
        </w:trPr>
        <w:tc>
          <w:tcPr>
            <w:tcW w:w="679" w:type="dxa"/>
            <w:gridSpan w:val="4"/>
            <w:vMerge w:val="restart"/>
          </w:tcPr>
          <w:p w:rsidR="001C6392" w:rsidRPr="001C6392" w:rsidRDefault="001C6392" w:rsidP="001C6392">
            <w:pPr>
              <w:widowControl w:val="0"/>
              <w:jc w:val="left"/>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val="en-US" w:eastAsia="ru-RU"/>
              </w:rPr>
              <w:t>4.1.</w:t>
            </w:r>
            <w:r w:rsidRPr="001C6392">
              <w:rPr>
                <w:rFonts w:ascii="Times New Roman" w:eastAsia="Times New Roman" w:hAnsi="Times New Roman" w:cs="Times New Roman"/>
                <w:sz w:val="16"/>
                <w:szCs w:val="16"/>
                <w:lang w:eastAsia="ru-RU"/>
              </w:rPr>
              <w:t>1</w:t>
            </w:r>
            <w:r w:rsidRPr="001C6392">
              <w:rPr>
                <w:rFonts w:ascii="Times New Roman" w:eastAsia="Times New Roman" w:hAnsi="Times New Roman" w:cs="Times New Roman"/>
                <w:sz w:val="16"/>
                <w:szCs w:val="16"/>
                <w:lang w:val="en-US" w:eastAsia="ru-RU"/>
              </w:rPr>
              <w:t>7</w:t>
            </w:r>
          </w:p>
        </w:tc>
        <w:tc>
          <w:tcPr>
            <w:tcW w:w="2634" w:type="dxa"/>
            <w:gridSpan w:val="3"/>
            <w:vMerge w:val="restart"/>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bCs/>
                <w:iCs/>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779" w:type="dxa"/>
            <w:gridSpan w:val="3"/>
            <w:vMerge w:val="restart"/>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УСЗН</w:t>
            </w:r>
          </w:p>
        </w:tc>
        <w:tc>
          <w:tcPr>
            <w:tcW w:w="840" w:type="dxa"/>
            <w:gridSpan w:val="5"/>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w:t>
            </w:r>
            <w:r w:rsidRPr="001C6392">
              <w:rPr>
                <w:rFonts w:ascii="Times New Roman" w:eastAsia="Times New Roman" w:hAnsi="Times New Roman" w:cs="Times New Roman"/>
                <w:sz w:val="16"/>
                <w:szCs w:val="16"/>
                <w:lang w:val="en-US" w:eastAsia="ru-RU"/>
              </w:rPr>
              <w:t>2</w:t>
            </w:r>
          </w:p>
        </w:tc>
        <w:tc>
          <w:tcPr>
            <w:tcW w:w="948"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971,1</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971,1</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300"/>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widowControl w:val="0"/>
              <w:jc w:val="left"/>
              <w:rPr>
                <w:rFonts w:ascii="Times New Roman" w:eastAsia="Times New Roman" w:hAnsi="Times New Roman" w:cs="Times New Roman"/>
                <w:bCs/>
                <w:iCs/>
                <w:sz w:val="16"/>
                <w:szCs w:val="16"/>
                <w:lang w:eastAsia="ru-RU"/>
              </w:rPr>
            </w:pPr>
          </w:p>
        </w:tc>
        <w:tc>
          <w:tcPr>
            <w:tcW w:w="1779" w:type="dxa"/>
            <w:gridSpan w:val="3"/>
            <w:vMerge/>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2023</w:t>
            </w:r>
          </w:p>
        </w:tc>
        <w:tc>
          <w:tcPr>
            <w:tcW w:w="948" w:type="dxa"/>
            <w:gridSpan w:val="4"/>
          </w:tcPr>
          <w:p w:rsidR="001C6392" w:rsidRPr="001C6392" w:rsidRDefault="001C6392" w:rsidP="001C63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908,0</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908,0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338"/>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widowControl w:val="0"/>
              <w:jc w:val="left"/>
              <w:rPr>
                <w:rFonts w:ascii="Times New Roman" w:eastAsia="Times New Roman" w:hAnsi="Times New Roman" w:cs="Times New Roman"/>
                <w:bCs/>
                <w:iCs/>
                <w:sz w:val="16"/>
                <w:szCs w:val="16"/>
                <w:lang w:eastAsia="ru-RU"/>
              </w:rPr>
            </w:pPr>
          </w:p>
        </w:tc>
        <w:tc>
          <w:tcPr>
            <w:tcW w:w="1779" w:type="dxa"/>
            <w:gridSpan w:val="3"/>
            <w:vMerge/>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2024</w:t>
            </w:r>
          </w:p>
        </w:tc>
        <w:tc>
          <w:tcPr>
            <w:tcW w:w="948" w:type="dxa"/>
            <w:gridSpan w:val="4"/>
          </w:tcPr>
          <w:p w:rsidR="001C6392" w:rsidRPr="001C6392" w:rsidRDefault="001C6392" w:rsidP="001C63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952,0</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952,0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225"/>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widowControl w:val="0"/>
              <w:jc w:val="left"/>
              <w:rPr>
                <w:rFonts w:ascii="Times New Roman" w:eastAsia="Times New Roman" w:hAnsi="Times New Roman" w:cs="Times New Roman"/>
                <w:bCs/>
                <w:iCs/>
                <w:sz w:val="16"/>
                <w:szCs w:val="16"/>
                <w:lang w:eastAsia="ru-RU"/>
              </w:rPr>
            </w:pPr>
          </w:p>
        </w:tc>
        <w:tc>
          <w:tcPr>
            <w:tcW w:w="1779" w:type="dxa"/>
            <w:gridSpan w:val="3"/>
            <w:vMerge/>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2025</w:t>
            </w:r>
          </w:p>
        </w:tc>
        <w:tc>
          <w:tcPr>
            <w:tcW w:w="948" w:type="dxa"/>
            <w:gridSpan w:val="4"/>
          </w:tcPr>
          <w:p w:rsidR="001C6392" w:rsidRPr="001C6392" w:rsidRDefault="001C6392" w:rsidP="001C63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988,5</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988,5</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225"/>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widowControl w:val="0"/>
              <w:jc w:val="left"/>
              <w:rPr>
                <w:rFonts w:ascii="Times New Roman" w:eastAsia="Times New Roman" w:hAnsi="Times New Roman" w:cs="Times New Roman"/>
                <w:bCs/>
                <w:iCs/>
                <w:sz w:val="16"/>
                <w:szCs w:val="16"/>
                <w:lang w:eastAsia="ru-RU"/>
              </w:rPr>
            </w:pPr>
          </w:p>
        </w:tc>
        <w:tc>
          <w:tcPr>
            <w:tcW w:w="1779" w:type="dxa"/>
            <w:gridSpan w:val="3"/>
            <w:vMerge/>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2026</w:t>
            </w:r>
          </w:p>
        </w:tc>
        <w:tc>
          <w:tcPr>
            <w:tcW w:w="948" w:type="dxa"/>
            <w:gridSpan w:val="4"/>
          </w:tcPr>
          <w:p w:rsidR="001C6392" w:rsidRPr="001C6392" w:rsidRDefault="001C6392" w:rsidP="001C63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988,5</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988,5</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188"/>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widowControl w:val="0"/>
              <w:jc w:val="left"/>
              <w:rPr>
                <w:rFonts w:ascii="Times New Roman" w:eastAsia="Times New Roman" w:hAnsi="Times New Roman" w:cs="Times New Roman"/>
                <w:bCs/>
                <w:iCs/>
                <w:sz w:val="16"/>
                <w:szCs w:val="16"/>
                <w:lang w:eastAsia="ru-RU"/>
              </w:rPr>
            </w:pPr>
          </w:p>
        </w:tc>
        <w:tc>
          <w:tcPr>
            <w:tcW w:w="1779" w:type="dxa"/>
            <w:gridSpan w:val="3"/>
            <w:vMerge/>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2027</w:t>
            </w:r>
          </w:p>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948" w:type="dxa"/>
            <w:gridSpan w:val="4"/>
          </w:tcPr>
          <w:p w:rsidR="001C6392" w:rsidRPr="001C6392" w:rsidRDefault="001C6392" w:rsidP="001C63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988,5</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988,5</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411"/>
        </w:trPr>
        <w:tc>
          <w:tcPr>
            <w:tcW w:w="679" w:type="dxa"/>
            <w:gridSpan w:val="4"/>
            <w:vMerge w:val="restart"/>
          </w:tcPr>
          <w:p w:rsidR="001C6392" w:rsidRPr="001C6392" w:rsidRDefault="001C6392" w:rsidP="001C6392">
            <w:pPr>
              <w:widowControl w:val="0"/>
              <w:jc w:val="left"/>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val="en-US" w:eastAsia="ru-RU"/>
              </w:rPr>
              <w:t>4.1.</w:t>
            </w:r>
            <w:r w:rsidRPr="001C6392">
              <w:rPr>
                <w:rFonts w:ascii="Times New Roman" w:eastAsia="Times New Roman" w:hAnsi="Times New Roman" w:cs="Times New Roman"/>
                <w:sz w:val="16"/>
                <w:szCs w:val="16"/>
                <w:lang w:eastAsia="ru-RU"/>
              </w:rPr>
              <w:t>1</w:t>
            </w:r>
            <w:r w:rsidRPr="001C6392">
              <w:rPr>
                <w:rFonts w:ascii="Times New Roman" w:eastAsia="Times New Roman" w:hAnsi="Times New Roman" w:cs="Times New Roman"/>
                <w:sz w:val="16"/>
                <w:szCs w:val="16"/>
                <w:lang w:val="en-US" w:eastAsia="ru-RU"/>
              </w:rPr>
              <w:t>8</w:t>
            </w:r>
          </w:p>
        </w:tc>
        <w:tc>
          <w:tcPr>
            <w:tcW w:w="2634" w:type="dxa"/>
            <w:gridSpan w:val="3"/>
            <w:vMerge w:val="restart"/>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bCs/>
                <w:iCs/>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1779" w:type="dxa"/>
            <w:gridSpan w:val="3"/>
            <w:vMerge w:val="restart"/>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УСЗН</w:t>
            </w:r>
          </w:p>
        </w:tc>
        <w:tc>
          <w:tcPr>
            <w:tcW w:w="840" w:type="dxa"/>
            <w:gridSpan w:val="5"/>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w:t>
            </w:r>
            <w:r w:rsidRPr="001C6392">
              <w:rPr>
                <w:rFonts w:ascii="Times New Roman" w:eastAsia="Times New Roman" w:hAnsi="Times New Roman" w:cs="Times New Roman"/>
                <w:sz w:val="16"/>
                <w:szCs w:val="16"/>
                <w:lang w:val="en-US" w:eastAsia="ru-RU"/>
              </w:rPr>
              <w:t>2</w:t>
            </w:r>
          </w:p>
        </w:tc>
        <w:tc>
          <w:tcPr>
            <w:tcW w:w="948"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140,0</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140,0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00"/>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widowControl w:val="0"/>
              <w:jc w:val="left"/>
              <w:rPr>
                <w:rFonts w:ascii="Times New Roman" w:eastAsia="Times New Roman" w:hAnsi="Times New Roman" w:cs="Times New Roman"/>
                <w:bCs/>
                <w:iCs/>
                <w:sz w:val="16"/>
                <w:szCs w:val="16"/>
                <w:lang w:eastAsia="ru-RU"/>
              </w:rPr>
            </w:pPr>
          </w:p>
        </w:tc>
        <w:tc>
          <w:tcPr>
            <w:tcW w:w="1779" w:type="dxa"/>
            <w:gridSpan w:val="3"/>
            <w:vMerge/>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2023</w:t>
            </w:r>
          </w:p>
        </w:tc>
        <w:tc>
          <w:tcPr>
            <w:tcW w:w="948" w:type="dxa"/>
            <w:gridSpan w:val="4"/>
          </w:tcPr>
          <w:p w:rsidR="001C6392" w:rsidRPr="001C6392" w:rsidRDefault="001C6392" w:rsidP="001C63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189,0</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189,0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476"/>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widowControl w:val="0"/>
              <w:jc w:val="left"/>
              <w:rPr>
                <w:rFonts w:ascii="Times New Roman" w:eastAsia="Times New Roman" w:hAnsi="Times New Roman" w:cs="Times New Roman"/>
                <w:bCs/>
                <w:iCs/>
                <w:sz w:val="16"/>
                <w:szCs w:val="16"/>
                <w:lang w:eastAsia="ru-RU"/>
              </w:rPr>
            </w:pPr>
          </w:p>
        </w:tc>
        <w:tc>
          <w:tcPr>
            <w:tcW w:w="1779" w:type="dxa"/>
            <w:gridSpan w:val="3"/>
            <w:vMerge/>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2024</w:t>
            </w:r>
          </w:p>
        </w:tc>
        <w:tc>
          <w:tcPr>
            <w:tcW w:w="948" w:type="dxa"/>
            <w:gridSpan w:val="4"/>
          </w:tcPr>
          <w:p w:rsidR="001C6392" w:rsidRPr="001C6392" w:rsidRDefault="001C6392" w:rsidP="001C63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190,9</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190,9</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276"/>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widowControl w:val="0"/>
              <w:jc w:val="left"/>
              <w:rPr>
                <w:rFonts w:ascii="Times New Roman" w:eastAsia="Times New Roman" w:hAnsi="Times New Roman" w:cs="Times New Roman"/>
                <w:bCs/>
                <w:iCs/>
                <w:sz w:val="16"/>
                <w:szCs w:val="16"/>
                <w:lang w:eastAsia="ru-RU"/>
              </w:rPr>
            </w:pPr>
          </w:p>
        </w:tc>
        <w:tc>
          <w:tcPr>
            <w:tcW w:w="1779" w:type="dxa"/>
            <w:gridSpan w:val="3"/>
            <w:vMerge/>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2025</w:t>
            </w:r>
          </w:p>
        </w:tc>
        <w:tc>
          <w:tcPr>
            <w:tcW w:w="948" w:type="dxa"/>
            <w:gridSpan w:val="4"/>
          </w:tcPr>
          <w:p w:rsidR="001C6392" w:rsidRPr="001C6392" w:rsidRDefault="001C6392" w:rsidP="001C63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184,8</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184,8</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453"/>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widowControl w:val="0"/>
              <w:jc w:val="left"/>
              <w:rPr>
                <w:rFonts w:ascii="Times New Roman" w:eastAsia="Times New Roman" w:hAnsi="Times New Roman" w:cs="Times New Roman"/>
                <w:bCs/>
                <w:iCs/>
                <w:sz w:val="16"/>
                <w:szCs w:val="16"/>
                <w:lang w:eastAsia="ru-RU"/>
              </w:rPr>
            </w:pPr>
          </w:p>
        </w:tc>
        <w:tc>
          <w:tcPr>
            <w:tcW w:w="1779" w:type="dxa"/>
            <w:gridSpan w:val="3"/>
            <w:vMerge/>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2026</w:t>
            </w:r>
          </w:p>
        </w:tc>
        <w:tc>
          <w:tcPr>
            <w:tcW w:w="948" w:type="dxa"/>
            <w:gridSpan w:val="4"/>
          </w:tcPr>
          <w:p w:rsidR="001C6392" w:rsidRPr="001C6392" w:rsidRDefault="001C6392" w:rsidP="001C63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184,8</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184,8</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17"/>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widowControl w:val="0"/>
              <w:jc w:val="left"/>
              <w:rPr>
                <w:rFonts w:ascii="Times New Roman" w:eastAsia="Times New Roman" w:hAnsi="Times New Roman" w:cs="Times New Roman"/>
                <w:bCs/>
                <w:iCs/>
                <w:sz w:val="16"/>
                <w:szCs w:val="16"/>
                <w:lang w:eastAsia="ru-RU"/>
              </w:rPr>
            </w:pPr>
          </w:p>
        </w:tc>
        <w:tc>
          <w:tcPr>
            <w:tcW w:w="1779" w:type="dxa"/>
            <w:gridSpan w:val="3"/>
            <w:vMerge/>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2027</w:t>
            </w:r>
          </w:p>
        </w:tc>
        <w:tc>
          <w:tcPr>
            <w:tcW w:w="948" w:type="dxa"/>
            <w:gridSpan w:val="4"/>
          </w:tcPr>
          <w:p w:rsidR="001C6392" w:rsidRPr="001C6392" w:rsidRDefault="001C6392" w:rsidP="001C63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184,8</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184,8</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325"/>
        </w:trPr>
        <w:tc>
          <w:tcPr>
            <w:tcW w:w="679" w:type="dxa"/>
            <w:gridSpan w:val="4"/>
            <w:vMerge w:val="restart"/>
          </w:tcPr>
          <w:p w:rsidR="001C6392" w:rsidRPr="001C6392" w:rsidRDefault="001C6392" w:rsidP="001C6392">
            <w:pPr>
              <w:widowControl w:val="0"/>
              <w:jc w:val="left"/>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val="en-US" w:eastAsia="ru-RU"/>
              </w:rPr>
              <w:lastRenderedPageBreak/>
              <w:t>4.1.</w:t>
            </w:r>
            <w:r w:rsidRPr="001C6392">
              <w:rPr>
                <w:rFonts w:ascii="Times New Roman" w:eastAsia="Times New Roman" w:hAnsi="Times New Roman" w:cs="Times New Roman"/>
                <w:sz w:val="16"/>
                <w:szCs w:val="16"/>
                <w:lang w:eastAsia="ru-RU"/>
              </w:rPr>
              <w:t>1</w:t>
            </w:r>
            <w:r w:rsidRPr="001C6392">
              <w:rPr>
                <w:rFonts w:ascii="Times New Roman" w:eastAsia="Times New Roman" w:hAnsi="Times New Roman" w:cs="Times New Roman"/>
                <w:sz w:val="16"/>
                <w:szCs w:val="16"/>
                <w:lang w:val="en-US" w:eastAsia="ru-RU"/>
              </w:rPr>
              <w:t>9</w:t>
            </w:r>
          </w:p>
        </w:tc>
        <w:tc>
          <w:tcPr>
            <w:tcW w:w="2634" w:type="dxa"/>
            <w:gridSpan w:val="3"/>
            <w:vMerge w:val="restart"/>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bCs/>
                <w:iCs/>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1779" w:type="dxa"/>
            <w:gridSpan w:val="3"/>
            <w:vMerge w:val="restart"/>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УСЗН</w:t>
            </w:r>
          </w:p>
        </w:tc>
        <w:tc>
          <w:tcPr>
            <w:tcW w:w="840" w:type="dxa"/>
            <w:gridSpan w:val="5"/>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w:t>
            </w:r>
            <w:r w:rsidRPr="001C6392">
              <w:rPr>
                <w:rFonts w:ascii="Times New Roman" w:eastAsia="Times New Roman" w:hAnsi="Times New Roman" w:cs="Times New Roman"/>
                <w:sz w:val="16"/>
                <w:szCs w:val="16"/>
                <w:lang w:val="en-US" w:eastAsia="ru-RU"/>
              </w:rPr>
              <w:t>2</w:t>
            </w:r>
          </w:p>
        </w:tc>
        <w:tc>
          <w:tcPr>
            <w:tcW w:w="948"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8781,2</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8078,7</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702,5</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363"/>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widowControl w:val="0"/>
              <w:jc w:val="left"/>
              <w:rPr>
                <w:rFonts w:ascii="Times New Roman" w:eastAsia="Times New Roman" w:hAnsi="Times New Roman" w:cs="Times New Roman"/>
                <w:bCs/>
                <w:iCs/>
                <w:sz w:val="16"/>
                <w:szCs w:val="16"/>
                <w:lang w:eastAsia="ru-RU"/>
              </w:rPr>
            </w:pPr>
          </w:p>
        </w:tc>
        <w:tc>
          <w:tcPr>
            <w:tcW w:w="1779" w:type="dxa"/>
            <w:gridSpan w:val="3"/>
            <w:vMerge/>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2023</w:t>
            </w:r>
          </w:p>
        </w:tc>
        <w:tc>
          <w:tcPr>
            <w:tcW w:w="948" w:type="dxa"/>
            <w:gridSpan w:val="4"/>
          </w:tcPr>
          <w:p w:rsidR="001C6392" w:rsidRPr="001C6392" w:rsidRDefault="001C6392" w:rsidP="001C63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12603,3</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11595,0</w:t>
            </w:r>
          </w:p>
        </w:tc>
        <w:tc>
          <w:tcPr>
            <w:tcW w:w="976" w:type="dxa"/>
            <w:gridSpan w:val="3"/>
          </w:tcPr>
          <w:p w:rsidR="001C6392" w:rsidRPr="001C6392" w:rsidRDefault="001C6392" w:rsidP="001C63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1008,3</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413"/>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widowControl w:val="0"/>
              <w:jc w:val="left"/>
              <w:rPr>
                <w:rFonts w:ascii="Times New Roman" w:eastAsia="Times New Roman" w:hAnsi="Times New Roman" w:cs="Times New Roman"/>
                <w:bCs/>
                <w:iCs/>
                <w:sz w:val="16"/>
                <w:szCs w:val="16"/>
                <w:lang w:eastAsia="ru-RU"/>
              </w:rPr>
            </w:pPr>
          </w:p>
        </w:tc>
        <w:tc>
          <w:tcPr>
            <w:tcW w:w="1779" w:type="dxa"/>
            <w:gridSpan w:val="3"/>
            <w:vMerge/>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2024</w:t>
            </w:r>
          </w:p>
        </w:tc>
        <w:tc>
          <w:tcPr>
            <w:tcW w:w="948" w:type="dxa"/>
            <w:gridSpan w:val="4"/>
          </w:tcPr>
          <w:p w:rsidR="001C6392" w:rsidRPr="001C6392" w:rsidRDefault="001C6392" w:rsidP="001C63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12724,2</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11706,3</w:t>
            </w:r>
          </w:p>
        </w:tc>
        <w:tc>
          <w:tcPr>
            <w:tcW w:w="976" w:type="dxa"/>
            <w:gridSpan w:val="3"/>
          </w:tcPr>
          <w:p w:rsidR="001C6392" w:rsidRPr="001C6392" w:rsidRDefault="001C6392" w:rsidP="001C63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1017,9</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450"/>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widowControl w:val="0"/>
              <w:jc w:val="left"/>
              <w:rPr>
                <w:rFonts w:ascii="Times New Roman" w:eastAsia="Times New Roman" w:hAnsi="Times New Roman" w:cs="Times New Roman"/>
                <w:bCs/>
                <w:iCs/>
                <w:sz w:val="16"/>
                <w:szCs w:val="16"/>
                <w:lang w:eastAsia="ru-RU"/>
              </w:rPr>
            </w:pPr>
          </w:p>
        </w:tc>
        <w:tc>
          <w:tcPr>
            <w:tcW w:w="1779" w:type="dxa"/>
            <w:gridSpan w:val="3"/>
            <w:vMerge/>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2025</w:t>
            </w:r>
          </w:p>
        </w:tc>
        <w:tc>
          <w:tcPr>
            <w:tcW w:w="948" w:type="dxa"/>
            <w:gridSpan w:val="4"/>
          </w:tcPr>
          <w:p w:rsidR="001C6392" w:rsidRPr="001C6392" w:rsidRDefault="001C6392" w:rsidP="001C63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12320,2</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11581,0</w:t>
            </w:r>
          </w:p>
        </w:tc>
        <w:tc>
          <w:tcPr>
            <w:tcW w:w="976" w:type="dxa"/>
            <w:gridSpan w:val="3"/>
          </w:tcPr>
          <w:p w:rsidR="001C6392" w:rsidRPr="001C6392" w:rsidRDefault="001C6392" w:rsidP="001C63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739,2</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316"/>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widowControl w:val="0"/>
              <w:jc w:val="left"/>
              <w:rPr>
                <w:rFonts w:ascii="Times New Roman" w:eastAsia="Times New Roman" w:hAnsi="Times New Roman" w:cs="Times New Roman"/>
                <w:bCs/>
                <w:iCs/>
                <w:sz w:val="16"/>
                <w:szCs w:val="16"/>
                <w:lang w:eastAsia="ru-RU"/>
              </w:rPr>
            </w:pPr>
          </w:p>
        </w:tc>
        <w:tc>
          <w:tcPr>
            <w:tcW w:w="1779" w:type="dxa"/>
            <w:gridSpan w:val="3"/>
            <w:vMerge/>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2026</w:t>
            </w:r>
          </w:p>
        </w:tc>
        <w:tc>
          <w:tcPr>
            <w:tcW w:w="948" w:type="dxa"/>
            <w:gridSpan w:val="4"/>
          </w:tcPr>
          <w:p w:rsidR="001C6392" w:rsidRPr="001C6392" w:rsidRDefault="001C6392" w:rsidP="001C63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12320,2</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11581,0</w:t>
            </w:r>
          </w:p>
        </w:tc>
        <w:tc>
          <w:tcPr>
            <w:tcW w:w="976" w:type="dxa"/>
            <w:gridSpan w:val="3"/>
          </w:tcPr>
          <w:p w:rsidR="001C6392" w:rsidRPr="001C6392" w:rsidRDefault="001C6392" w:rsidP="001C63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739,2</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352"/>
        </w:trPr>
        <w:tc>
          <w:tcPr>
            <w:tcW w:w="679" w:type="dxa"/>
            <w:gridSpan w:val="4"/>
            <w:vMerge/>
            <w:tcBorders>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Borders>
              <w:bottom w:val="single" w:sz="6" w:space="0" w:color="auto"/>
            </w:tcBorders>
          </w:tcPr>
          <w:p w:rsidR="001C6392" w:rsidRPr="001C6392" w:rsidRDefault="001C6392" w:rsidP="001C6392">
            <w:pPr>
              <w:widowControl w:val="0"/>
              <w:jc w:val="left"/>
              <w:rPr>
                <w:rFonts w:ascii="Times New Roman" w:eastAsia="Times New Roman" w:hAnsi="Times New Roman" w:cs="Times New Roman"/>
                <w:bCs/>
                <w:iCs/>
                <w:sz w:val="16"/>
                <w:szCs w:val="16"/>
                <w:lang w:eastAsia="ru-RU"/>
              </w:rPr>
            </w:pPr>
          </w:p>
        </w:tc>
        <w:tc>
          <w:tcPr>
            <w:tcW w:w="1779" w:type="dxa"/>
            <w:gridSpan w:val="3"/>
            <w:vMerge/>
            <w:tcBorders>
              <w:bottom w:val="single" w:sz="6" w:space="0" w:color="auto"/>
            </w:tcBorders>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5"/>
            <w:tcBorders>
              <w:bottom w:val="single" w:sz="6" w:space="0" w:color="auto"/>
            </w:tcBorders>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2027</w:t>
            </w:r>
          </w:p>
        </w:tc>
        <w:tc>
          <w:tcPr>
            <w:tcW w:w="948" w:type="dxa"/>
            <w:gridSpan w:val="4"/>
          </w:tcPr>
          <w:p w:rsidR="001C6392" w:rsidRPr="001C6392" w:rsidRDefault="001C6392" w:rsidP="001C63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12320,2</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11581,0</w:t>
            </w:r>
          </w:p>
        </w:tc>
        <w:tc>
          <w:tcPr>
            <w:tcW w:w="976" w:type="dxa"/>
            <w:gridSpan w:val="3"/>
          </w:tcPr>
          <w:p w:rsidR="001C6392" w:rsidRPr="001C6392" w:rsidRDefault="001C6392" w:rsidP="001C63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739,2</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388"/>
        </w:trPr>
        <w:tc>
          <w:tcPr>
            <w:tcW w:w="679" w:type="dxa"/>
            <w:gridSpan w:val="4"/>
            <w:vMerge w:val="restart"/>
            <w:tcBorders>
              <w:top w:val="single" w:sz="6" w:space="0" w:color="auto"/>
              <w:left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val="en-US" w:eastAsia="ru-RU"/>
              </w:rPr>
              <w:t>4.1.</w:t>
            </w:r>
            <w:r w:rsidRPr="001C6392">
              <w:rPr>
                <w:rFonts w:ascii="Times New Roman" w:eastAsia="Times New Roman" w:hAnsi="Times New Roman" w:cs="Times New Roman"/>
                <w:sz w:val="16"/>
                <w:szCs w:val="16"/>
                <w:lang w:eastAsia="ru-RU"/>
              </w:rPr>
              <w:t>20</w:t>
            </w:r>
          </w:p>
        </w:tc>
        <w:tc>
          <w:tcPr>
            <w:tcW w:w="2634" w:type="dxa"/>
            <w:gridSpan w:val="3"/>
            <w:vMerge w:val="restart"/>
            <w:tcBorders>
              <w:top w:val="single" w:sz="6" w:space="0" w:color="auto"/>
              <w:bottom w:val="single" w:sz="6" w:space="0" w:color="auto"/>
            </w:tcBorders>
          </w:tcPr>
          <w:p w:rsidR="001C6392" w:rsidRPr="001C6392" w:rsidRDefault="001C6392" w:rsidP="001C6392">
            <w:pPr>
              <w:jc w:val="left"/>
              <w:rPr>
                <w:rFonts w:ascii="Times New Roman" w:eastAsia="Lucida Sans Unicode" w:hAnsi="Times New Roman" w:cs="Times New Roman"/>
                <w:bCs/>
                <w:iCs/>
                <w:sz w:val="16"/>
                <w:szCs w:val="16"/>
                <w:lang w:eastAsia="ru-RU"/>
              </w:rPr>
            </w:pPr>
            <w:r w:rsidRPr="001C6392">
              <w:rPr>
                <w:rFonts w:ascii="Times New Roman" w:eastAsia="Lucida Sans Unicode" w:hAnsi="Times New Roman" w:cs="Times New Roman"/>
                <w:bCs/>
                <w:iCs/>
                <w:kern w:val="3"/>
                <w:sz w:val="16"/>
                <w:szCs w:val="16"/>
                <w:lang w:eastAsia="ru-RU"/>
              </w:rPr>
              <w:t>Капитальный ремонт отделения дневного пребывания граждан пожилого возраста и инвалидов (дополнительные расходы)</w:t>
            </w:r>
          </w:p>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val="restart"/>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КЦСОН</w:t>
            </w:r>
          </w:p>
        </w:tc>
        <w:tc>
          <w:tcPr>
            <w:tcW w:w="840" w:type="dxa"/>
            <w:gridSpan w:val="5"/>
            <w:tcBorders>
              <w:top w:val="single" w:sz="6" w:space="0" w:color="auto"/>
              <w:bottom w:val="single" w:sz="6" w:space="0" w:color="auto"/>
            </w:tcBorders>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w:t>
            </w:r>
            <w:r w:rsidRPr="001C6392">
              <w:rPr>
                <w:rFonts w:ascii="Times New Roman" w:eastAsia="Times New Roman" w:hAnsi="Times New Roman" w:cs="Times New Roman"/>
                <w:sz w:val="16"/>
                <w:szCs w:val="16"/>
                <w:lang w:val="en-US" w:eastAsia="ru-RU"/>
              </w:rPr>
              <w:t>2</w:t>
            </w:r>
          </w:p>
        </w:tc>
        <w:tc>
          <w:tcPr>
            <w:tcW w:w="948"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180,0</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r w:rsidRPr="001C63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36" w:type="dxa"/>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263"/>
        </w:trPr>
        <w:tc>
          <w:tcPr>
            <w:tcW w:w="679" w:type="dxa"/>
            <w:gridSpan w:val="4"/>
            <w:vMerge/>
            <w:tcBorders>
              <w:top w:val="single" w:sz="6" w:space="0" w:color="auto"/>
              <w:left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Borders>
              <w:top w:val="single" w:sz="6" w:space="0" w:color="auto"/>
              <w:bottom w:val="single" w:sz="6" w:space="0" w:color="auto"/>
            </w:tcBorders>
          </w:tcPr>
          <w:p w:rsidR="001C6392" w:rsidRPr="001C6392" w:rsidRDefault="001C6392" w:rsidP="001C6392">
            <w:pPr>
              <w:jc w:val="left"/>
              <w:rPr>
                <w:rFonts w:ascii="Times New Roman" w:eastAsia="Lucida Sans Unicode" w:hAnsi="Times New Roman" w:cs="Times New Roman"/>
                <w:bCs/>
                <w:iCs/>
                <w:kern w:val="3"/>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5"/>
            <w:tcBorders>
              <w:top w:val="single" w:sz="6" w:space="0" w:color="auto"/>
              <w:bottom w:val="single" w:sz="6" w:space="0" w:color="auto"/>
            </w:tcBorders>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2023</w:t>
            </w:r>
          </w:p>
        </w:tc>
        <w:tc>
          <w:tcPr>
            <w:tcW w:w="948"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r w:rsidRPr="001C63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36" w:type="dxa"/>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287"/>
        </w:trPr>
        <w:tc>
          <w:tcPr>
            <w:tcW w:w="679" w:type="dxa"/>
            <w:gridSpan w:val="4"/>
            <w:vMerge/>
            <w:tcBorders>
              <w:top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Borders>
              <w:top w:val="single" w:sz="6" w:space="0" w:color="auto"/>
            </w:tcBorders>
          </w:tcPr>
          <w:p w:rsidR="001C6392" w:rsidRPr="001C6392" w:rsidRDefault="001C6392" w:rsidP="001C6392">
            <w:pPr>
              <w:jc w:val="left"/>
              <w:rPr>
                <w:rFonts w:ascii="Times New Roman" w:eastAsia="Lucida Sans Unicode" w:hAnsi="Times New Roman" w:cs="Times New Roman"/>
                <w:bCs/>
                <w:iCs/>
                <w:kern w:val="3"/>
                <w:sz w:val="16"/>
                <w:szCs w:val="16"/>
                <w:lang w:eastAsia="ru-RU"/>
              </w:rPr>
            </w:pPr>
          </w:p>
        </w:tc>
        <w:tc>
          <w:tcPr>
            <w:tcW w:w="1779" w:type="dxa"/>
            <w:gridSpan w:val="3"/>
            <w:vMerge/>
            <w:tcBorders>
              <w:top w:val="single" w:sz="6" w:space="0" w:color="auto"/>
            </w:tcBorders>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5"/>
            <w:tcBorders>
              <w:top w:val="single" w:sz="6" w:space="0" w:color="auto"/>
            </w:tcBorders>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2024</w:t>
            </w:r>
          </w:p>
        </w:tc>
        <w:tc>
          <w:tcPr>
            <w:tcW w:w="948" w:type="dxa"/>
            <w:gridSpan w:val="4"/>
            <w:tcBorders>
              <w:top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975" w:type="dxa"/>
            <w:gridSpan w:val="3"/>
            <w:tcBorders>
              <w:top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r w:rsidRPr="001C63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36" w:type="dxa"/>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238"/>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jc w:val="left"/>
              <w:rPr>
                <w:rFonts w:ascii="Times New Roman" w:eastAsia="Lucida Sans Unicode" w:hAnsi="Times New Roman" w:cs="Times New Roman"/>
                <w:bCs/>
                <w:iCs/>
                <w:kern w:val="3"/>
                <w:sz w:val="16"/>
                <w:szCs w:val="16"/>
                <w:lang w:eastAsia="ru-RU"/>
              </w:rPr>
            </w:pPr>
          </w:p>
        </w:tc>
        <w:tc>
          <w:tcPr>
            <w:tcW w:w="1779" w:type="dxa"/>
            <w:gridSpan w:val="3"/>
            <w:vMerge/>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2025</w:t>
            </w:r>
          </w:p>
        </w:tc>
        <w:tc>
          <w:tcPr>
            <w:tcW w:w="948"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r w:rsidRPr="001C63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36" w:type="dxa"/>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237"/>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jc w:val="left"/>
              <w:rPr>
                <w:rFonts w:ascii="Times New Roman" w:eastAsia="Lucida Sans Unicode" w:hAnsi="Times New Roman" w:cs="Times New Roman"/>
                <w:bCs/>
                <w:iCs/>
                <w:kern w:val="3"/>
                <w:sz w:val="16"/>
                <w:szCs w:val="16"/>
                <w:lang w:eastAsia="ru-RU"/>
              </w:rPr>
            </w:pPr>
          </w:p>
        </w:tc>
        <w:tc>
          <w:tcPr>
            <w:tcW w:w="1779" w:type="dxa"/>
            <w:gridSpan w:val="3"/>
            <w:vMerge/>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2026</w:t>
            </w:r>
          </w:p>
        </w:tc>
        <w:tc>
          <w:tcPr>
            <w:tcW w:w="948"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r w:rsidRPr="001C63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36" w:type="dxa"/>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367"/>
        </w:trPr>
        <w:tc>
          <w:tcPr>
            <w:tcW w:w="679" w:type="dxa"/>
            <w:gridSpan w:val="4"/>
            <w:vMerge/>
            <w:tcBorders>
              <w:bottom w:val="single" w:sz="4"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Borders>
              <w:bottom w:val="single" w:sz="4" w:space="0" w:color="auto"/>
            </w:tcBorders>
          </w:tcPr>
          <w:p w:rsidR="001C6392" w:rsidRPr="001C6392" w:rsidRDefault="001C6392" w:rsidP="001C6392">
            <w:pPr>
              <w:jc w:val="left"/>
              <w:rPr>
                <w:rFonts w:ascii="Times New Roman" w:eastAsia="Lucida Sans Unicode" w:hAnsi="Times New Roman" w:cs="Times New Roman"/>
                <w:bCs/>
                <w:iCs/>
                <w:kern w:val="3"/>
                <w:sz w:val="16"/>
                <w:szCs w:val="16"/>
                <w:lang w:eastAsia="ru-RU"/>
              </w:rPr>
            </w:pPr>
          </w:p>
        </w:tc>
        <w:tc>
          <w:tcPr>
            <w:tcW w:w="1779" w:type="dxa"/>
            <w:gridSpan w:val="3"/>
            <w:vMerge/>
            <w:tcBorders>
              <w:bottom w:val="single" w:sz="4" w:space="0" w:color="auto"/>
            </w:tcBorders>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5"/>
            <w:tcBorders>
              <w:bottom w:val="single" w:sz="4" w:space="0" w:color="auto"/>
            </w:tcBorders>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2027</w:t>
            </w:r>
          </w:p>
        </w:tc>
        <w:tc>
          <w:tcPr>
            <w:tcW w:w="948" w:type="dxa"/>
            <w:gridSpan w:val="4"/>
            <w:tcBorders>
              <w:bottom w:val="single" w:sz="4"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975" w:type="dxa"/>
            <w:gridSpan w:val="3"/>
            <w:tcBorders>
              <w:bottom w:val="single" w:sz="4"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bottom w:val="single" w:sz="4"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976" w:type="dxa"/>
            <w:gridSpan w:val="3"/>
            <w:tcBorders>
              <w:bottom w:val="single" w:sz="4"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1275" w:type="dxa"/>
            <w:gridSpan w:val="4"/>
            <w:tcBorders>
              <w:bottom w:val="single" w:sz="4"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bottom w:val="single" w:sz="4" w:space="0" w:color="auto"/>
            </w:tcBorders>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r w:rsidRPr="001C63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36" w:type="dxa"/>
            <w:tcBorders>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p>
        </w:tc>
      </w:tr>
      <w:tr w:rsidR="001C6392" w:rsidRPr="001C6392" w:rsidTr="001B761D">
        <w:trPr>
          <w:gridAfter w:val="1"/>
          <w:wAfter w:w="144" w:type="dxa"/>
          <w:trHeight w:val="593"/>
        </w:trPr>
        <w:tc>
          <w:tcPr>
            <w:tcW w:w="679" w:type="dxa"/>
            <w:gridSpan w:val="4"/>
            <w:vMerge w:val="restart"/>
            <w:tcBorders>
              <w:top w:val="single" w:sz="4" w:space="0" w:color="auto"/>
            </w:tcBorders>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4.1.21</w:t>
            </w:r>
          </w:p>
        </w:tc>
        <w:tc>
          <w:tcPr>
            <w:tcW w:w="2634" w:type="dxa"/>
            <w:gridSpan w:val="3"/>
            <w:vMerge w:val="restart"/>
            <w:tcBorders>
              <w:top w:val="single" w:sz="4"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r w:rsidRPr="001C6392">
              <w:rPr>
                <w:rFonts w:ascii="Times New Roman" w:eastAsia="Lucida Sans Unicode" w:hAnsi="Times New Roman" w:cs="Times New Roman"/>
                <w:bCs/>
                <w:iCs/>
                <w:color w:val="000000"/>
                <w:kern w:val="3"/>
                <w:sz w:val="16"/>
                <w:szCs w:val="16"/>
                <w:lang w:eastAsia="ru-RU"/>
              </w:rPr>
              <w:t>Капитальный ремонт зданий муниципальных организаций социального обслуживания</w:t>
            </w:r>
          </w:p>
        </w:tc>
        <w:tc>
          <w:tcPr>
            <w:tcW w:w="1779" w:type="dxa"/>
            <w:gridSpan w:val="3"/>
            <w:vMerge w:val="restart"/>
            <w:tcBorders>
              <w:top w:val="single" w:sz="4" w:space="0" w:color="auto"/>
            </w:tcBorders>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КЦСОН</w:t>
            </w:r>
          </w:p>
        </w:tc>
        <w:tc>
          <w:tcPr>
            <w:tcW w:w="840" w:type="dxa"/>
            <w:gridSpan w:val="5"/>
            <w:tcBorders>
              <w:top w:val="single" w:sz="4" w:space="0" w:color="auto"/>
              <w:bottom w:val="single" w:sz="4" w:space="0" w:color="auto"/>
            </w:tcBorders>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2022</w:t>
            </w:r>
          </w:p>
        </w:tc>
        <w:tc>
          <w:tcPr>
            <w:tcW w:w="948" w:type="dxa"/>
            <w:gridSpan w:val="4"/>
            <w:tcBorders>
              <w:top w:val="single" w:sz="4" w:space="0" w:color="auto"/>
              <w:bottom w:val="single" w:sz="4" w:space="0" w:color="auto"/>
            </w:tcBorders>
          </w:tcPr>
          <w:p w:rsidR="001C6392" w:rsidRPr="001C6392" w:rsidRDefault="001C6392" w:rsidP="001C63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2770,0</w:t>
            </w:r>
          </w:p>
        </w:tc>
        <w:tc>
          <w:tcPr>
            <w:tcW w:w="975" w:type="dxa"/>
            <w:gridSpan w:val="3"/>
            <w:tcBorders>
              <w:top w:val="single" w:sz="4" w:space="0" w:color="auto"/>
              <w:bottom w:val="single" w:sz="4" w:space="0" w:color="auto"/>
            </w:tcBorders>
          </w:tcPr>
          <w:p w:rsidR="001C6392" w:rsidRPr="001C6392" w:rsidRDefault="001C6392" w:rsidP="001C639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109,9</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2660,1</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r w:rsidRPr="001C6392">
              <w:rPr>
                <w:rFonts w:ascii="Times New Roman" w:eastAsia="Lucida Sans Unicode" w:hAnsi="Times New Roman" w:cs="Times New Roman"/>
                <w:kern w:val="3"/>
                <w:sz w:val="16"/>
                <w:szCs w:val="16"/>
                <w:lang w:eastAsia="ru-RU"/>
              </w:rPr>
              <w:t xml:space="preserve">Капитальный ремонт Отделения дневного пребывания граждан пожилого возраста и инвалидов, расположенного по адресу: Пензенская область, р. п. Мокшан, ул. </w:t>
            </w:r>
            <w:proofErr w:type="spellStart"/>
            <w:r w:rsidRPr="001C6392">
              <w:rPr>
                <w:rFonts w:ascii="Times New Roman" w:eastAsia="Lucida Sans Unicode" w:hAnsi="Times New Roman" w:cs="Times New Roman"/>
                <w:kern w:val="3"/>
                <w:sz w:val="16"/>
                <w:szCs w:val="16"/>
                <w:lang w:eastAsia="ru-RU"/>
              </w:rPr>
              <w:t>Поцелуева</w:t>
            </w:r>
            <w:proofErr w:type="spellEnd"/>
            <w:r w:rsidRPr="001C6392">
              <w:rPr>
                <w:rFonts w:ascii="Times New Roman" w:eastAsia="Lucida Sans Unicode" w:hAnsi="Times New Roman" w:cs="Times New Roman"/>
                <w:kern w:val="3"/>
                <w:sz w:val="16"/>
                <w:szCs w:val="16"/>
                <w:lang w:eastAsia="ru-RU"/>
              </w:rPr>
              <w:t>, д.8 (1объект)</w:t>
            </w:r>
          </w:p>
        </w:tc>
        <w:tc>
          <w:tcPr>
            <w:tcW w:w="1636" w:type="dxa"/>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442"/>
        </w:trPr>
        <w:tc>
          <w:tcPr>
            <w:tcW w:w="679" w:type="dxa"/>
            <w:gridSpan w:val="4"/>
            <w:vMerge/>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779" w:type="dxa"/>
            <w:gridSpan w:val="3"/>
            <w:vMerge/>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5"/>
            <w:tcBorders>
              <w:top w:val="single" w:sz="4" w:space="0" w:color="auto"/>
              <w:bottom w:val="single" w:sz="4" w:space="0" w:color="auto"/>
            </w:tcBorders>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2023</w:t>
            </w:r>
          </w:p>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948"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r w:rsidRPr="001C63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36" w:type="dxa"/>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378"/>
        </w:trPr>
        <w:tc>
          <w:tcPr>
            <w:tcW w:w="679" w:type="dxa"/>
            <w:gridSpan w:val="4"/>
            <w:vMerge/>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779" w:type="dxa"/>
            <w:gridSpan w:val="3"/>
            <w:vMerge/>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5"/>
            <w:tcBorders>
              <w:top w:val="single" w:sz="4" w:space="0" w:color="auto"/>
              <w:bottom w:val="single" w:sz="4" w:space="0" w:color="auto"/>
            </w:tcBorders>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2024</w:t>
            </w:r>
          </w:p>
        </w:tc>
        <w:tc>
          <w:tcPr>
            <w:tcW w:w="948" w:type="dxa"/>
            <w:gridSpan w:val="4"/>
            <w:tcBorders>
              <w:bottom w:val="single" w:sz="4"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3"/>
            <w:tcBorders>
              <w:bottom w:val="single" w:sz="4"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bottom w:val="single" w:sz="4"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bottom w:val="single" w:sz="4"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1275" w:type="dxa"/>
            <w:gridSpan w:val="4"/>
            <w:tcBorders>
              <w:bottom w:val="single" w:sz="4"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r w:rsidRPr="001C63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36" w:type="dxa"/>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411"/>
        </w:trPr>
        <w:tc>
          <w:tcPr>
            <w:tcW w:w="679" w:type="dxa"/>
            <w:gridSpan w:val="4"/>
            <w:vMerge/>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779" w:type="dxa"/>
            <w:gridSpan w:val="3"/>
            <w:vMerge/>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5"/>
            <w:tcBorders>
              <w:top w:val="single" w:sz="4" w:space="0" w:color="auto"/>
              <w:bottom w:val="single" w:sz="4" w:space="0" w:color="auto"/>
            </w:tcBorders>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2025</w:t>
            </w:r>
          </w:p>
        </w:tc>
        <w:tc>
          <w:tcPr>
            <w:tcW w:w="948"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r w:rsidRPr="001C63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36" w:type="dxa"/>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366"/>
        </w:trPr>
        <w:tc>
          <w:tcPr>
            <w:tcW w:w="679" w:type="dxa"/>
            <w:gridSpan w:val="4"/>
            <w:vMerge/>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779" w:type="dxa"/>
            <w:gridSpan w:val="3"/>
            <w:vMerge/>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5"/>
            <w:tcBorders>
              <w:top w:val="single" w:sz="4" w:space="0" w:color="auto"/>
              <w:bottom w:val="single" w:sz="4" w:space="0" w:color="auto"/>
            </w:tcBorders>
          </w:tcPr>
          <w:p w:rsidR="001C6392" w:rsidRPr="001C6392" w:rsidRDefault="001C6392" w:rsidP="001C639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2026</w:t>
            </w:r>
          </w:p>
        </w:tc>
        <w:tc>
          <w:tcPr>
            <w:tcW w:w="948" w:type="dxa"/>
            <w:gridSpan w:val="4"/>
            <w:tcBorders>
              <w:bottom w:val="single" w:sz="4"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975" w:type="dxa"/>
            <w:gridSpan w:val="3"/>
            <w:tcBorders>
              <w:bottom w:val="single" w:sz="4"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975" w:type="dxa"/>
            <w:gridSpan w:val="2"/>
            <w:tcBorders>
              <w:bottom w:val="single" w:sz="4"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bottom w:val="single" w:sz="4"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1275" w:type="dxa"/>
            <w:gridSpan w:val="4"/>
            <w:tcBorders>
              <w:bottom w:val="single" w:sz="4"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r w:rsidRPr="001C63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36" w:type="dxa"/>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258"/>
        </w:trPr>
        <w:tc>
          <w:tcPr>
            <w:tcW w:w="679" w:type="dxa"/>
            <w:gridSpan w:val="4"/>
            <w:vMerge/>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779" w:type="dxa"/>
            <w:gridSpan w:val="3"/>
            <w:vMerge/>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5"/>
            <w:tcBorders>
              <w:top w:val="single" w:sz="4" w:space="0" w:color="auto"/>
              <w:bottom w:val="single" w:sz="4" w:space="0" w:color="auto"/>
            </w:tcBorders>
          </w:tcPr>
          <w:p w:rsidR="001C6392" w:rsidRPr="001C6392" w:rsidRDefault="001C6392" w:rsidP="001C6392">
            <w:pPr>
              <w:widowControl w:val="0"/>
              <w:suppressAutoHyphens/>
              <w:autoSpaceDE w:val="0"/>
              <w:autoSpaceDN w:val="0"/>
              <w:adjustRightInd w:val="0"/>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2027</w:t>
            </w:r>
          </w:p>
        </w:tc>
        <w:tc>
          <w:tcPr>
            <w:tcW w:w="948"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r w:rsidRPr="001C63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36" w:type="dxa"/>
          </w:tcPr>
          <w:p w:rsidR="001C6392" w:rsidRPr="001C6392" w:rsidRDefault="001C6392" w:rsidP="001C6392">
            <w:pPr>
              <w:widowControl w:val="0"/>
              <w:suppressAutoHyphens/>
              <w:autoSpaceDN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p>
        </w:tc>
      </w:tr>
      <w:tr w:rsidR="001C6392" w:rsidRPr="001C6392" w:rsidTr="001B761D">
        <w:trPr>
          <w:trHeight w:val="295"/>
        </w:trPr>
        <w:tc>
          <w:tcPr>
            <w:tcW w:w="679" w:type="dxa"/>
            <w:gridSpan w:val="4"/>
            <w:vMerge w:val="restart"/>
            <w:tcBorders>
              <w:right w:val="single" w:sz="4"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4.1.22</w:t>
            </w:r>
          </w:p>
        </w:tc>
        <w:tc>
          <w:tcPr>
            <w:tcW w:w="2634" w:type="dxa"/>
            <w:gridSpan w:val="3"/>
            <w:vMerge w:val="restart"/>
            <w:tcBorders>
              <w:left w:val="single" w:sz="4" w:space="0" w:color="auto"/>
              <w:right w:val="single" w:sz="4" w:space="0" w:color="auto"/>
            </w:tcBorders>
          </w:tcPr>
          <w:p w:rsidR="001C6392" w:rsidRPr="001C6392" w:rsidRDefault="001C6392" w:rsidP="001C6392">
            <w:pPr>
              <w:jc w:val="left"/>
              <w:rPr>
                <w:rFonts w:ascii="Times New Roman" w:eastAsia="Lucida Sans Unicode" w:hAnsi="Times New Roman" w:cs="Times New Roman"/>
                <w:bCs/>
                <w:iCs/>
                <w:sz w:val="16"/>
                <w:szCs w:val="16"/>
                <w:lang w:eastAsia="ru-RU"/>
              </w:rPr>
            </w:pPr>
            <w:r w:rsidRPr="001C6392">
              <w:rPr>
                <w:rFonts w:ascii="Times New Roman" w:eastAsia="Lucida Sans Unicode" w:hAnsi="Times New Roman" w:cs="Times New Roman"/>
                <w:bCs/>
                <w:iCs/>
                <w:kern w:val="3"/>
                <w:sz w:val="16"/>
                <w:szCs w:val="16"/>
                <w:lang w:eastAsia="ru-RU"/>
              </w:rPr>
              <w:t xml:space="preserve">Осуществление ежемесячных выплат на детей в возрасте от трех до семи лет </w:t>
            </w:r>
            <w:proofErr w:type="spellStart"/>
            <w:r w:rsidRPr="001C6392">
              <w:rPr>
                <w:rFonts w:ascii="Times New Roman" w:eastAsia="Lucida Sans Unicode" w:hAnsi="Times New Roman" w:cs="Times New Roman"/>
                <w:bCs/>
                <w:iCs/>
                <w:kern w:val="3"/>
                <w:sz w:val="16"/>
                <w:szCs w:val="16"/>
                <w:lang w:eastAsia="ru-RU"/>
              </w:rPr>
              <w:t>вкдючительно</w:t>
            </w:r>
            <w:proofErr w:type="spellEnd"/>
            <w:r w:rsidRPr="001C6392">
              <w:rPr>
                <w:rFonts w:ascii="Times New Roman" w:eastAsia="Lucida Sans Unicode" w:hAnsi="Times New Roman" w:cs="Times New Roman"/>
                <w:bCs/>
                <w:iCs/>
                <w:kern w:val="3"/>
                <w:sz w:val="16"/>
                <w:szCs w:val="16"/>
                <w:lang w:eastAsia="ru-RU"/>
              </w:rPr>
              <w:t xml:space="preserve"> за счет средств </w:t>
            </w:r>
            <w:proofErr w:type="spellStart"/>
            <w:r w:rsidRPr="001C6392">
              <w:rPr>
                <w:rFonts w:ascii="Times New Roman" w:eastAsia="Lucida Sans Unicode" w:hAnsi="Times New Roman" w:cs="Times New Roman"/>
                <w:bCs/>
                <w:iCs/>
                <w:kern w:val="3"/>
                <w:sz w:val="16"/>
                <w:szCs w:val="16"/>
                <w:lang w:eastAsia="ru-RU"/>
              </w:rPr>
              <w:t>резрвного</w:t>
            </w:r>
            <w:proofErr w:type="spellEnd"/>
            <w:r w:rsidRPr="001C6392">
              <w:rPr>
                <w:rFonts w:ascii="Times New Roman" w:eastAsia="Lucida Sans Unicode" w:hAnsi="Times New Roman" w:cs="Times New Roman"/>
                <w:bCs/>
                <w:iCs/>
                <w:kern w:val="3"/>
                <w:sz w:val="16"/>
                <w:szCs w:val="16"/>
                <w:lang w:eastAsia="ru-RU"/>
              </w:rPr>
              <w:t xml:space="preserve"> фонда Правительства Российской Федерации</w:t>
            </w:r>
          </w:p>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val="restart"/>
            <w:tcBorders>
              <w:left w:val="single" w:sz="4" w:space="0" w:color="auto"/>
              <w:right w:val="single" w:sz="4"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УСЗН</w:t>
            </w:r>
          </w:p>
        </w:tc>
        <w:tc>
          <w:tcPr>
            <w:tcW w:w="840" w:type="dxa"/>
            <w:gridSpan w:val="5"/>
            <w:tcBorders>
              <w:top w:val="single" w:sz="4" w:space="0" w:color="auto"/>
              <w:left w:val="single" w:sz="4" w:space="0" w:color="auto"/>
              <w:bottom w:val="single" w:sz="4" w:space="0" w:color="auto"/>
              <w:right w:val="single" w:sz="4" w:space="0" w:color="auto"/>
            </w:tcBorders>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2022</w:t>
            </w:r>
          </w:p>
        </w:tc>
        <w:tc>
          <w:tcPr>
            <w:tcW w:w="948" w:type="dxa"/>
            <w:gridSpan w:val="4"/>
            <w:tcBorders>
              <w:left w:val="single" w:sz="4" w:space="0" w:color="auto"/>
              <w:bottom w:val="single" w:sz="4" w:space="0" w:color="auto"/>
              <w:right w:val="single" w:sz="4" w:space="0" w:color="auto"/>
            </w:tcBorders>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3877,1</w:t>
            </w:r>
          </w:p>
        </w:tc>
        <w:tc>
          <w:tcPr>
            <w:tcW w:w="975" w:type="dxa"/>
            <w:gridSpan w:val="3"/>
            <w:tcBorders>
              <w:left w:val="single" w:sz="4" w:space="0" w:color="auto"/>
              <w:bottom w:val="single" w:sz="4" w:space="0" w:color="auto"/>
              <w:right w:val="single" w:sz="4" w:space="0" w:color="auto"/>
            </w:tcBorders>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left w:val="single" w:sz="4" w:space="0" w:color="auto"/>
              <w:bottom w:val="single" w:sz="4" w:space="0" w:color="auto"/>
              <w:right w:val="single" w:sz="4" w:space="0" w:color="auto"/>
            </w:tcBorders>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3566,9</w:t>
            </w:r>
          </w:p>
        </w:tc>
        <w:tc>
          <w:tcPr>
            <w:tcW w:w="976" w:type="dxa"/>
            <w:gridSpan w:val="3"/>
            <w:tcBorders>
              <w:left w:val="single" w:sz="4" w:space="0" w:color="auto"/>
              <w:bottom w:val="single" w:sz="4" w:space="0" w:color="auto"/>
              <w:right w:val="single" w:sz="4" w:space="0" w:color="auto"/>
            </w:tcBorders>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310,2</w:t>
            </w:r>
          </w:p>
        </w:tc>
        <w:tc>
          <w:tcPr>
            <w:tcW w:w="1275" w:type="dxa"/>
            <w:gridSpan w:val="4"/>
            <w:tcBorders>
              <w:left w:val="single" w:sz="4" w:space="0" w:color="auto"/>
              <w:bottom w:val="single" w:sz="4" w:space="0" w:color="auto"/>
              <w:right w:val="single" w:sz="4" w:space="0" w:color="auto"/>
            </w:tcBorders>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r w:rsidRPr="001C63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36" w:type="dxa"/>
          </w:tcPr>
          <w:p w:rsidR="001C6392" w:rsidRPr="001C6392" w:rsidRDefault="001C6392" w:rsidP="001C6392">
            <w:pPr>
              <w:widowControl w:val="0"/>
              <w:suppressAutoHyphens/>
              <w:autoSpaceDN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p>
        </w:tc>
        <w:tc>
          <w:tcPr>
            <w:tcW w:w="144" w:type="dxa"/>
            <w:vMerge w:val="restart"/>
            <w:tcBorders>
              <w:top w:val="nil"/>
              <w:right w:val="nil"/>
            </w:tcBorders>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1C6392" w:rsidRPr="001C6392" w:rsidTr="001B761D">
        <w:trPr>
          <w:trHeight w:val="270"/>
        </w:trPr>
        <w:tc>
          <w:tcPr>
            <w:tcW w:w="679" w:type="dxa"/>
            <w:gridSpan w:val="4"/>
            <w:vMerge/>
            <w:tcBorders>
              <w:right w:val="single" w:sz="4"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Borders>
              <w:left w:val="single" w:sz="4" w:space="0" w:color="auto"/>
              <w:right w:val="single" w:sz="4" w:space="0" w:color="auto"/>
            </w:tcBorders>
          </w:tcPr>
          <w:p w:rsidR="001C6392" w:rsidRPr="001C6392" w:rsidRDefault="001C6392" w:rsidP="001C6392">
            <w:pPr>
              <w:jc w:val="left"/>
              <w:rPr>
                <w:rFonts w:ascii="Times New Roman" w:eastAsia="Lucida Sans Unicode" w:hAnsi="Times New Roman" w:cs="Times New Roman"/>
                <w:bCs/>
                <w:iCs/>
                <w:kern w:val="3"/>
                <w:sz w:val="16"/>
                <w:szCs w:val="16"/>
                <w:lang w:eastAsia="ru-RU"/>
              </w:rPr>
            </w:pPr>
          </w:p>
        </w:tc>
        <w:tc>
          <w:tcPr>
            <w:tcW w:w="1779" w:type="dxa"/>
            <w:gridSpan w:val="3"/>
            <w:vMerge/>
            <w:tcBorders>
              <w:left w:val="single" w:sz="4" w:space="0" w:color="auto"/>
              <w:right w:val="single" w:sz="4"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Borders>
              <w:top w:val="single" w:sz="4" w:space="0" w:color="auto"/>
              <w:left w:val="single" w:sz="4" w:space="0" w:color="auto"/>
              <w:bottom w:val="single" w:sz="4" w:space="0" w:color="auto"/>
              <w:right w:val="single" w:sz="4" w:space="0" w:color="auto"/>
            </w:tcBorders>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2023</w:t>
            </w:r>
          </w:p>
        </w:tc>
        <w:tc>
          <w:tcPr>
            <w:tcW w:w="948"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r w:rsidRPr="001C63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36" w:type="dxa"/>
          </w:tcPr>
          <w:p w:rsidR="001C6392" w:rsidRPr="001C6392" w:rsidRDefault="001C6392" w:rsidP="001C6392">
            <w:pPr>
              <w:widowControl w:val="0"/>
              <w:suppressAutoHyphens/>
              <w:autoSpaceDN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p>
        </w:tc>
        <w:tc>
          <w:tcPr>
            <w:tcW w:w="144" w:type="dxa"/>
            <w:vMerge/>
            <w:tcBorders>
              <w:right w:val="nil"/>
            </w:tcBorders>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1C6392" w:rsidRPr="001C6392" w:rsidTr="001B761D">
        <w:trPr>
          <w:trHeight w:val="285"/>
        </w:trPr>
        <w:tc>
          <w:tcPr>
            <w:tcW w:w="679" w:type="dxa"/>
            <w:gridSpan w:val="4"/>
            <w:vMerge/>
            <w:tcBorders>
              <w:right w:val="single" w:sz="4"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Borders>
              <w:left w:val="single" w:sz="4" w:space="0" w:color="auto"/>
              <w:right w:val="single" w:sz="4" w:space="0" w:color="auto"/>
            </w:tcBorders>
          </w:tcPr>
          <w:p w:rsidR="001C6392" w:rsidRPr="001C6392" w:rsidRDefault="001C6392" w:rsidP="001C6392">
            <w:pPr>
              <w:jc w:val="left"/>
              <w:rPr>
                <w:rFonts w:ascii="Times New Roman" w:eastAsia="Lucida Sans Unicode" w:hAnsi="Times New Roman" w:cs="Times New Roman"/>
                <w:bCs/>
                <w:iCs/>
                <w:kern w:val="3"/>
                <w:sz w:val="16"/>
                <w:szCs w:val="16"/>
                <w:lang w:eastAsia="ru-RU"/>
              </w:rPr>
            </w:pPr>
          </w:p>
        </w:tc>
        <w:tc>
          <w:tcPr>
            <w:tcW w:w="1779" w:type="dxa"/>
            <w:gridSpan w:val="3"/>
            <w:vMerge/>
            <w:tcBorders>
              <w:left w:val="single" w:sz="4" w:space="0" w:color="auto"/>
              <w:right w:val="single" w:sz="4"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Borders>
              <w:top w:val="single" w:sz="4" w:space="0" w:color="auto"/>
              <w:left w:val="single" w:sz="4" w:space="0" w:color="auto"/>
              <w:bottom w:val="single" w:sz="4" w:space="0" w:color="auto"/>
              <w:right w:val="single" w:sz="4" w:space="0" w:color="auto"/>
            </w:tcBorders>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2024</w:t>
            </w:r>
          </w:p>
        </w:tc>
        <w:tc>
          <w:tcPr>
            <w:tcW w:w="948"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r w:rsidRPr="001C63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36" w:type="dxa"/>
          </w:tcPr>
          <w:p w:rsidR="001C6392" w:rsidRPr="001C6392" w:rsidRDefault="001C6392" w:rsidP="001C6392">
            <w:pPr>
              <w:widowControl w:val="0"/>
              <w:suppressAutoHyphens/>
              <w:autoSpaceDN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p>
        </w:tc>
        <w:tc>
          <w:tcPr>
            <w:tcW w:w="144" w:type="dxa"/>
            <w:vMerge/>
            <w:tcBorders>
              <w:right w:val="nil"/>
            </w:tcBorders>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1C6392" w:rsidRPr="001C6392" w:rsidTr="001B761D">
        <w:trPr>
          <w:trHeight w:val="240"/>
        </w:trPr>
        <w:tc>
          <w:tcPr>
            <w:tcW w:w="679" w:type="dxa"/>
            <w:gridSpan w:val="4"/>
            <w:vMerge/>
            <w:tcBorders>
              <w:right w:val="single" w:sz="4"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Borders>
              <w:left w:val="single" w:sz="4" w:space="0" w:color="auto"/>
              <w:right w:val="single" w:sz="4" w:space="0" w:color="auto"/>
            </w:tcBorders>
          </w:tcPr>
          <w:p w:rsidR="001C6392" w:rsidRPr="001C6392" w:rsidRDefault="001C6392" w:rsidP="001C6392">
            <w:pPr>
              <w:jc w:val="left"/>
              <w:rPr>
                <w:rFonts w:ascii="Times New Roman" w:eastAsia="Lucida Sans Unicode" w:hAnsi="Times New Roman" w:cs="Times New Roman"/>
                <w:bCs/>
                <w:iCs/>
                <w:kern w:val="3"/>
                <w:sz w:val="16"/>
                <w:szCs w:val="16"/>
                <w:lang w:eastAsia="ru-RU"/>
              </w:rPr>
            </w:pPr>
          </w:p>
        </w:tc>
        <w:tc>
          <w:tcPr>
            <w:tcW w:w="1779" w:type="dxa"/>
            <w:gridSpan w:val="3"/>
            <w:vMerge/>
            <w:tcBorders>
              <w:left w:val="single" w:sz="4" w:space="0" w:color="auto"/>
              <w:right w:val="single" w:sz="4"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Borders>
              <w:top w:val="single" w:sz="4" w:space="0" w:color="auto"/>
              <w:left w:val="single" w:sz="4" w:space="0" w:color="auto"/>
              <w:bottom w:val="single" w:sz="4" w:space="0" w:color="auto"/>
              <w:right w:val="single" w:sz="4" w:space="0" w:color="auto"/>
            </w:tcBorders>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2025</w:t>
            </w:r>
          </w:p>
        </w:tc>
        <w:tc>
          <w:tcPr>
            <w:tcW w:w="948"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r w:rsidRPr="001C63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36" w:type="dxa"/>
          </w:tcPr>
          <w:p w:rsidR="001C6392" w:rsidRPr="001C6392" w:rsidRDefault="001C6392" w:rsidP="001C6392">
            <w:pPr>
              <w:widowControl w:val="0"/>
              <w:suppressAutoHyphens/>
              <w:autoSpaceDN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p>
        </w:tc>
        <w:tc>
          <w:tcPr>
            <w:tcW w:w="144" w:type="dxa"/>
            <w:vMerge/>
            <w:tcBorders>
              <w:right w:val="nil"/>
            </w:tcBorders>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1C6392" w:rsidRPr="001C6392" w:rsidTr="001B761D">
        <w:trPr>
          <w:trHeight w:val="360"/>
        </w:trPr>
        <w:tc>
          <w:tcPr>
            <w:tcW w:w="679" w:type="dxa"/>
            <w:gridSpan w:val="4"/>
            <w:vMerge/>
            <w:tcBorders>
              <w:right w:val="single" w:sz="4"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Borders>
              <w:left w:val="single" w:sz="4" w:space="0" w:color="auto"/>
              <w:right w:val="single" w:sz="4" w:space="0" w:color="auto"/>
            </w:tcBorders>
          </w:tcPr>
          <w:p w:rsidR="001C6392" w:rsidRPr="001C6392" w:rsidRDefault="001C6392" w:rsidP="001C6392">
            <w:pPr>
              <w:jc w:val="left"/>
              <w:rPr>
                <w:rFonts w:ascii="Times New Roman" w:eastAsia="Lucida Sans Unicode" w:hAnsi="Times New Roman" w:cs="Times New Roman"/>
                <w:bCs/>
                <w:iCs/>
                <w:kern w:val="3"/>
                <w:sz w:val="16"/>
                <w:szCs w:val="16"/>
                <w:lang w:eastAsia="ru-RU"/>
              </w:rPr>
            </w:pPr>
          </w:p>
        </w:tc>
        <w:tc>
          <w:tcPr>
            <w:tcW w:w="1779" w:type="dxa"/>
            <w:gridSpan w:val="3"/>
            <w:vMerge/>
            <w:tcBorders>
              <w:left w:val="single" w:sz="4" w:space="0" w:color="auto"/>
              <w:right w:val="single" w:sz="4"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Borders>
              <w:top w:val="single" w:sz="4" w:space="0" w:color="auto"/>
              <w:left w:val="single" w:sz="4" w:space="0" w:color="auto"/>
              <w:bottom w:val="single" w:sz="4" w:space="0" w:color="auto"/>
              <w:right w:val="single" w:sz="4" w:space="0" w:color="auto"/>
            </w:tcBorders>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2026</w:t>
            </w:r>
          </w:p>
        </w:tc>
        <w:tc>
          <w:tcPr>
            <w:tcW w:w="948"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r w:rsidRPr="001C63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36" w:type="dxa"/>
          </w:tcPr>
          <w:p w:rsidR="001C6392" w:rsidRPr="001C6392" w:rsidRDefault="001C6392" w:rsidP="001C6392">
            <w:pPr>
              <w:widowControl w:val="0"/>
              <w:suppressAutoHyphens/>
              <w:autoSpaceDN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p>
        </w:tc>
        <w:tc>
          <w:tcPr>
            <w:tcW w:w="144" w:type="dxa"/>
            <w:vMerge/>
            <w:tcBorders>
              <w:right w:val="nil"/>
            </w:tcBorders>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1C6392" w:rsidRPr="001C6392" w:rsidTr="001B761D">
        <w:trPr>
          <w:trHeight w:val="470"/>
        </w:trPr>
        <w:tc>
          <w:tcPr>
            <w:tcW w:w="679" w:type="dxa"/>
            <w:gridSpan w:val="4"/>
            <w:vMerge/>
            <w:tcBorders>
              <w:right w:val="single" w:sz="4"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Borders>
              <w:left w:val="single" w:sz="4" w:space="0" w:color="auto"/>
              <w:right w:val="single" w:sz="4" w:space="0" w:color="auto"/>
            </w:tcBorders>
          </w:tcPr>
          <w:p w:rsidR="001C6392" w:rsidRPr="001C6392" w:rsidRDefault="001C6392" w:rsidP="001C6392">
            <w:pPr>
              <w:jc w:val="left"/>
              <w:rPr>
                <w:rFonts w:ascii="Times New Roman" w:eastAsia="Lucida Sans Unicode" w:hAnsi="Times New Roman" w:cs="Times New Roman"/>
                <w:bCs/>
                <w:iCs/>
                <w:kern w:val="3"/>
                <w:sz w:val="16"/>
                <w:szCs w:val="16"/>
                <w:lang w:eastAsia="ru-RU"/>
              </w:rPr>
            </w:pPr>
          </w:p>
        </w:tc>
        <w:tc>
          <w:tcPr>
            <w:tcW w:w="1779" w:type="dxa"/>
            <w:gridSpan w:val="3"/>
            <w:vMerge/>
            <w:tcBorders>
              <w:left w:val="single" w:sz="4" w:space="0" w:color="auto"/>
              <w:right w:val="single" w:sz="4"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Borders>
              <w:top w:val="single" w:sz="4" w:space="0" w:color="auto"/>
              <w:left w:val="single" w:sz="4" w:space="0" w:color="auto"/>
              <w:right w:val="single" w:sz="4" w:space="0" w:color="auto"/>
            </w:tcBorders>
          </w:tcPr>
          <w:p w:rsidR="001C6392" w:rsidRPr="001C6392" w:rsidRDefault="001C6392" w:rsidP="001C6392">
            <w:pPr>
              <w:widowControl w:val="0"/>
              <w:suppressAutoHyphens/>
              <w:autoSpaceDN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2027</w:t>
            </w:r>
          </w:p>
        </w:tc>
        <w:tc>
          <w:tcPr>
            <w:tcW w:w="948"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r w:rsidRPr="001C63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36" w:type="dxa"/>
          </w:tcPr>
          <w:p w:rsidR="001C6392" w:rsidRPr="001C6392" w:rsidRDefault="001C6392" w:rsidP="001C6392">
            <w:pPr>
              <w:widowControl w:val="0"/>
              <w:suppressAutoHyphens/>
              <w:autoSpaceDN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p>
        </w:tc>
        <w:tc>
          <w:tcPr>
            <w:tcW w:w="144" w:type="dxa"/>
            <w:vMerge/>
            <w:tcBorders>
              <w:right w:val="nil"/>
            </w:tcBorders>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1C6392" w:rsidRPr="001C6392" w:rsidTr="001B761D">
        <w:trPr>
          <w:trHeight w:val="345"/>
        </w:trPr>
        <w:tc>
          <w:tcPr>
            <w:tcW w:w="679" w:type="dxa"/>
            <w:gridSpan w:val="4"/>
            <w:vMerge w:val="restart"/>
            <w:tcBorders>
              <w:right w:val="single" w:sz="4" w:space="0" w:color="auto"/>
            </w:tcBorders>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4.1.23</w:t>
            </w:r>
          </w:p>
        </w:tc>
        <w:tc>
          <w:tcPr>
            <w:tcW w:w="2634" w:type="dxa"/>
            <w:gridSpan w:val="3"/>
            <w:vMerge w:val="restart"/>
            <w:tcBorders>
              <w:left w:val="single" w:sz="4" w:space="0" w:color="auto"/>
              <w:right w:val="single" w:sz="4" w:space="0" w:color="auto"/>
            </w:tcBorders>
          </w:tcPr>
          <w:p w:rsidR="001C6392" w:rsidRPr="001C6392" w:rsidRDefault="001C6392" w:rsidP="001C6392">
            <w:pPr>
              <w:jc w:val="center"/>
              <w:rPr>
                <w:rFonts w:ascii="Times New Roman" w:eastAsia="Times New Roman" w:hAnsi="Times New Roman" w:cs="Times New Roman"/>
                <w:sz w:val="16"/>
                <w:szCs w:val="16"/>
                <w:lang w:eastAsia="ru-RU"/>
              </w:rPr>
            </w:pPr>
            <w:r w:rsidRPr="001C6392">
              <w:rPr>
                <w:rFonts w:ascii="Times New Roman" w:eastAsia="Lucida Sans Unicode" w:hAnsi="Times New Roman" w:cs="Times New Roman"/>
                <w:bCs/>
                <w:iCs/>
                <w:kern w:val="3"/>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резервного фонда Правительства Российской Федерации</w:t>
            </w:r>
          </w:p>
        </w:tc>
        <w:tc>
          <w:tcPr>
            <w:tcW w:w="1779" w:type="dxa"/>
            <w:gridSpan w:val="3"/>
            <w:vMerge w:val="restart"/>
            <w:tcBorders>
              <w:left w:val="single" w:sz="4" w:space="0" w:color="auto"/>
              <w:right w:val="single" w:sz="4" w:space="0" w:color="auto"/>
            </w:tcBorders>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УСЗН</w:t>
            </w:r>
          </w:p>
        </w:tc>
        <w:tc>
          <w:tcPr>
            <w:tcW w:w="840" w:type="dxa"/>
            <w:gridSpan w:val="5"/>
            <w:tcBorders>
              <w:left w:val="single" w:sz="4" w:space="0" w:color="auto"/>
              <w:bottom w:val="single" w:sz="4" w:space="0" w:color="auto"/>
              <w:right w:val="single" w:sz="4" w:space="0" w:color="auto"/>
            </w:tcBorders>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2022</w:t>
            </w:r>
          </w:p>
          <w:p w:rsidR="001C6392" w:rsidRPr="001C6392" w:rsidRDefault="001C6392" w:rsidP="001C6392">
            <w:pPr>
              <w:widowControl w:val="0"/>
              <w:jc w:val="center"/>
              <w:rPr>
                <w:rFonts w:ascii="Times New Roman" w:eastAsia="Times New Roman" w:hAnsi="Times New Roman" w:cs="Times New Roman"/>
                <w:sz w:val="16"/>
                <w:szCs w:val="16"/>
                <w:highlight w:val="yellow"/>
                <w:lang w:eastAsia="ru-RU"/>
              </w:rPr>
            </w:pPr>
          </w:p>
        </w:tc>
        <w:tc>
          <w:tcPr>
            <w:tcW w:w="948"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550,0</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506,0</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44,0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r w:rsidRPr="001C63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36" w:type="dxa"/>
          </w:tcPr>
          <w:p w:rsidR="001C6392" w:rsidRPr="001C6392" w:rsidRDefault="001C6392" w:rsidP="001C6392">
            <w:pPr>
              <w:widowControl w:val="0"/>
              <w:suppressAutoHyphens/>
              <w:autoSpaceDN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p>
        </w:tc>
        <w:tc>
          <w:tcPr>
            <w:tcW w:w="144" w:type="dxa"/>
            <w:vMerge w:val="restart"/>
            <w:tcBorders>
              <w:top w:val="nil"/>
              <w:right w:val="nil"/>
            </w:tcBorders>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1C6392" w:rsidRPr="001C6392" w:rsidTr="001B761D">
        <w:trPr>
          <w:trHeight w:val="300"/>
        </w:trPr>
        <w:tc>
          <w:tcPr>
            <w:tcW w:w="679" w:type="dxa"/>
            <w:gridSpan w:val="4"/>
            <w:vMerge/>
            <w:tcBorders>
              <w:right w:val="single" w:sz="4" w:space="0" w:color="auto"/>
            </w:tcBorders>
          </w:tcPr>
          <w:p w:rsidR="001C6392" w:rsidRPr="001C6392" w:rsidRDefault="001C6392" w:rsidP="001C6392">
            <w:pPr>
              <w:widowControl w:val="0"/>
              <w:jc w:val="center"/>
              <w:rPr>
                <w:rFonts w:ascii="Times New Roman" w:eastAsia="Times New Roman" w:hAnsi="Times New Roman" w:cs="Times New Roman"/>
                <w:sz w:val="16"/>
                <w:szCs w:val="16"/>
                <w:lang w:eastAsia="ru-RU"/>
              </w:rPr>
            </w:pPr>
          </w:p>
        </w:tc>
        <w:tc>
          <w:tcPr>
            <w:tcW w:w="2634" w:type="dxa"/>
            <w:gridSpan w:val="3"/>
            <w:vMerge/>
            <w:tcBorders>
              <w:left w:val="single" w:sz="4" w:space="0" w:color="auto"/>
              <w:right w:val="single" w:sz="4" w:space="0" w:color="auto"/>
            </w:tcBorders>
          </w:tcPr>
          <w:p w:rsidR="001C6392" w:rsidRPr="001C6392" w:rsidRDefault="001C6392" w:rsidP="001C6392">
            <w:pPr>
              <w:jc w:val="center"/>
              <w:rPr>
                <w:rFonts w:ascii="Times New Roman" w:eastAsia="Lucida Sans Unicode" w:hAnsi="Times New Roman" w:cs="Times New Roman"/>
                <w:bCs/>
                <w:iCs/>
                <w:kern w:val="3"/>
                <w:sz w:val="16"/>
                <w:szCs w:val="16"/>
                <w:lang w:eastAsia="ru-RU"/>
              </w:rPr>
            </w:pPr>
          </w:p>
        </w:tc>
        <w:tc>
          <w:tcPr>
            <w:tcW w:w="1779" w:type="dxa"/>
            <w:gridSpan w:val="3"/>
            <w:vMerge/>
            <w:tcBorders>
              <w:left w:val="single" w:sz="4" w:space="0" w:color="auto"/>
              <w:right w:val="single" w:sz="4" w:space="0" w:color="auto"/>
            </w:tcBorders>
          </w:tcPr>
          <w:p w:rsidR="001C6392" w:rsidRPr="001C6392" w:rsidRDefault="001C6392" w:rsidP="001C6392">
            <w:pPr>
              <w:widowControl w:val="0"/>
              <w:jc w:val="center"/>
              <w:rPr>
                <w:rFonts w:ascii="Times New Roman" w:eastAsia="Times New Roman" w:hAnsi="Times New Roman" w:cs="Times New Roman"/>
                <w:sz w:val="16"/>
                <w:szCs w:val="16"/>
                <w:lang w:eastAsia="ru-RU"/>
              </w:rPr>
            </w:pPr>
          </w:p>
        </w:tc>
        <w:tc>
          <w:tcPr>
            <w:tcW w:w="840" w:type="dxa"/>
            <w:gridSpan w:val="5"/>
            <w:tcBorders>
              <w:top w:val="single" w:sz="4" w:space="0" w:color="auto"/>
              <w:left w:val="single" w:sz="4" w:space="0" w:color="auto"/>
              <w:bottom w:val="single" w:sz="4" w:space="0" w:color="auto"/>
              <w:right w:val="single" w:sz="4" w:space="0" w:color="auto"/>
            </w:tcBorders>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2023</w:t>
            </w:r>
          </w:p>
          <w:p w:rsidR="001C6392" w:rsidRPr="001C6392" w:rsidRDefault="001C6392" w:rsidP="001C6392">
            <w:pPr>
              <w:widowControl w:val="0"/>
              <w:suppressAutoHyphens/>
              <w:autoSpaceDN w:val="0"/>
              <w:jc w:val="center"/>
              <w:textAlignment w:val="baseline"/>
              <w:rPr>
                <w:rFonts w:ascii="Times New Roman" w:eastAsia="Times New Roman" w:hAnsi="Times New Roman" w:cs="Times New Roman"/>
                <w:sz w:val="16"/>
                <w:szCs w:val="16"/>
                <w:lang w:eastAsia="ru-RU"/>
              </w:rPr>
            </w:pPr>
          </w:p>
        </w:tc>
        <w:tc>
          <w:tcPr>
            <w:tcW w:w="948"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r w:rsidRPr="001C63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36" w:type="dxa"/>
          </w:tcPr>
          <w:p w:rsidR="001C6392" w:rsidRPr="001C6392" w:rsidRDefault="001C6392" w:rsidP="001C6392">
            <w:pPr>
              <w:widowControl w:val="0"/>
              <w:suppressAutoHyphens/>
              <w:autoSpaceDN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p>
        </w:tc>
        <w:tc>
          <w:tcPr>
            <w:tcW w:w="144" w:type="dxa"/>
            <w:vMerge/>
            <w:tcBorders>
              <w:right w:val="nil"/>
            </w:tcBorders>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1C6392" w:rsidRPr="001C6392" w:rsidTr="001B761D">
        <w:trPr>
          <w:trHeight w:val="285"/>
        </w:trPr>
        <w:tc>
          <w:tcPr>
            <w:tcW w:w="679" w:type="dxa"/>
            <w:gridSpan w:val="4"/>
            <w:vMerge/>
            <w:tcBorders>
              <w:right w:val="single" w:sz="4" w:space="0" w:color="auto"/>
            </w:tcBorders>
          </w:tcPr>
          <w:p w:rsidR="001C6392" w:rsidRPr="001C6392" w:rsidRDefault="001C6392" w:rsidP="001C6392">
            <w:pPr>
              <w:widowControl w:val="0"/>
              <w:jc w:val="center"/>
              <w:rPr>
                <w:rFonts w:ascii="Times New Roman" w:eastAsia="Times New Roman" w:hAnsi="Times New Roman" w:cs="Times New Roman"/>
                <w:sz w:val="16"/>
                <w:szCs w:val="16"/>
                <w:lang w:eastAsia="ru-RU"/>
              </w:rPr>
            </w:pPr>
          </w:p>
        </w:tc>
        <w:tc>
          <w:tcPr>
            <w:tcW w:w="2634" w:type="dxa"/>
            <w:gridSpan w:val="3"/>
            <w:vMerge/>
            <w:tcBorders>
              <w:left w:val="single" w:sz="4" w:space="0" w:color="auto"/>
              <w:right w:val="single" w:sz="4" w:space="0" w:color="auto"/>
            </w:tcBorders>
          </w:tcPr>
          <w:p w:rsidR="001C6392" w:rsidRPr="001C6392" w:rsidRDefault="001C6392" w:rsidP="001C6392">
            <w:pPr>
              <w:jc w:val="center"/>
              <w:rPr>
                <w:rFonts w:ascii="Times New Roman" w:eastAsia="Lucida Sans Unicode" w:hAnsi="Times New Roman" w:cs="Times New Roman"/>
                <w:bCs/>
                <w:iCs/>
                <w:kern w:val="3"/>
                <w:sz w:val="16"/>
                <w:szCs w:val="16"/>
                <w:lang w:eastAsia="ru-RU"/>
              </w:rPr>
            </w:pPr>
          </w:p>
        </w:tc>
        <w:tc>
          <w:tcPr>
            <w:tcW w:w="1779" w:type="dxa"/>
            <w:gridSpan w:val="3"/>
            <w:vMerge/>
            <w:tcBorders>
              <w:left w:val="single" w:sz="4" w:space="0" w:color="auto"/>
              <w:right w:val="single" w:sz="4" w:space="0" w:color="auto"/>
            </w:tcBorders>
          </w:tcPr>
          <w:p w:rsidR="001C6392" w:rsidRPr="001C6392" w:rsidRDefault="001C6392" w:rsidP="001C6392">
            <w:pPr>
              <w:widowControl w:val="0"/>
              <w:jc w:val="center"/>
              <w:rPr>
                <w:rFonts w:ascii="Times New Roman" w:eastAsia="Times New Roman" w:hAnsi="Times New Roman" w:cs="Times New Roman"/>
                <w:sz w:val="16"/>
                <w:szCs w:val="16"/>
                <w:lang w:eastAsia="ru-RU"/>
              </w:rPr>
            </w:pPr>
          </w:p>
        </w:tc>
        <w:tc>
          <w:tcPr>
            <w:tcW w:w="840" w:type="dxa"/>
            <w:gridSpan w:val="5"/>
            <w:tcBorders>
              <w:top w:val="single" w:sz="4" w:space="0" w:color="auto"/>
              <w:left w:val="single" w:sz="4" w:space="0" w:color="auto"/>
              <w:bottom w:val="single" w:sz="4" w:space="0" w:color="auto"/>
              <w:right w:val="single" w:sz="4" w:space="0" w:color="auto"/>
            </w:tcBorders>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2024</w:t>
            </w:r>
          </w:p>
          <w:p w:rsidR="001C6392" w:rsidRPr="001C6392" w:rsidRDefault="001C6392" w:rsidP="001C6392">
            <w:pPr>
              <w:widowControl w:val="0"/>
              <w:suppressAutoHyphens/>
              <w:autoSpaceDN w:val="0"/>
              <w:jc w:val="center"/>
              <w:textAlignment w:val="baseline"/>
              <w:rPr>
                <w:rFonts w:ascii="Times New Roman" w:eastAsia="Times New Roman" w:hAnsi="Times New Roman" w:cs="Times New Roman"/>
                <w:sz w:val="16"/>
                <w:szCs w:val="16"/>
                <w:lang w:eastAsia="ru-RU"/>
              </w:rPr>
            </w:pPr>
          </w:p>
        </w:tc>
        <w:tc>
          <w:tcPr>
            <w:tcW w:w="948"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r w:rsidRPr="001C63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36" w:type="dxa"/>
          </w:tcPr>
          <w:p w:rsidR="001C6392" w:rsidRPr="001C6392" w:rsidRDefault="001C6392" w:rsidP="001C6392">
            <w:pPr>
              <w:widowControl w:val="0"/>
              <w:suppressAutoHyphens/>
              <w:autoSpaceDN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p>
        </w:tc>
        <w:tc>
          <w:tcPr>
            <w:tcW w:w="144" w:type="dxa"/>
            <w:vMerge/>
            <w:tcBorders>
              <w:right w:val="nil"/>
            </w:tcBorders>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1C6392" w:rsidRPr="001C6392" w:rsidTr="001B761D">
        <w:trPr>
          <w:trHeight w:val="330"/>
        </w:trPr>
        <w:tc>
          <w:tcPr>
            <w:tcW w:w="679" w:type="dxa"/>
            <w:gridSpan w:val="4"/>
            <w:vMerge/>
            <w:tcBorders>
              <w:right w:val="single" w:sz="4" w:space="0" w:color="auto"/>
            </w:tcBorders>
          </w:tcPr>
          <w:p w:rsidR="001C6392" w:rsidRPr="001C6392" w:rsidRDefault="001C6392" w:rsidP="001C6392">
            <w:pPr>
              <w:widowControl w:val="0"/>
              <w:jc w:val="center"/>
              <w:rPr>
                <w:rFonts w:ascii="Times New Roman" w:eastAsia="Times New Roman" w:hAnsi="Times New Roman" w:cs="Times New Roman"/>
                <w:sz w:val="16"/>
                <w:szCs w:val="16"/>
                <w:lang w:eastAsia="ru-RU"/>
              </w:rPr>
            </w:pPr>
          </w:p>
        </w:tc>
        <w:tc>
          <w:tcPr>
            <w:tcW w:w="2634" w:type="dxa"/>
            <w:gridSpan w:val="3"/>
            <w:vMerge/>
            <w:tcBorders>
              <w:left w:val="single" w:sz="4" w:space="0" w:color="auto"/>
              <w:right w:val="single" w:sz="4" w:space="0" w:color="auto"/>
            </w:tcBorders>
          </w:tcPr>
          <w:p w:rsidR="001C6392" w:rsidRPr="001C6392" w:rsidRDefault="001C6392" w:rsidP="001C6392">
            <w:pPr>
              <w:jc w:val="center"/>
              <w:rPr>
                <w:rFonts w:ascii="Times New Roman" w:eastAsia="Lucida Sans Unicode" w:hAnsi="Times New Roman" w:cs="Times New Roman"/>
                <w:bCs/>
                <w:iCs/>
                <w:kern w:val="3"/>
                <w:sz w:val="16"/>
                <w:szCs w:val="16"/>
                <w:lang w:eastAsia="ru-RU"/>
              </w:rPr>
            </w:pPr>
          </w:p>
        </w:tc>
        <w:tc>
          <w:tcPr>
            <w:tcW w:w="1779" w:type="dxa"/>
            <w:gridSpan w:val="3"/>
            <w:vMerge/>
            <w:tcBorders>
              <w:left w:val="single" w:sz="4" w:space="0" w:color="auto"/>
              <w:right w:val="single" w:sz="4" w:space="0" w:color="auto"/>
            </w:tcBorders>
          </w:tcPr>
          <w:p w:rsidR="001C6392" w:rsidRPr="001C6392" w:rsidRDefault="001C6392" w:rsidP="001C6392">
            <w:pPr>
              <w:widowControl w:val="0"/>
              <w:jc w:val="center"/>
              <w:rPr>
                <w:rFonts w:ascii="Times New Roman" w:eastAsia="Times New Roman" w:hAnsi="Times New Roman" w:cs="Times New Roman"/>
                <w:sz w:val="16"/>
                <w:szCs w:val="16"/>
                <w:lang w:eastAsia="ru-RU"/>
              </w:rPr>
            </w:pPr>
          </w:p>
        </w:tc>
        <w:tc>
          <w:tcPr>
            <w:tcW w:w="840" w:type="dxa"/>
            <w:gridSpan w:val="5"/>
            <w:tcBorders>
              <w:top w:val="single" w:sz="4" w:space="0" w:color="auto"/>
              <w:left w:val="single" w:sz="4" w:space="0" w:color="auto"/>
              <w:bottom w:val="single" w:sz="4" w:space="0" w:color="auto"/>
              <w:right w:val="single" w:sz="4" w:space="0" w:color="auto"/>
            </w:tcBorders>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2025</w:t>
            </w:r>
          </w:p>
          <w:p w:rsidR="001C6392" w:rsidRPr="001C6392" w:rsidRDefault="001C6392" w:rsidP="001C6392">
            <w:pPr>
              <w:widowControl w:val="0"/>
              <w:jc w:val="center"/>
              <w:rPr>
                <w:rFonts w:ascii="Times New Roman" w:eastAsia="Times New Roman" w:hAnsi="Times New Roman" w:cs="Times New Roman"/>
                <w:sz w:val="16"/>
                <w:szCs w:val="16"/>
                <w:lang w:eastAsia="ru-RU"/>
              </w:rPr>
            </w:pPr>
          </w:p>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2026</w:t>
            </w:r>
          </w:p>
          <w:p w:rsidR="001C6392" w:rsidRPr="001C6392" w:rsidRDefault="001C6392" w:rsidP="001C6392">
            <w:pPr>
              <w:widowControl w:val="0"/>
              <w:suppressAutoHyphens/>
              <w:autoSpaceDN w:val="0"/>
              <w:jc w:val="center"/>
              <w:textAlignment w:val="baseline"/>
              <w:rPr>
                <w:rFonts w:ascii="Times New Roman" w:eastAsia="Times New Roman" w:hAnsi="Times New Roman" w:cs="Times New Roman"/>
                <w:sz w:val="16"/>
                <w:szCs w:val="16"/>
                <w:lang w:eastAsia="ru-RU"/>
              </w:rPr>
            </w:pPr>
          </w:p>
        </w:tc>
        <w:tc>
          <w:tcPr>
            <w:tcW w:w="948"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r w:rsidRPr="001C63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36" w:type="dxa"/>
          </w:tcPr>
          <w:p w:rsidR="001C6392" w:rsidRPr="001C6392" w:rsidRDefault="001C6392" w:rsidP="001C6392">
            <w:pPr>
              <w:widowControl w:val="0"/>
              <w:suppressAutoHyphens/>
              <w:autoSpaceDN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p>
        </w:tc>
        <w:tc>
          <w:tcPr>
            <w:tcW w:w="144" w:type="dxa"/>
            <w:vMerge/>
            <w:tcBorders>
              <w:right w:val="nil"/>
            </w:tcBorders>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1C6392" w:rsidRPr="001C6392" w:rsidTr="001B761D">
        <w:trPr>
          <w:trHeight w:val="582"/>
        </w:trPr>
        <w:tc>
          <w:tcPr>
            <w:tcW w:w="679" w:type="dxa"/>
            <w:gridSpan w:val="4"/>
            <w:vMerge/>
            <w:tcBorders>
              <w:right w:val="single" w:sz="4" w:space="0" w:color="auto"/>
            </w:tcBorders>
          </w:tcPr>
          <w:p w:rsidR="001C6392" w:rsidRPr="001C6392" w:rsidRDefault="001C6392" w:rsidP="001C6392">
            <w:pPr>
              <w:widowControl w:val="0"/>
              <w:jc w:val="center"/>
              <w:rPr>
                <w:rFonts w:ascii="Times New Roman" w:eastAsia="Times New Roman" w:hAnsi="Times New Roman" w:cs="Times New Roman"/>
                <w:sz w:val="16"/>
                <w:szCs w:val="16"/>
                <w:lang w:eastAsia="ru-RU"/>
              </w:rPr>
            </w:pPr>
          </w:p>
        </w:tc>
        <w:tc>
          <w:tcPr>
            <w:tcW w:w="2634" w:type="dxa"/>
            <w:gridSpan w:val="3"/>
            <w:vMerge/>
            <w:tcBorders>
              <w:left w:val="single" w:sz="4" w:space="0" w:color="auto"/>
              <w:right w:val="single" w:sz="4" w:space="0" w:color="auto"/>
            </w:tcBorders>
          </w:tcPr>
          <w:p w:rsidR="001C6392" w:rsidRPr="001C6392" w:rsidRDefault="001C6392" w:rsidP="001C6392">
            <w:pPr>
              <w:jc w:val="center"/>
              <w:rPr>
                <w:rFonts w:ascii="Times New Roman" w:eastAsia="Lucida Sans Unicode" w:hAnsi="Times New Roman" w:cs="Times New Roman"/>
                <w:bCs/>
                <w:iCs/>
                <w:kern w:val="3"/>
                <w:sz w:val="16"/>
                <w:szCs w:val="16"/>
                <w:lang w:eastAsia="ru-RU"/>
              </w:rPr>
            </w:pPr>
          </w:p>
        </w:tc>
        <w:tc>
          <w:tcPr>
            <w:tcW w:w="1779" w:type="dxa"/>
            <w:gridSpan w:val="3"/>
            <w:vMerge/>
            <w:tcBorders>
              <w:left w:val="single" w:sz="4" w:space="0" w:color="auto"/>
              <w:right w:val="single" w:sz="4" w:space="0" w:color="auto"/>
            </w:tcBorders>
          </w:tcPr>
          <w:p w:rsidR="001C6392" w:rsidRPr="001C6392" w:rsidRDefault="001C6392" w:rsidP="001C6392">
            <w:pPr>
              <w:widowControl w:val="0"/>
              <w:jc w:val="center"/>
              <w:rPr>
                <w:rFonts w:ascii="Times New Roman" w:eastAsia="Times New Roman" w:hAnsi="Times New Roman" w:cs="Times New Roman"/>
                <w:sz w:val="16"/>
                <w:szCs w:val="16"/>
                <w:lang w:eastAsia="ru-RU"/>
              </w:rPr>
            </w:pPr>
          </w:p>
        </w:tc>
        <w:tc>
          <w:tcPr>
            <w:tcW w:w="840" w:type="dxa"/>
            <w:gridSpan w:val="5"/>
            <w:tcBorders>
              <w:top w:val="single" w:sz="4" w:space="0" w:color="auto"/>
              <w:left w:val="single" w:sz="4" w:space="0" w:color="auto"/>
              <w:right w:val="single" w:sz="4" w:space="0" w:color="auto"/>
            </w:tcBorders>
          </w:tcPr>
          <w:p w:rsidR="001C6392" w:rsidRPr="001C6392" w:rsidRDefault="001C6392" w:rsidP="001C6392">
            <w:pPr>
              <w:widowControl w:val="0"/>
              <w:suppressAutoHyphens/>
              <w:autoSpaceDN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2027</w:t>
            </w:r>
          </w:p>
        </w:tc>
        <w:tc>
          <w:tcPr>
            <w:tcW w:w="948"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975"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r w:rsidRPr="001C63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36" w:type="dxa"/>
          </w:tcPr>
          <w:p w:rsidR="001C6392" w:rsidRPr="001C6392" w:rsidRDefault="001C6392" w:rsidP="001C6392">
            <w:pPr>
              <w:widowControl w:val="0"/>
              <w:suppressAutoHyphens/>
              <w:autoSpaceDN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p>
        </w:tc>
        <w:tc>
          <w:tcPr>
            <w:tcW w:w="144" w:type="dxa"/>
            <w:vMerge/>
            <w:tcBorders>
              <w:right w:val="nil"/>
            </w:tcBorders>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1C6392" w:rsidRPr="001C6392" w:rsidTr="001B761D">
        <w:trPr>
          <w:trHeight w:val="301"/>
        </w:trPr>
        <w:tc>
          <w:tcPr>
            <w:tcW w:w="679" w:type="dxa"/>
            <w:gridSpan w:val="4"/>
            <w:vMerge w:val="restart"/>
            <w:tcBorders>
              <w:right w:val="single" w:sz="4" w:space="0" w:color="auto"/>
            </w:tcBorders>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4.1.24</w:t>
            </w:r>
          </w:p>
        </w:tc>
        <w:tc>
          <w:tcPr>
            <w:tcW w:w="2634" w:type="dxa"/>
            <w:gridSpan w:val="3"/>
            <w:vMerge w:val="restart"/>
            <w:tcBorders>
              <w:left w:val="single" w:sz="4" w:space="0" w:color="auto"/>
              <w:right w:val="single" w:sz="4" w:space="0" w:color="auto"/>
            </w:tcBorders>
          </w:tcPr>
          <w:p w:rsidR="001C6392" w:rsidRPr="001C6392" w:rsidRDefault="001C6392" w:rsidP="001C6392">
            <w:pPr>
              <w:jc w:val="center"/>
              <w:rPr>
                <w:rFonts w:ascii="Times New Roman" w:eastAsia="Lucida Sans Unicode" w:hAnsi="Times New Roman" w:cs="Times New Roman"/>
                <w:bCs/>
                <w:iCs/>
                <w:kern w:val="3"/>
                <w:sz w:val="16"/>
                <w:szCs w:val="16"/>
                <w:lang w:eastAsia="ru-RU"/>
              </w:rPr>
            </w:pPr>
            <w:r w:rsidRPr="001C6392">
              <w:rPr>
                <w:rFonts w:ascii="Times New Roman" w:eastAsia="Lucida Sans Unicode" w:hAnsi="Times New Roman" w:cs="Times New Roman"/>
                <w:bCs/>
                <w:iCs/>
                <w:kern w:val="3"/>
                <w:sz w:val="16"/>
                <w:szCs w:val="16"/>
                <w:lang w:eastAsia="ru-RU"/>
              </w:rPr>
              <w:t xml:space="preserve">Поощрение за достижение (содействие достижению) показателей </w:t>
            </w:r>
            <w:proofErr w:type="gramStart"/>
            <w:r w:rsidRPr="001C6392">
              <w:rPr>
                <w:rFonts w:ascii="Times New Roman" w:eastAsia="Lucida Sans Unicode" w:hAnsi="Times New Roman" w:cs="Times New Roman"/>
                <w:bCs/>
                <w:iCs/>
                <w:kern w:val="3"/>
                <w:sz w:val="16"/>
                <w:szCs w:val="16"/>
                <w:lang w:eastAsia="ru-RU"/>
              </w:rPr>
              <w:t>деятельности органов исполнительной власти субъектов Российской Федерации</w:t>
            </w:r>
            <w:proofErr w:type="gramEnd"/>
          </w:p>
        </w:tc>
        <w:tc>
          <w:tcPr>
            <w:tcW w:w="1779" w:type="dxa"/>
            <w:gridSpan w:val="3"/>
            <w:vMerge w:val="restart"/>
            <w:tcBorders>
              <w:left w:val="single" w:sz="4" w:space="0" w:color="auto"/>
              <w:right w:val="single" w:sz="4" w:space="0" w:color="auto"/>
            </w:tcBorders>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УСЗН</w:t>
            </w:r>
          </w:p>
        </w:tc>
        <w:tc>
          <w:tcPr>
            <w:tcW w:w="840" w:type="dxa"/>
            <w:gridSpan w:val="5"/>
            <w:tcBorders>
              <w:top w:val="single" w:sz="4" w:space="0" w:color="auto"/>
              <w:left w:val="single" w:sz="4" w:space="0" w:color="auto"/>
              <w:bottom w:val="single" w:sz="4" w:space="0" w:color="auto"/>
              <w:right w:val="single" w:sz="4" w:space="0" w:color="auto"/>
            </w:tcBorders>
          </w:tcPr>
          <w:p w:rsidR="001C6392" w:rsidRPr="001C6392" w:rsidRDefault="001C6392" w:rsidP="001C6392">
            <w:pPr>
              <w:widowControl w:val="0"/>
              <w:suppressAutoHyphens/>
              <w:autoSpaceDN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2022</w:t>
            </w:r>
          </w:p>
        </w:tc>
        <w:tc>
          <w:tcPr>
            <w:tcW w:w="948" w:type="dxa"/>
            <w:gridSpan w:val="4"/>
            <w:tcBorders>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268,2</w:t>
            </w:r>
          </w:p>
        </w:tc>
        <w:tc>
          <w:tcPr>
            <w:tcW w:w="975" w:type="dxa"/>
            <w:gridSpan w:val="3"/>
            <w:tcBorders>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268,2</w:t>
            </w:r>
          </w:p>
        </w:tc>
        <w:tc>
          <w:tcPr>
            <w:tcW w:w="975" w:type="dxa"/>
            <w:gridSpan w:val="2"/>
            <w:tcBorders>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6" w:type="dxa"/>
            <w:gridSpan w:val="3"/>
            <w:tcBorders>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1275" w:type="dxa"/>
            <w:gridSpan w:val="4"/>
            <w:tcBorders>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2653" w:type="dxa"/>
            <w:gridSpan w:val="3"/>
            <w:tcBorders>
              <w:bottom w:val="single" w:sz="4"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36" w:type="dxa"/>
            <w:tcBorders>
              <w:bottom w:val="single" w:sz="4" w:space="0" w:color="auto"/>
            </w:tcBorders>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r w:rsidRPr="001C6392">
              <w:rPr>
                <w:rFonts w:ascii="Arial" w:eastAsia="Lucida Sans Unicode" w:hAnsi="Arial" w:cs="Tahoma"/>
                <w:kern w:val="3"/>
                <w:sz w:val="16"/>
                <w:szCs w:val="16"/>
                <w:lang w:eastAsia="ru-RU"/>
              </w:rPr>
              <w:t>4</w:t>
            </w:r>
          </w:p>
        </w:tc>
        <w:tc>
          <w:tcPr>
            <w:tcW w:w="144" w:type="dxa"/>
            <w:vMerge w:val="restart"/>
            <w:tcBorders>
              <w:right w:val="nil"/>
            </w:tcBorders>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1C6392" w:rsidRPr="001C6392" w:rsidTr="001B761D">
        <w:trPr>
          <w:trHeight w:val="210"/>
        </w:trPr>
        <w:tc>
          <w:tcPr>
            <w:tcW w:w="679" w:type="dxa"/>
            <w:gridSpan w:val="4"/>
            <w:vMerge/>
            <w:tcBorders>
              <w:right w:val="single" w:sz="4" w:space="0" w:color="auto"/>
            </w:tcBorders>
          </w:tcPr>
          <w:p w:rsidR="001C6392" w:rsidRPr="001C6392" w:rsidRDefault="001C6392" w:rsidP="001C6392">
            <w:pPr>
              <w:widowControl w:val="0"/>
              <w:jc w:val="center"/>
              <w:rPr>
                <w:rFonts w:ascii="Times New Roman" w:eastAsia="Times New Roman" w:hAnsi="Times New Roman" w:cs="Times New Roman"/>
                <w:sz w:val="16"/>
                <w:szCs w:val="16"/>
                <w:lang w:eastAsia="ru-RU"/>
              </w:rPr>
            </w:pPr>
          </w:p>
        </w:tc>
        <w:tc>
          <w:tcPr>
            <w:tcW w:w="2634" w:type="dxa"/>
            <w:gridSpan w:val="3"/>
            <w:vMerge/>
            <w:tcBorders>
              <w:left w:val="single" w:sz="4" w:space="0" w:color="auto"/>
              <w:right w:val="single" w:sz="4" w:space="0" w:color="auto"/>
            </w:tcBorders>
          </w:tcPr>
          <w:p w:rsidR="001C6392" w:rsidRPr="001C6392" w:rsidRDefault="001C6392" w:rsidP="001C6392">
            <w:pPr>
              <w:jc w:val="center"/>
              <w:rPr>
                <w:rFonts w:ascii="Times New Roman" w:eastAsia="Lucida Sans Unicode" w:hAnsi="Times New Roman" w:cs="Times New Roman"/>
                <w:bCs/>
                <w:iCs/>
                <w:kern w:val="3"/>
                <w:sz w:val="16"/>
                <w:szCs w:val="16"/>
                <w:lang w:eastAsia="ru-RU"/>
              </w:rPr>
            </w:pPr>
          </w:p>
        </w:tc>
        <w:tc>
          <w:tcPr>
            <w:tcW w:w="1779" w:type="dxa"/>
            <w:gridSpan w:val="3"/>
            <w:vMerge/>
            <w:tcBorders>
              <w:left w:val="single" w:sz="4" w:space="0" w:color="auto"/>
              <w:right w:val="single" w:sz="4" w:space="0" w:color="auto"/>
            </w:tcBorders>
          </w:tcPr>
          <w:p w:rsidR="001C6392" w:rsidRPr="001C6392" w:rsidRDefault="001C6392" w:rsidP="001C6392">
            <w:pPr>
              <w:widowControl w:val="0"/>
              <w:jc w:val="center"/>
              <w:rPr>
                <w:rFonts w:ascii="Times New Roman" w:eastAsia="Times New Roman" w:hAnsi="Times New Roman" w:cs="Times New Roman"/>
                <w:sz w:val="16"/>
                <w:szCs w:val="16"/>
                <w:lang w:eastAsia="ru-RU"/>
              </w:rPr>
            </w:pPr>
          </w:p>
        </w:tc>
        <w:tc>
          <w:tcPr>
            <w:tcW w:w="840" w:type="dxa"/>
            <w:gridSpan w:val="5"/>
            <w:tcBorders>
              <w:top w:val="single" w:sz="4" w:space="0" w:color="auto"/>
              <w:left w:val="single" w:sz="4" w:space="0" w:color="auto"/>
              <w:bottom w:val="single" w:sz="4" w:space="0" w:color="auto"/>
              <w:right w:val="single" w:sz="4" w:space="0" w:color="auto"/>
            </w:tcBorders>
          </w:tcPr>
          <w:p w:rsidR="001C6392" w:rsidRPr="001C6392" w:rsidRDefault="001C6392" w:rsidP="001C6392">
            <w:pPr>
              <w:widowControl w:val="0"/>
              <w:suppressAutoHyphens/>
              <w:autoSpaceDN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2023</w:t>
            </w:r>
          </w:p>
        </w:tc>
        <w:tc>
          <w:tcPr>
            <w:tcW w:w="948" w:type="dxa"/>
            <w:gridSpan w:val="4"/>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6" w:type="dxa"/>
            <w:gridSpan w:val="3"/>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1275" w:type="dxa"/>
            <w:gridSpan w:val="4"/>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2653" w:type="dxa"/>
            <w:gridSpan w:val="3"/>
            <w:tcBorders>
              <w:top w:val="single" w:sz="4" w:space="0" w:color="auto"/>
              <w:bottom w:val="single" w:sz="4"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36" w:type="dxa"/>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r w:rsidRPr="001C6392">
              <w:rPr>
                <w:rFonts w:ascii="Arial" w:eastAsia="Lucida Sans Unicode" w:hAnsi="Arial" w:cs="Tahoma"/>
                <w:kern w:val="3"/>
                <w:sz w:val="16"/>
                <w:szCs w:val="16"/>
                <w:lang w:eastAsia="ru-RU"/>
              </w:rPr>
              <w:t>4</w:t>
            </w:r>
          </w:p>
        </w:tc>
        <w:tc>
          <w:tcPr>
            <w:tcW w:w="144" w:type="dxa"/>
            <w:vMerge/>
            <w:tcBorders>
              <w:right w:val="nil"/>
            </w:tcBorders>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1C6392" w:rsidRPr="001C6392" w:rsidTr="001B761D">
        <w:trPr>
          <w:trHeight w:val="300"/>
        </w:trPr>
        <w:tc>
          <w:tcPr>
            <w:tcW w:w="679" w:type="dxa"/>
            <w:gridSpan w:val="4"/>
            <w:vMerge/>
            <w:tcBorders>
              <w:right w:val="single" w:sz="4" w:space="0" w:color="auto"/>
            </w:tcBorders>
          </w:tcPr>
          <w:p w:rsidR="001C6392" w:rsidRPr="001C6392" w:rsidRDefault="001C6392" w:rsidP="001C6392">
            <w:pPr>
              <w:widowControl w:val="0"/>
              <w:jc w:val="center"/>
              <w:rPr>
                <w:rFonts w:ascii="Times New Roman" w:eastAsia="Times New Roman" w:hAnsi="Times New Roman" w:cs="Times New Roman"/>
                <w:sz w:val="16"/>
                <w:szCs w:val="16"/>
                <w:lang w:eastAsia="ru-RU"/>
              </w:rPr>
            </w:pPr>
          </w:p>
        </w:tc>
        <w:tc>
          <w:tcPr>
            <w:tcW w:w="2634" w:type="dxa"/>
            <w:gridSpan w:val="3"/>
            <w:vMerge/>
            <w:tcBorders>
              <w:left w:val="single" w:sz="4" w:space="0" w:color="auto"/>
              <w:right w:val="single" w:sz="4" w:space="0" w:color="auto"/>
            </w:tcBorders>
          </w:tcPr>
          <w:p w:rsidR="001C6392" w:rsidRPr="001C6392" w:rsidRDefault="001C6392" w:rsidP="001C6392">
            <w:pPr>
              <w:jc w:val="center"/>
              <w:rPr>
                <w:rFonts w:ascii="Times New Roman" w:eastAsia="Lucida Sans Unicode" w:hAnsi="Times New Roman" w:cs="Times New Roman"/>
                <w:bCs/>
                <w:iCs/>
                <w:kern w:val="3"/>
                <w:sz w:val="16"/>
                <w:szCs w:val="16"/>
                <w:lang w:eastAsia="ru-RU"/>
              </w:rPr>
            </w:pPr>
          </w:p>
        </w:tc>
        <w:tc>
          <w:tcPr>
            <w:tcW w:w="1779" w:type="dxa"/>
            <w:gridSpan w:val="3"/>
            <w:vMerge/>
            <w:tcBorders>
              <w:left w:val="single" w:sz="4" w:space="0" w:color="auto"/>
              <w:right w:val="single" w:sz="4" w:space="0" w:color="auto"/>
            </w:tcBorders>
          </w:tcPr>
          <w:p w:rsidR="001C6392" w:rsidRPr="001C6392" w:rsidRDefault="001C6392" w:rsidP="001C6392">
            <w:pPr>
              <w:widowControl w:val="0"/>
              <w:jc w:val="center"/>
              <w:rPr>
                <w:rFonts w:ascii="Times New Roman" w:eastAsia="Times New Roman" w:hAnsi="Times New Roman" w:cs="Times New Roman"/>
                <w:sz w:val="16"/>
                <w:szCs w:val="16"/>
                <w:lang w:eastAsia="ru-RU"/>
              </w:rPr>
            </w:pPr>
          </w:p>
        </w:tc>
        <w:tc>
          <w:tcPr>
            <w:tcW w:w="840" w:type="dxa"/>
            <w:gridSpan w:val="5"/>
            <w:tcBorders>
              <w:top w:val="single" w:sz="4" w:space="0" w:color="auto"/>
              <w:left w:val="single" w:sz="4" w:space="0" w:color="auto"/>
              <w:bottom w:val="single" w:sz="4" w:space="0" w:color="auto"/>
              <w:right w:val="single" w:sz="4" w:space="0" w:color="auto"/>
            </w:tcBorders>
          </w:tcPr>
          <w:p w:rsidR="001C6392" w:rsidRPr="001C6392" w:rsidRDefault="001C6392" w:rsidP="001C6392">
            <w:pPr>
              <w:widowControl w:val="0"/>
              <w:suppressAutoHyphens/>
              <w:autoSpaceDN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2024</w:t>
            </w:r>
          </w:p>
        </w:tc>
        <w:tc>
          <w:tcPr>
            <w:tcW w:w="948" w:type="dxa"/>
            <w:gridSpan w:val="4"/>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6" w:type="dxa"/>
            <w:gridSpan w:val="3"/>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1275" w:type="dxa"/>
            <w:gridSpan w:val="4"/>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2653" w:type="dxa"/>
            <w:gridSpan w:val="3"/>
            <w:tcBorders>
              <w:top w:val="single" w:sz="4" w:space="0" w:color="auto"/>
              <w:bottom w:val="single" w:sz="4"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36" w:type="dxa"/>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r w:rsidRPr="001C6392">
              <w:rPr>
                <w:rFonts w:ascii="Arial" w:eastAsia="Lucida Sans Unicode" w:hAnsi="Arial" w:cs="Tahoma"/>
                <w:kern w:val="3"/>
                <w:sz w:val="16"/>
                <w:szCs w:val="16"/>
                <w:lang w:eastAsia="ru-RU"/>
              </w:rPr>
              <w:t>4</w:t>
            </w:r>
          </w:p>
        </w:tc>
        <w:tc>
          <w:tcPr>
            <w:tcW w:w="144" w:type="dxa"/>
            <w:vMerge/>
            <w:tcBorders>
              <w:right w:val="nil"/>
            </w:tcBorders>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1C6392" w:rsidRPr="001C6392" w:rsidTr="001B761D">
        <w:trPr>
          <w:trHeight w:val="195"/>
        </w:trPr>
        <w:tc>
          <w:tcPr>
            <w:tcW w:w="679" w:type="dxa"/>
            <w:gridSpan w:val="4"/>
            <w:vMerge/>
            <w:tcBorders>
              <w:right w:val="single" w:sz="4" w:space="0" w:color="auto"/>
            </w:tcBorders>
          </w:tcPr>
          <w:p w:rsidR="001C6392" w:rsidRPr="001C6392" w:rsidRDefault="001C6392" w:rsidP="001C6392">
            <w:pPr>
              <w:widowControl w:val="0"/>
              <w:jc w:val="center"/>
              <w:rPr>
                <w:rFonts w:ascii="Times New Roman" w:eastAsia="Times New Roman" w:hAnsi="Times New Roman" w:cs="Times New Roman"/>
                <w:sz w:val="16"/>
                <w:szCs w:val="16"/>
                <w:lang w:eastAsia="ru-RU"/>
              </w:rPr>
            </w:pPr>
          </w:p>
        </w:tc>
        <w:tc>
          <w:tcPr>
            <w:tcW w:w="2634" w:type="dxa"/>
            <w:gridSpan w:val="3"/>
            <w:vMerge/>
            <w:tcBorders>
              <w:left w:val="single" w:sz="4" w:space="0" w:color="auto"/>
              <w:right w:val="single" w:sz="4" w:space="0" w:color="auto"/>
            </w:tcBorders>
          </w:tcPr>
          <w:p w:rsidR="001C6392" w:rsidRPr="001C6392" w:rsidRDefault="001C6392" w:rsidP="001C6392">
            <w:pPr>
              <w:jc w:val="center"/>
              <w:rPr>
                <w:rFonts w:ascii="Times New Roman" w:eastAsia="Lucida Sans Unicode" w:hAnsi="Times New Roman" w:cs="Times New Roman"/>
                <w:bCs/>
                <w:iCs/>
                <w:kern w:val="3"/>
                <w:sz w:val="16"/>
                <w:szCs w:val="16"/>
                <w:lang w:eastAsia="ru-RU"/>
              </w:rPr>
            </w:pPr>
          </w:p>
        </w:tc>
        <w:tc>
          <w:tcPr>
            <w:tcW w:w="1779" w:type="dxa"/>
            <w:gridSpan w:val="3"/>
            <w:vMerge/>
            <w:tcBorders>
              <w:left w:val="single" w:sz="4" w:space="0" w:color="auto"/>
              <w:right w:val="single" w:sz="4" w:space="0" w:color="auto"/>
            </w:tcBorders>
          </w:tcPr>
          <w:p w:rsidR="001C6392" w:rsidRPr="001C6392" w:rsidRDefault="001C6392" w:rsidP="001C6392">
            <w:pPr>
              <w:widowControl w:val="0"/>
              <w:jc w:val="center"/>
              <w:rPr>
                <w:rFonts w:ascii="Times New Roman" w:eastAsia="Times New Roman" w:hAnsi="Times New Roman" w:cs="Times New Roman"/>
                <w:sz w:val="16"/>
                <w:szCs w:val="16"/>
                <w:lang w:eastAsia="ru-RU"/>
              </w:rPr>
            </w:pPr>
          </w:p>
        </w:tc>
        <w:tc>
          <w:tcPr>
            <w:tcW w:w="840" w:type="dxa"/>
            <w:gridSpan w:val="5"/>
            <w:tcBorders>
              <w:top w:val="single" w:sz="4" w:space="0" w:color="auto"/>
              <w:left w:val="single" w:sz="4" w:space="0" w:color="auto"/>
              <w:bottom w:val="single" w:sz="4" w:space="0" w:color="auto"/>
              <w:right w:val="single" w:sz="4" w:space="0" w:color="auto"/>
            </w:tcBorders>
          </w:tcPr>
          <w:p w:rsidR="001C6392" w:rsidRPr="001C6392" w:rsidRDefault="001C6392" w:rsidP="001C6392">
            <w:pPr>
              <w:widowControl w:val="0"/>
              <w:suppressAutoHyphens/>
              <w:autoSpaceDN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2025</w:t>
            </w:r>
          </w:p>
        </w:tc>
        <w:tc>
          <w:tcPr>
            <w:tcW w:w="948" w:type="dxa"/>
            <w:gridSpan w:val="4"/>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6" w:type="dxa"/>
            <w:gridSpan w:val="3"/>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1275" w:type="dxa"/>
            <w:gridSpan w:val="4"/>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2653" w:type="dxa"/>
            <w:gridSpan w:val="3"/>
            <w:tcBorders>
              <w:top w:val="single" w:sz="4" w:space="0" w:color="auto"/>
              <w:bottom w:val="single" w:sz="4"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36" w:type="dxa"/>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r w:rsidRPr="001C6392">
              <w:rPr>
                <w:rFonts w:ascii="Arial" w:eastAsia="Lucida Sans Unicode" w:hAnsi="Arial" w:cs="Tahoma"/>
                <w:kern w:val="3"/>
                <w:sz w:val="16"/>
                <w:szCs w:val="16"/>
                <w:lang w:eastAsia="ru-RU"/>
              </w:rPr>
              <w:t>4</w:t>
            </w:r>
          </w:p>
        </w:tc>
        <w:tc>
          <w:tcPr>
            <w:tcW w:w="144" w:type="dxa"/>
            <w:vMerge/>
            <w:tcBorders>
              <w:right w:val="nil"/>
            </w:tcBorders>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1C6392" w:rsidRPr="001C6392" w:rsidTr="001B761D">
        <w:trPr>
          <w:trHeight w:val="210"/>
        </w:trPr>
        <w:tc>
          <w:tcPr>
            <w:tcW w:w="679" w:type="dxa"/>
            <w:gridSpan w:val="4"/>
            <w:vMerge/>
            <w:tcBorders>
              <w:right w:val="single" w:sz="4" w:space="0" w:color="auto"/>
            </w:tcBorders>
          </w:tcPr>
          <w:p w:rsidR="001C6392" w:rsidRPr="001C6392" w:rsidRDefault="001C6392" w:rsidP="001C6392">
            <w:pPr>
              <w:widowControl w:val="0"/>
              <w:jc w:val="center"/>
              <w:rPr>
                <w:rFonts w:ascii="Times New Roman" w:eastAsia="Times New Roman" w:hAnsi="Times New Roman" w:cs="Times New Roman"/>
                <w:sz w:val="16"/>
                <w:szCs w:val="16"/>
                <w:lang w:eastAsia="ru-RU"/>
              </w:rPr>
            </w:pPr>
          </w:p>
        </w:tc>
        <w:tc>
          <w:tcPr>
            <w:tcW w:w="2634" w:type="dxa"/>
            <w:gridSpan w:val="3"/>
            <w:vMerge/>
            <w:tcBorders>
              <w:left w:val="single" w:sz="4" w:space="0" w:color="auto"/>
              <w:right w:val="single" w:sz="4" w:space="0" w:color="auto"/>
            </w:tcBorders>
          </w:tcPr>
          <w:p w:rsidR="001C6392" w:rsidRPr="001C6392" w:rsidRDefault="001C6392" w:rsidP="001C6392">
            <w:pPr>
              <w:jc w:val="center"/>
              <w:rPr>
                <w:rFonts w:ascii="Times New Roman" w:eastAsia="Lucida Sans Unicode" w:hAnsi="Times New Roman" w:cs="Times New Roman"/>
                <w:bCs/>
                <w:iCs/>
                <w:kern w:val="3"/>
                <w:sz w:val="16"/>
                <w:szCs w:val="16"/>
                <w:lang w:eastAsia="ru-RU"/>
              </w:rPr>
            </w:pPr>
          </w:p>
        </w:tc>
        <w:tc>
          <w:tcPr>
            <w:tcW w:w="1779" w:type="dxa"/>
            <w:gridSpan w:val="3"/>
            <w:vMerge/>
            <w:tcBorders>
              <w:left w:val="single" w:sz="4" w:space="0" w:color="auto"/>
              <w:right w:val="single" w:sz="4" w:space="0" w:color="auto"/>
            </w:tcBorders>
          </w:tcPr>
          <w:p w:rsidR="001C6392" w:rsidRPr="001C6392" w:rsidRDefault="001C6392" w:rsidP="001C6392">
            <w:pPr>
              <w:widowControl w:val="0"/>
              <w:jc w:val="center"/>
              <w:rPr>
                <w:rFonts w:ascii="Times New Roman" w:eastAsia="Times New Roman" w:hAnsi="Times New Roman" w:cs="Times New Roman"/>
                <w:sz w:val="16"/>
                <w:szCs w:val="16"/>
                <w:lang w:eastAsia="ru-RU"/>
              </w:rPr>
            </w:pPr>
          </w:p>
        </w:tc>
        <w:tc>
          <w:tcPr>
            <w:tcW w:w="840" w:type="dxa"/>
            <w:gridSpan w:val="5"/>
            <w:tcBorders>
              <w:top w:val="single" w:sz="4" w:space="0" w:color="auto"/>
              <w:left w:val="single" w:sz="4" w:space="0" w:color="auto"/>
              <w:bottom w:val="single" w:sz="4" w:space="0" w:color="auto"/>
              <w:right w:val="single" w:sz="4" w:space="0" w:color="auto"/>
            </w:tcBorders>
          </w:tcPr>
          <w:p w:rsidR="001C6392" w:rsidRPr="001C6392" w:rsidRDefault="001C6392" w:rsidP="001C6392">
            <w:pPr>
              <w:widowControl w:val="0"/>
              <w:suppressAutoHyphens/>
              <w:autoSpaceDN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2026</w:t>
            </w:r>
          </w:p>
        </w:tc>
        <w:tc>
          <w:tcPr>
            <w:tcW w:w="948" w:type="dxa"/>
            <w:gridSpan w:val="4"/>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6" w:type="dxa"/>
            <w:gridSpan w:val="3"/>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1275" w:type="dxa"/>
            <w:gridSpan w:val="4"/>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2653" w:type="dxa"/>
            <w:gridSpan w:val="3"/>
            <w:tcBorders>
              <w:top w:val="single" w:sz="4" w:space="0" w:color="auto"/>
              <w:bottom w:val="single" w:sz="4"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36" w:type="dxa"/>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r w:rsidRPr="001C6392">
              <w:rPr>
                <w:rFonts w:ascii="Arial" w:eastAsia="Lucida Sans Unicode" w:hAnsi="Arial" w:cs="Tahoma"/>
                <w:kern w:val="3"/>
                <w:sz w:val="16"/>
                <w:szCs w:val="16"/>
                <w:lang w:eastAsia="ru-RU"/>
              </w:rPr>
              <w:t>4</w:t>
            </w:r>
          </w:p>
        </w:tc>
        <w:tc>
          <w:tcPr>
            <w:tcW w:w="144" w:type="dxa"/>
            <w:vMerge/>
            <w:tcBorders>
              <w:right w:val="nil"/>
            </w:tcBorders>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1C6392" w:rsidRPr="001C6392" w:rsidTr="001B761D">
        <w:trPr>
          <w:trHeight w:val="210"/>
        </w:trPr>
        <w:tc>
          <w:tcPr>
            <w:tcW w:w="679" w:type="dxa"/>
            <w:gridSpan w:val="4"/>
            <w:vMerge/>
            <w:tcBorders>
              <w:right w:val="single" w:sz="4" w:space="0" w:color="auto"/>
            </w:tcBorders>
          </w:tcPr>
          <w:p w:rsidR="001C6392" w:rsidRPr="001C6392" w:rsidRDefault="001C6392" w:rsidP="001C6392">
            <w:pPr>
              <w:widowControl w:val="0"/>
              <w:jc w:val="center"/>
              <w:rPr>
                <w:rFonts w:ascii="Times New Roman" w:eastAsia="Times New Roman" w:hAnsi="Times New Roman" w:cs="Times New Roman"/>
                <w:sz w:val="16"/>
                <w:szCs w:val="16"/>
                <w:lang w:eastAsia="ru-RU"/>
              </w:rPr>
            </w:pPr>
          </w:p>
        </w:tc>
        <w:tc>
          <w:tcPr>
            <w:tcW w:w="2634" w:type="dxa"/>
            <w:gridSpan w:val="3"/>
            <w:vMerge/>
            <w:tcBorders>
              <w:left w:val="single" w:sz="4" w:space="0" w:color="auto"/>
              <w:right w:val="single" w:sz="4" w:space="0" w:color="auto"/>
            </w:tcBorders>
          </w:tcPr>
          <w:p w:rsidR="001C6392" w:rsidRPr="001C6392" w:rsidRDefault="001C6392" w:rsidP="001C6392">
            <w:pPr>
              <w:jc w:val="center"/>
              <w:rPr>
                <w:rFonts w:ascii="Times New Roman" w:eastAsia="Lucida Sans Unicode" w:hAnsi="Times New Roman" w:cs="Times New Roman"/>
                <w:bCs/>
                <w:iCs/>
                <w:kern w:val="3"/>
                <w:sz w:val="16"/>
                <w:szCs w:val="16"/>
                <w:lang w:eastAsia="ru-RU"/>
              </w:rPr>
            </w:pPr>
          </w:p>
        </w:tc>
        <w:tc>
          <w:tcPr>
            <w:tcW w:w="1779" w:type="dxa"/>
            <w:gridSpan w:val="3"/>
            <w:vMerge/>
            <w:tcBorders>
              <w:left w:val="single" w:sz="4" w:space="0" w:color="auto"/>
              <w:right w:val="single" w:sz="4" w:space="0" w:color="auto"/>
            </w:tcBorders>
          </w:tcPr>
          <w:p w:rsidR="001C6392" w:rsidRPr="001C6392" w:rsidRDefault="001C6392" w:rsidP="001C6392">
            <w:pPr>
              <w:widowControl w:val="0"/>
              <w:jc w:val="center"/>
              <w:rPr>
                <w:rFonts w:ascii="Times New Roman" w:eastAsia="Times New Roman" w:hAnsi="Times New Roman" w:cs="Times New Roman"/>
                <w:sz w:val="16"/>
                <w:szCs w:val="16"/>
                <w:lang w:eastAsia="ru-RU"/>
              </w:rPr>
            </w:pPr>
          </w:p>
        </w:tc>
        <w:tc>
          <w:tcPr>
            <w:tcW w:w="840" w:type="dxa"/>
            <w:gridSpan w:val="5"/>
            <w:tcBorders>
              <w:top w:val="single" w:sz="4" w:space="0" w:color="auto"/>
              <w:left w:val="single" w:sz="4" w:space="0" w:color="auto"/>
              <w:right w:val="single" w:sz="4" w:space="0" w:color="auto"/>
            </w:tcBorders>
          </w:tcPr>
          <w:p w:rsidR="001C6392" w:rsidRPr="001C6392" w:rsidRDefault="001C6392" w:rsidP="001C6392">
            <w:pPr>
              <w:widowControl w:val="0"/>
              <w:suppressAutoHyphens/>
              <w:autoSpaceDN w:val="0"/>
              <w:jc w:val="center"/>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2027</w:t>
            </w:r>
          </w:p>
        </w:tc>
        <w:tc>
          <w:tcPr>
            <w:tcW w:w="948" w:type="dxa"/>
            <w:gridSpan w:val="4"/>
            <w:tcBorders>
              <w:top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6" w:type="dxa"/>
            <w:gridSpan w:val="3"/>
            <w:tcBorders>
              <w:top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1275" w:type="dxa"/>
            <w:gridSpan w:val="4"/>
            <w:tcBorders>
              <w:top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2653" w:type="dxa"/>
            <w:gridSpan w:val="3"/>
            <w:tcBorders>
              <w:top w:val="single" w:sz="4"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36" w:type="dxa"/>
            <w:tcBorders>
              <w:top w:val="single" w:sz="4" w:space="0" w:color="auto"/>
            </w:tcBorders>
          </w:tcPr>
          <w:p w:rsidR="001C6392" w:rsidRPr="001C6392" w:rsidRDefault="001C6392" w:rsidP="001C6392">
            <w:pPr>
              <w:widowControl w:val="0"/>
              <w:suppressAutoHyphens/>
              <w:autoSpaceDN w:val="0"/>
              <w:jc w:val="center"/>
              <w:textAlignment w:val="baseline"/>
              <w:rPr>
                <w:rFonts w:ascii="Arial" w:eastAsia="Lucida Sans Unicode" w:hAnsi="Arial" w:cs="Tahoma"/>
                <w:kern w:val="3"/>
                <w:sz w:val="16"/>
                <w:szCs w:val="16"/>
                <w:lang w:eastAsia="ru-RU"/>
              </w:rPr>
            </w:pPr>
            <w:r w:rsidRPr="001C6392">
              <w:rPr>
                <w:rFonts w:ascii="Arial" w:eastAsia="Lucida Sans Unicode" w:hAnsi="Arial" w:cs="Tahoma"/>
                <w:kern w:val="3"/>
                <w:sz w:val="16"/>
                <w:szCs w:val="16"/>
                <w:lang w:eastAsia="ru-RU"/>
              </w:rPr>
              <w:t>4</w:t>
            </w:r>
          </w:p>
        </w:tc>
        <w:tc>
          <w:tcPr>
            <w:tcW w:w="144" w:type="dxa"/>
            <w:vMerge/>
            <w:tcBorders>
              <w:right w:val="nil"/>
            </w:tcBorders>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1C6392" w:rsidRPr="001C6392" w:rsidTr="001B761D">
        <w:trPr>
          <w:trHeight w:val="356"/>
        </w:trPr>
        <w:tc>
          <w:tcPr>
            <w:tcW w:w="15370" w:type="dxa"/>
            <w:gridSpan w:val="35"/>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Задача подпрограммы 2 Федеральный проект "Финансовая поддержка семей при рождении детей"</w:t>
            </w:r>
          </w:p>
        </w:tc>
        <w:tc>
          <w:tcPr>
            <w:tcW w:w="144" w:type="dxa"/>
            <w:vMerge w:val="restart"/>
            <w:tcBorders>
              <w:top w:val="nil"/>
              <w:right w:val="nil"/>
            </w:tcBorders>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1C6392" w:rsidRPr="001C6392" w:rsidTr="001B761D">
        <w:trPr>
          <w:trHeight w:val="331"/>
        </w:trPr>
        <w:tc>
          <w:tcPr>
            <w:tcW w:w="15370" w:type="dxa"/>
            <w:gridSpan w:val="35"/>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4.2 Основное мероприятие «Выполнение Федерального проекта "Финансовая поддержка семей при рождении детей"</w:t>
            </w:r>
          </w:p>
        </w:tc>
        <w:tc>
          <w:tcPr>
            <w:tcW w:w="144" w:type="dxa"/>
            <w:vMerge/>
            <w:tcBorders>
              <w:top w:val="nil"/>
              <w:right w:val="nil"/>
            </w:tcBorders>
          </w:tcPr>
          <w:p w:rsidR="001C6392" w:rsidRPr="001C6392" w:rsidRDefault="001C6392" w:rsidP="001C6392">
            <w:pPr>
              <w:jc w:val="left"/>
              <w:rPr>
                <w:rFonts w:ascii="Times New Roman" w:eastAsia="Times New Roman" w:hAnsi="Times New Roman" w:cs="Times New Roman"/>
                <w:sz w:val="16"/>
                <w:szCs w:val="16"/>
                <w:lang w:eastAsia="ru-RU"/>
              </w:rPr>
            </w:pPr>
          </w:p>
        </w:tc>
      </w:tr>
      <w:tr w:rsidR="001C6392" w:rsidRPr="001C6392" w:rsidTr="001B761D">
        <w:trPr>
          <w:gridAfter w:val="1"/>
          <w:wAfter w:w="144" w:type="dxa"/>
          <w:trHeight w:val="93"/>
        </w:trPr>
        <w:tc>
          <w:tcPr>
            <w:tcW w:w="679" w:type="dxa"/>
            <w:gridSpan w:val="4"/>
            <w:vMerge w:val="restart"/>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4.2.1</w:t>
            </w:r>
          </w:p>
        </w:tc>
        <w:tc>
          <w:tcPr>
            <w:tcW w:w="2634" w:type="dxa"/>
            <w:gridSpan w:val="3"/>
            <w:vMerge w:val="restart"/>
          </w:tcPr>
          <w:p w:rsidR="001C6392" w:rsidRPr="001C6392" w:rsidRDefault="001C6392" w:rsidP="001C6392">
            <w:pPr>
              <w:jc w:val="left"/>
              <w:rPr>
                <w:rFonts w:ascii="Times New Roman" w:eastAsia="Times New Roman" w:hAnsi="Times New Roman" w:cs="Times New Roman"/>
                <w:bCs/>
                <w:iCs/>
                <w:sz w:val="16"/>
                <w:szCs w:val="16"/>
                <w:lang w:eastAsia="ru-RU"/>
              </w:rPr>
            </w:pPr>
            <w:r w:rsidRPr="001C6392">
              <w:rPr>
                <w:rFonts w:ascii="Times New Roman" w:eastAsia="Times New Roman" w:hAnsi="Times New Roman" w:cs="Times New Roman"/>
                <w:sz w:val="16"/>
                <w:szCs w:val="16"/>
                <w:lang w:eastAsia="ru-RU"/>
              </w:rPr>
              <w:t xml:space="preserve">Ежемесячная денежная выплата, назначенная в случае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средств, </w:t>
            </w:r>
            <w:proofErr w:type="gramStart"/>
            <w:r w:rsidRPr="001C6392">
              <w:rPr>
                <w:rFonts w:ascii="Times New Roman" w:eastAsia="Times New Roman" w:hAnsi="Times New Roman" w:cs="Times New Roman"/>
                <w:sz w:val="16"/>
                <w:szCs w:val="16"/>
                <w:lang w:eastAsia="ru-RU"/>
              </w:rPr>
              <w:t>согласно Указа</w:t>
            </w:r>
            <w:proofErr w:type="gramEnd"/>
            <w:r w:rsidRPr="001C6392">
              <w:rPr>
                <w:rFonts w:ascii="Times New Roman" w:eastAsia="Times New Roman" w:hAnsi="Times New Roman" w:cs="Times New Roman"/>
                <w:sz w:val="16"/>
                <w:szCs w:val="16"/>
                <w:lang w:eastAsia="ru-RU"/>
              </w:rPr>
              <w:t xml:space="preserve"> Президента РФ от 07.05.2012 № 606</w:t>
            </w:r>
          </w:p>
        </w:tc>
        <w:tc>
          <w:tcPr>
            <w:tcW w:w="1779" w:type="dxa"/>
            <w:gridSpan w:val="3"/>
            <w:vMerge w:val="restart"/>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УСЗН</w:t>
            </w:r>
          </w:p>
        </w:tc>
        <w:tc>
          <w:tcPr>
            <w:tcW w:w="840" w:type="dxa"/>
            <w:gridSpan w:val="5"/>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w:t>
            </w:r>
            <w:r w:rsidRPr="001C6392">
              <w:rPr>
                <w:rFonts w:ascii="Times New Roman" w:eastAsia="Times New Roman" w:hAnsi="Times New Roman" w:cs="Times New Roman"/>
                <w:sz w:val="16"/>
                <w:szCs w:val="16"/>
                <w:lang w:val="en-US" w:eastAsia="ru-RU"/>
              </w:rPr>
              <w:t>2</w:t>
            </w:r>
          </w:p>
        </w:tc>
        <w:tc>
          <w:tcPr>
            <w:tcW w:w="948" w:type="dxa"/>
            <w:gridSpan w:val="4"/>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17141,6</w:t>
            </w:r>
          </w:p>
        </w:tc>
        <w:tc>
          <w:tcPr>
            <w:tcW w:w="975" w:type="dxa"/>
            <w:gridSpan w:val="3"/>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15770,3</w:t>
            </w:r>
          </w:p>
        </w:tc>
        <w:tc>
          <w:tcPr>
            <w:tcW w:w="976"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1371,3</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93"/>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jc w:val="left"/>
              <w:rPr>
                <w:rFonts w:ascii="Times New Roman" w:eastAsia="Times New Roman" w:hAnsi="Times New Roman" w:cs="Times New Roman"/>
                <w:bCs/>
                <w:iCs/>
                <w:sz w:val="16"/>
                <w:szCs w:val="16"/>
                <w:lang w:eastAsia="ru-RU"/>
              </w:rPr>
            </w:pPr>
          </w:p>
        </w:tc>
        <w:tc>
          <w:tcPr>
            <w:tcW w:w="1779"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w:t>
            </w:r>
            <w:r w:rsidRPr="001C6392">
              <w:rPr>
                <w:rFonts w:ascii="Times New Roman" w:eastAsia="Times New Roman" w:hAnsi="Times New Roman" w:cs="Times New Roman"/>
                <w:sz w:val="16"/>
                <w:szCs w:val="16"/>
                <w:lang w:val="en-US" w:eastAsia="ru-RU"/>
              </w:rPr>
              <w:t>3</w:t>
            </w:r>
          </w:p>
        </w:tc>
        <w:tc>
          <w:tcPr>
            <w:tcW w:w="948" w:type="dxa"/>
            <w:gridSpan w:val="4"/>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14600,3</w:t>
            </w:r>
          </w:p>
        </w:tc>
        <w:tc>
          <w:tcPr>
            <w:tcW w:w="975" w:type="dxa"/>
            <w:gridSpan w:val="3"/>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13432,3</w:t>
            </w:r>
          </w:p>
        </w:tc>
        <w:tc>
          <w:tcPr>
            <w:tcW w:w="976"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1168,0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93"/>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jc w:val="left"/>
              <w:rPr>
                <w:rFonts w:ascii="Times New Roman" w:eastAsia="Times New Roman" w:hAnsi="Times New Roman" w:cs="Times New Roman"/>
                <w:bCs/>
                <w:iCs/>
                <w:sz w:val="16"/>
                <w:szCs w:val="16"/>
                <w:lang w:eastAsia="ru-RU"/>
              </w:rPr>
            </w:pPr>
          </w:p>
        </w:tc>
        <w:tc>
          <w:tcPr>
            <w:tcW w:w="1779"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w:t>
            </w:r>
            <w:r w:rsidRPr="001C6392">
              <w:rPr>
                <w:rFonts w:ascii="Times New Roman" w:eastAsia="Times New Roman" w:hAnsi="Times New Roman" w:cs="Times New Roman"/>
                <w:sz w:val="16"/>
                <w:szCs w:val="16"/>
                <w:lang w:val="en-US" w:eastAsia="ru-RU"/>
              </w:rPr>
              <w:t>2</w:t>
            </w:r>
            <w:r w:rsidRPr="001C6392">
              <w:rPr>
                <w:rFonts w:ascii="Times New Roman" w:eastAsia="Times New Roman" w:hAnsi="Times New Roman" w:cs="Times New Roman"/>
                <w:sz w:val="16"/>
                <w:szCs w:val="16"/>
                <w:lang w:eastAsia="ru-RU"/>
              </w:rPr>
              <w:t>4</w:t>
            </w:r>
          </w:p>
        </w:tc>
        <w:tc>
          <w:tcPr>
            <w:tcW w:w="948" w:type="dxa"/>
            <w:gridSpan w:val="4"/>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15940,8</w:t>
            </w:r>
          </w:p>
        </w:tc>
        <w:tc>
          <w:tcPr>
            <w:tcW w:w="975" w:type="dxa"/>
            <w:gridSpan w:val="3"/>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14665,5</w:t>
            </w:r>
          </w:p>
        </w:tc>
        <w:tc>
          <w:tcPr>
            <w:tcW w:w="976"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1275,3</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93"/>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jc w:val="left"/>
              <w:rPr>
                <w:rFonts w:ascii="Times New Roman" w:eastAsia="Times New Roman" w:hAnsi="Times New Roman" w:cs="Times New Roman"/>
                <w:bCs/>
                <w:iCs/>
                <w:sz w:val="16"/>
                <w:szCs w:val="16"/>
                <w:lang w:eastAsia="ru-RU"/>
              </w:rPr>
            </w:pPr>
          </w:p>
        </w:tc>
        <w:tc>
          <w:tcPr>
            <w:tcW w:w="1779"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w:t>
            </w:r>
            <w:r w:rsidRPr="001C6392">
              <w:rPr>
                <w:rFonts w:ascii="Times New Roman" w:eastAsia="Times New Roman" w:hAnsi="Times New Roman" w:cs="Times New Roman"/>
                <w:sz w:val="16"/>
                <w:szCs w:val="16"/>
                <w:lang w:val="en-US" w:eastAsia="ru-RU"/>
              </w:rPr>
              <w:t>5</w:t>
            </w:r>
          </w:p>
        </w:tc>
        <w:tc>
          <w:tcPr>
            <w:tcW w:w="948" w:type="dxa"/>
            <w:gridSpan w:val="4"/>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2655,4</w:t>
            </w:r>
          </w:p>
        </w:tc>
        <w:tc>
          <w:tcPr>
            <w:tcW w:w="975" w:type="dxa"/>
            <w:gridSpan w:val="3"/>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2496,1</w:t>
            </w:r>
          </w:p>
        </w:tc>
        <w:tc>
          <w:tcPr>
            <w:tcW w:w="976"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159,3</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93"/>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jc w:val="left"/>
              <w:rPr>
                <w:rFonts w:ascii="Times New Roman" w:eastAsia="Times New Roman" w:hAnsi="Times New Roman" w:cs="Times New Roman"/>
                <w:bCs/>
                <w:iCs/>
                <w:sz w:val="16"/>
                <w:szCs w:val="16"/>
                <w:lang w:eastAsia="ru-RU"/>
              </w:rPr>
            </w:pPr>
          </w:p>
        </w:tc>
        <w:tc>
          <w:tcPr>
            <w:tcW w:w="1779"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w:t>
            </w:r>
            <w:r w:rsidRPr="001C6392">
              <w:rPr>
                <w:rFonts w:ascii="Times New Roman" w:eastAsia="Times New Roman" w:hAnsi="Times New Roman" w:cs="Times New Roman"/>
                <w:sz w:val="16"/>
                <w:szCs w:val="16"/>
                <w:lang w:val="en-US" w:eastAsia="ru-RU"/>
              </w:rPr>
              <w:t>6</w:t>
            </w:r>
          </w:p>
        </w:tc>
        <w:tc>
          <w:tcPr>
            <w:tcW w:w="948" w:type="dxa"/>
            <w:gridSpan w:val="4"/>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2655,4</w:t>
            </w:r>
          </w:p>
        </w:tc>
        <w:tc>
          <w:tcPr>
            <w:tcW w:w="975" w:type="dxa"/>
            <w:gridSpan w:val="3"/>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2496,1</w:t>
            </w:r>
          </w:p>
        </w:tc>
        <w:tc>
          <w:tcPr>
            <w:tcW w:w="976"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159,3</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93"/>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jc w:val="left"/>
              <w:rPr>
                <w:rFonts w:ascii="Times New Roman" w:eastAsia="Times New Roman" w:hAnsi="Times New Roman" w:cs="Times New Roman"/>
                <w:bCs/>
                <w:iCs/>
                <w:sz w:val="16"/>
                <w:szCs w:val="16"/>
                <w:lang w:eastAsia="ru-RU"/>
              </w:rPr>
            </w:pPr>
          </w:p>
        </w:tc>
        <w:tc>
          <w:tcPr>
            <w:tcW w:w="1779"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jc w:val="left"/>
              <w:rPr>
                <w:rFonts w:ascii="Times New Roman" w:eastAsia="Times New Roman" w:hAnsi="Times New Roman" w:cs="Times New Roman"/>
                <w:sz w:val="16"/>
                <w:szCs w:val="16"/>
                <w:lang w:val="en-US" w:eastAsia="ru-RU"/>
              </w:rPr>
            </w:pPr>
            <w:r w:rsidRPr="001C6392">
              <w:rPr>
                <w:rFonts w:ascii="Times New Roman" w:eastAsia="Times New Roman" w:hAnsi="Times New Roman" w:cs="Times New Roman"/>
                <w:sz w:val="16"/>
                <w:szCs w:val="16"/>
                <w:lang w:eastAsia="ru-RU"/>
              </w:rPr>
              <w:t>202</w:t>
            </w:r>
            <w:r w:rsidRPr="001C6392">
              <w:rPr>
                <w:rFonts w:ascii="Times New Roman" w:eastAsia="Times New Roman" w:hAnsi="Times New Roman" w:cs="Times New Roman"/>
                <w:sz w:val="16"/>
                <w:szCs w:val="16"/>
                <w:lang w:val="en-US" w:eastAsia="ru-RU"/>
              </w:rPr>
              <w:t>7</w:t>
            </w:r>
          </w:p>
        </w:tc>
        <w:tc>
          <w:tcPr>
            <w:tcW w:w="948" w:type="dxa"/>
            <w:gridSpan w:val="4"/>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2655,4</w:t>
            </w:r>
          </w:p>
        </w:tc>
        <w:tc>
          <w:tcPr>
            <w:tcW w:w="975" w:type="dxa"/>
            <w:gridSpan w:val="3"/>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2496,1</w:t>
            </w:r>
          </w:p>
        </w:tc>
        <w:tc>
          <w:tcPr>
            <w:tcW w:w="976"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159,3</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93"/>
        </w:trPr>
        <w:tc>
          <w:tcPr>
            <w:tcW w:w="679" w:type="dxa"/>
            <w:gridSpan w:val="4"/>
            <w:vMerge w:val="restart"/>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4.2.</w:t>
            </w:r>
            <w:r w:rsidRPr="001C6392">
              <w:rPr>
                <w:rFonts w:ascii="Times New Roman" w:eastAsia="Times New Roman" w:hAnsi="Times New Roman" w:cs="Times New Roman"/>
                <w:sz w:val="16"/>
                <w:szCs w:val="16"/>
                <w:lang w:val="en-US" w:eastAsia="ru-RU"/>
              </w:rPr>
              <w:t>2</w:t>
            </w:r>
            <w:r w:rsidRPr="001C6392">
              <w:rPr>
                <w:rFonts w:ascii="Times New Roman" w:eastAsia="Times New Roman" w:hAnsi="Times New Roman" w:cs="Times New Roman"/>
                <w:sz w:val="16"/>
                <w:szCs w:val="16"/>
                <w:lang w:eastAsia="ru-RU"/>
              </w:rPr>
              <w:t>.</w:t>
            </w:r>
          </w:p>
        </w:tc>
        <w:tc>
          <w:tcPr>
            <w:tcW w:w="2634" w:type="dxa"/>
            <w:gridSpan w:val="3"/>
            <w:vMerge w:val="restart"/>
          </w:tcPr>
          <w:p w:rsidR="001C6392" w:rsidRPr="001C6392" w:rsidRDefault="001C6392" w:rsidP="001C6392">
            <w:pPr>
              <w:jc w:val="left"/>
              <w:rPr>
                <w:rFonts w:ascii="Times New Roman" w:eastAsia="Times New Roman" w:hAnsi="Times New Roman" w:cs="Times New Roman"/>
                <w:bCs/>
                <w:iCs/>
                <w:sz w:val="16"/>
                <w:szCs w:val="16"/>
                <w:lang w:eastAsia="ru-RU"/>
              </w:rPr>
            </w:pPr>
            <w:r w:rsidRPr="001C6392">
              <w:rPr>
                <w:rFonts w:ascii="Times New Roman" w:eastAsia="Times New Roman" w:hAnsi="Times New Roman" w:cs="Times New Roman"/>
                <w:bCs/>
                <w:iCs/>
                <w:sz w:val="16"/>
                <w:szCs w:val="16"/>
                <w:lang w:eastAsia="ru-RU"/>
              </w:rPr>
              <w:t>Выполнение государственных полномочий по осуществлению ежемесячной выплаты в связи с рождением (усыновлением) первого ребенка</w:t>
            </w:r>
          </w:p>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val="restart"/>
          </w:tcPr>
          <w:p w:rsidR="001C6392" w:rsidRPr="001C6392" w:rsidRDefault="001C6392" w:rsidP="001C6392">
            <w:pPr>
              <w:widowControl w:val="0"/>
              <w:jc w:val="left"/>
              <w:rPr>
                <w:rFonts w:ascii="Times New Roman" w:eastAsia="Times New Roman" w:hAnsi="Times New Roman" w:cs="Times New Roman"/>
                <w:sz w:val="16"/>
                <w:szCs w:val="16"/>
                <w:lang w:eastAsia="ru-RU"/>
              </w:rPr>
            </w:pPr>
          </w:p>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УСЗН</w:t>
            </w:r>
          </w:p>
        </w:tc>
        <w:tc>
          <w:tcPr>
            <w:tcW w:w="840" w:type="dxa"/>
            <w:gridSpan w:val="5"/>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w:t>
            </w:r>
            <w:r w:rsidRPr="001C6392">
              <w:rPr>
                <w:rFonts w:ascii="Times New Roman" w:eastAsia="Times New Roman" w:hAnsi="Times New Roman" w:cs="Times New Roman"/>
                <w:sz w:val="16"/>
                <w:szCs w:val="16"/>
                <w:lang w:val="en-US" w:eastAsia="ru-RU"/>
              </w:rPr>
              <w:t>2</w:t>
            </w:r>
          </w:p>
        </w:tc>
        <w:tc>
          <w:tcPr>
            <w:tcW w:w="948" w:type="dxa"/>
            <w:gridSpan w:val="4"/>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16762,0</w:t>
            </w:r>
          </w:p>
        </w:tc>
        <w:tc>
          <w:tcPr>
            <w:tcW w:w="975" w:type="dxa"/>
            <w:gridSpan w:val="3"/>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5" w:type="dxa"/>
            <w:gridSpan w:val="2"/>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16762,0</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127"/>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jc w:val="left"/>
              <w:rPr>
                <w:rFonts w:ascii="Times New Roman" w:eastAsia="Times New Roman" w:hAnsi="Times New Roman" w:cs="Times New Roman"/>
                <w:bCs/>
                <w:iCs/>
                <w:sz w:val="16"/>
                <w:szCs w:val="16"/>
                <w:lang w:eastAsia="ru-RU"/>
              </w:rPr>
            </w:pPr>
          </w:p>
        </w:tc>
        <w:tc>
          <w:tcPr>
            <w:tcW w:w="1779"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w:t>
            </w:r>
            <w:r w:rsidRPr="001C6392">
              <w:rPr>
                <w:rFonts w:ascii="Times New Roman" w:eastAsia="Times New Roman" w:hAnsi="Times New Roman" w:cs="Times New Roman"/>
                <w:sz w:val="16"/>
                <w:szCs w:val="16"/>
                <w:lang w:val="en-US" w:eastAsia="ru-RU"/>
              </w:rPr>
              <w:t>3</w:t>
            </w:r>
          </w:p>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948" w:type="dxa"/>
            <w:gridSpan w:val="4"/>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3"/>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5" w:type="dxa"/>
            <w:gridSpan w:val="2"/>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253"/>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jc w:val="left"/>
              <w:rPr>
                <w:rFonts w:ascii="Times New Roman" w:eastAsia="Times New Roman" w:hAnsi="Times New Roman" w:cs="Times New Roman"/>
                <w:bCs/>
                <w:iCs/>
                <w:sz w:val="16"/>
                <w:szCs w:val="16"/>
                <w:lang w:eastAsia="ru-RU"/>
              </w:rPr>
            </w:pPr>
          </w:p>
        </w:tc>
        <w:tc>
          <w:tcPr>
            <w:tcW w:w="1779"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w:t>
            </w:r>
            <w:r w:rsidRPr="001C6392">
              <w:rPr>
                <w:rFonts w:ascii="Times New Roman" w:eastAsia="Times New Roman" w:hAnsi="Times New Roman" w:cs="Times New Roman"/>
                <w:sz w:val="16"/>
                <w:szCs w:val="16"/>
                <w:lang w:val="en-US" w:eastAsia="ru-RU"/>
              </w:rPr>
              <w:t>4</w:t>
            </w:r>
          </w:p>
        </w:tc>
        <w:tc>
          <w:tcPr>
            <w:tcW w:w="948" w:type="dxa"/>
            <w:gridSpan w:val="4"/>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3"/>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5" w:type="dxa"/>
            <w:gridSpan w:val="2"/>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526"/>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jc w:val="left"/>
              <w:rPr>
                <w:rFonts w:ascii="Times New Roman" w:eastAsia="Times New Roman" w:hAnsi="Times New Roman" w:cs="Times New Roman"/>
                <w:bCs/>
                <w:iCs/>
                <w:sz w:val="16"/>
                <w:szCs w:val="16"/>
                <w:lang w:eastAsia="ru-RU"/>
              </w:rPr>
            </w:pPr>
          </w:p>
        </w:tc>
        <w:tc>
          <w:tcPr>
            <w:tcW w:w="1779"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2025</w:t>
            </w:r>
          </w:p>
        </w:tc>
        <w:tc>
          <w:tcPr>
            <w:tcW w:w="948" w:type="dxa"/>
            <w:gridSpan w:val="4"/>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3"/>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5" w:type="dxa"/>
            <w:gridSpan w:val="2"/>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407"/>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jc w:val="left"/>
              <w:rPr>
                <w:rFonts w:ascii="Times New Roman" w:eastAsia="Times New Roman" w:hAnsi="Times New Roman" w:cs="Times New Roman"/>
                <w:bCs/>
                <w:iCs/>
                <w:sz w:val="16"/>
                <w:szCs w:val="16"/>
                <w:lang w:eastAsia="ru-RU"/>
              </w:rPr>
            </w:pPr>
          </w:p>
        </w:tc>
        <w:tc>
          <w:tcPr>
            <w:tcW w:w="1779"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2026</w:t>
            </w:r>
          </w:p>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48" w:type="dxa"/>
            <w:gridSpan w:val="4"/>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3"/>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5" w:type="dxa"/>
            <w:gridSpan w:val="2"/>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tc>
      </w:tr>
      <w:tr w:rsidR="001C6392" w:rsidRPr="001C6392" w:rsidTr="001B761D">
        <w:trPr>
          <w:gridAfter w:val="1"/>
          <w:wAfter w:w="144" w:type="dxa"/>
          <w:trHeight w:val="285"/>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jc w:val="left"/>
              <w:rPr>
                <w:rFonts w:ascii="Times New Roman" w:eastAsia="Times New Roman" w:hAnsi="Times New Roman" w:cs="Times New Roman"/>
                <w:bCs/>
                <w:iCs/>
                <w:sz w:val="16"/>
                <w:szCs w:val="16"/>
                <w:lang w:eastAsia="ru-RU"/>
              </w:rPr>
            </w:pPr>
          </w:p>
        </w:tc>
        <w:tc>
          <w:tcPr>
            <w:tcW w:w="1779"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2027</w:t>
            </w:r>
          </w:p>
        </w:tc>
        <w:tc>
          <w:tcPr>
            <w:tcW w:w="948" w:type="dxa"/>
            <w:gridSpan w:val="4"/>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3"/>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5" w:type="dxa"/>
            <w:gridSpan w:val="2"/>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w:t>
            </w:r>
          </w:p>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1C6392" w:rsidRPr="001C6392" w:rsidTr="001B761D">
        <w:trPr>
          <w:gridAfter w:val="1"/>
          <w:wAfter w:w="144" w:type="dxa"/>
          <w:trHeight w:val="275"/>
        </w:trPr>
        <w:tc>
          <w:tcPr>
            <w:tcW w:w="679" w:type="dxa"/>
            <w:gridSpan w:val="4"/>
            <w:vMerge w:val="restart"/>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4.2.3</w:t>
            </w:r>
          </w:p>
        </w:tc>
        <w:tc>
          <w:tcPr>
            <w:tcW w:w="2634" w:type="dxa"/>
            <w:gridSpan w:val="3"/>
            <w:vMerge w:val="restart"/>
          </w:tcPr>
          <w:p w:rsidR="001C6392" w:rsidRPr="001C6392" w:rsidRDefault="001C6392" w:rsidP="001C6392">
            <w:pPr>
              <w:jc w:val="left"/>
              <w:rPr>
                <w:rFonts w:ascii="Times New Roman" w:eastAsia="Times New Roman" w:hAnsi="Times New Roman" w:cs="Times New Roman"/>
                <w:bCs/>
                <w:iCs/>
                <w:sz w:val="16"/>
                <w:szCs w:val="16"/>
                <w:lang w:eastAsia="ru-RU"/>
              </w:rPr>
            </w:pPr>
            <w:r w:rsidRPr="001C6392">
              <w:rPr>
                <w:rFonts w:ascii="Times New Roman" w:eastAsia="Times New Roman" w:hAnsi="Times New Roman" w:cs="Times New Roman"/>
                <w:bCs/>
                <w:iCs/>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резервного фонда Правительства Российской</w:t>
            </w:r>
          </w:p>
        </w:tc>
        <w:tc>
          <w:tcPr>
            <w:tcW w:w="1779" w:type="dxa"/>
            <w:gridSpan w:val="3"/>
            <w:vMerge w:val="restart"/>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УСЗН</w:t>
            </w:r>
          </w:p>
        </w:tc>
        <w:tc>
          <w:tcPr>
            <w:tcW w:w="840" w:type="dxa"/>
            <w:gridSpan w:val="5"/>
            <w:tcBorders>
              <w:top w:val="single" w:sz="4" w:space="0" w:color="auto"/>
              <w:left w:val="single" w:sz="4" w:space="0" w:color="auto"/>
              <w:bottom w:val="single" w:sz="4" w:space="0" w:color="auto"/>
              <w:right w:val="single" w:sz="4" w:space="0" w:color="auto"/>
            </w:tcBorders>
          </w:tcPr>
          <w:p w:rsidR="001C6392" w:rsidRPr="001C6392" w:rsidRDefault="001C6392" w:rsidP="001C6392">
            <w:pPr>
              <w:widowControl w:val="0"/>
              <w:suppressAutoHyphens/>
              <w:autoSpaceDN w:val="0"/>
              <w:jc w:val="left"/>
              <w:textAlignment w:val="baseline"/>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2022</w:t>
            </w:r>
          </w:p>
        </w:tc>
        <w:tc>
          <w:tcPr>
            <w:tcW w:w="948" w:type="dxa"/>
            <w:gridSpan w:val="4"/>
            <w:tcBorders>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156,3</w:t>
            </w:r>
          </w:p>
        </w:tc>
        <w:tc>
          <w:tcPr>
            <w:tcW w:w="975" w:type="dxa"/>
            <w:gridSpan w:val="3"/>
            <w:tcBorders>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5" w:type="dxa"/>
            <w:gridSpan w:val="2"/>
            <w:tcBorders>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143,8</w:t>
            </w:r>
          </w:p>
        </w:tc>
        <w:tc>
          <w:tcPr>
            <w:tcW w:w="976" w:type="dxa"/>
            <w:gridSpan w:val="3"/>
            <w:tcBorders>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12,5</w:t>
            </w:r>
          </w:p>
        </w:tc>
        <w:tc>
          <w:tcPr>
            <w:tcW w:w="1275" w:type="dxa"/>
            <w:gridSpan w:val="4"/>
            <w:tcBorders>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2653" w:type="dxa"/>
            <w:gridSpan w:val="3"/>
            <w:tcBorders>
              <w:bottom w:val="single" w:sz="4"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636" w:type="dxa"/>
            <w:tcBorders>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4</w:t>
            </w:r>
          </w:p>
        </w:tc>
      </w:tr>
      <w:tr w:rsidR="001C6392" w:rsidRPr="001C6392" w:rsidTr="001B761D">
        <w:trPr>
          <w:gridAfter w:val="1"/>
          <w:wAfter w:w="144" w:type="dxa"/>
          <w:trHeight w:val="315"/>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jc w:val="left"/>
              <w:rPr>
                <w:rFonts w:ascii="Times New Roman" w:eastAsia="Times New Roman" w:hAnsi="Times New Roman" w:cs="Times New Roman"/>
                <w:bCs/>
                <w:iCs/>
                <w:sz w:val="16"/>
                <w:szCs w:val="16"/>
                <w:lang w:eastAsia="ru-RU"/>
              </w:rPr>
            </w:pPr>
          </w:p>
        </w:tc>
        <w:tc>
          <w:tcPr>
            <w:tcW w:w="1779"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Borders>
              <w:top w:val="single" w:sz="4" w:space="0" w:color="auto"/>
              <w:bottom w:val="single" w:sz="4"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2023</w:t>
            </w:r>
          </w:p>
        </w:tc>
        <w:tc>
          <w:tcPr>
            <w:tcW w:w="948" w:type="dxa"/>
            <w:gridSpan w:val="4"/>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6" w:type="dxa"/>
            <w:gridSpan w:val="3"/>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1275" w:type="dxa"/>
            <w:gridSpan w:val="4"/>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2653" w:type="dxa"/>
            <w:gridSpan w:val="3"/>
            <w:tcBorders>
              <w:top w:val="single" w:sz="4" w:space="0" w:color="auto"/>
              <w:bottom w:val="single" w:sz="4"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636" w:type="dxa"/>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4</w:t>
            </w:r>
          </w:p>
        </w:tc>
      </w:tr>
      <w:tr w:rsidR="001C6392" w:rsidRPr="001C6392" w:rsidTr="001B761D">
        <w:trPr>
          <w:gridAfter w:val="1"/>
          <w:wAfter w:w="144" w:type="dxa"/>
          <w:trHeight w:val="390"/>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jc w:val="left"/>
              <w:rPr>
                <w:rFonts w:ascii="Times New Roman" w:eastAsia="Times New Roman" w:hAnsi="Times New Roman" w:cs="Times New Roman"/>
                <w:bCs/>
                <w:iCs/>
                <w:sz w:val="16"/>
                <w:szCs w:val="16"/>
                <w:lang w:eastAsia="ru-RU"/>
              </w:rPr>
            </w:pPr>
          </w:p>
        </w:tc>
        <w:tc>
          <w:tcPr>
            <w:tcW w:w="1779"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Borders>
              <w:top w:val="single" w:sz="4" w:space="0" w:color="auto"/>
              <w:bottom w:val="single" w:sz="4"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2024</w:t>
            </w:r>
          </w:p>
        </w:tc>
        <w:tc>
          <w:tcPr>
            <w:tcW w:w="948" w:type="dxa"/>
            <w:gridSpan w:val="4"/>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6" w:type="dxa"/>
            <w:gridSpan w:val="3"/>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1275" w:type="dxa"/>
            <w:gridSpan w:val="4"/>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2653" w:type="dxa"/>
            <w:gridSpan w:val="3"/>
            <w:tcBorders>
              <w:top w:val="single" w:sz="4" w:space="0" w:color="auto"/>
              <w:bottom w:val="single" w:sz="4"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636" w:type="dxa"/>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4</w:t>
            </w:r>
          </w:p>
        </w:tc>
      </w:tr>
      <w:tr w:rsidR="001C6392" w:rsidRPr="001C6392" w:rsidTr="001B761D">
        <w:trPr>
          <w:gridAfter w:val="1"/>
          <w:wAfter w:w="144" w:type="dxa"/>
          <w:trHeight w:val="390"/>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jc w:val="left"/>
              <w:rPr>
                <w:rFonts w:ascii="Times New Roman" w:eastAsia="Times New Roman" w:hAnsi="Times New Roman" w:cs="Times New Roman"/>
                <w:bCs/>
                <w:iCs/>
                <w:sz w:val="16"/>
                <w:szCs w:val="16"/>
                <w:lang w:eastAsia="ru-RU"/>
              </w:rPr>
            </w:pPr>
          </w:p>
        </w:tc>
        <w:tc>
          <w:tcPr>
            <w:tcW w:w="1779"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Borders>
              <w:top w:val="single" w:sz="4" w:space="0" w:color="auto"/>
              <w:bottom w:val="single" w:sz="4"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2025</w:t>
            </w:r>
          </w:p>
        </w:tc>
        <w:tc>
          <w:tcPr>
            <w:tcW w:w="948" w:type="dxa"/>
            <w:gridSpan w:val="4"/>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6" w:type="dxa"/>
            <w:gridSpan w:val="3"/>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1275" w:type="dxa"/>
            <w:gridSpan w:val="4"/>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2653" w:type="dxa"/>
            <w:gridSpan w:val="3"/>
            <w:tcBorders>
              <w:top w:val="single" w:sz="4" w:space="0" w:color="auto"/>
              <w:bottom w:val="single" w:sz="4"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636" w:type="dxa"/>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4</w:t>
            </w:r>
          </w:p>
        </w:tc>
      </w:tr>
      <w:tr w:rsidR="001C6392" w:rsidRPr="001C6392" w:rsidTr="001B761D">
        <w:trPr>
          <w:gridAfter w:val="1"/>
          <w:wAfter w:w="144" w:type="dxa"/>
          <w:trHeight w:val="420"/>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jc w:val="left"/>
              <w:rPr>
                <w:rFonts w:ascii="Times New Roman" w:eastAsia="Times New Roman" w:hAnsi="Times New Roman" w:cs="Times New Roman"/>
                <w:bCs/>
                <w:iCs/>
                <w:sz w:val="16"/>
                <w:szCs w:val="16"/>
                <w:lang w:eastAsia="ru-RU"/>
              </w:rPr>
            </w:pPr>
          </w:p>
        </w:tc>
        <w:tc>
          <w:tcPr>
            <w:tcW w:w="1779"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Borders>
              <w:top w:val="single" w:sz="4" w:space="0" w:color="auto"/>
              <w:bottom w:val="single" w:sz="4"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2026</w:t>
            </w:r>
          </w:p>
        </w:tc>
        <w:tc>
          <w:tcPr>
            <w:tcW w:w="948" w:type="dxa"/>
            <w:gridSpan w:val="4"/>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6" w:type="dxa"/>
            <w:gridSpan w:val="3"/>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1275" w:type="dxa"/>
            <w:gridSpan w:val="4"/>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2653" w:type="dxa"/>
            <w:gridSpan w:val="3"/>
            <w:tcBorders>
              <w:top w:val="single" w:sz="4" w:space="0" w:color="auto"/>
              <w:bottom w:val="single" w:sz="4"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636" w:type="dxa"/>
            <w:tcBorders>
              <w:top w:val="single" w:sz="4" w:space="0" w:color="auto"/>
              <w:bottom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4</w:t>
            </w:r>
          </w:p>
        </w:tc>
      </w:tr>
      <w:tr w:rsidR="001C6392" w:rsidRPr="001C6392" w:rsidTr="001B761D">
        <w:trPr>
          <w:gridAfter w:val="1"/>
          <w:wAfter w:w="144" w:type="dxa"/>
          <w:trHeight w:val="435"/>
        </w:trPr>
        <w:tc>
          <w:tcPr>
            <w:tcW w:w="679" w:type="dxa"/>
            <w:gridSpan w:val="4"/>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634" w:type="dxa"/>
            <w:gridSpan w:val="3"/>
            <w:vMerge/>
          </w:tcPr>
          <w:p w:rsidR="001C6392" w:rsidRPr="001C6392" w:rsidRDefault="001C6392" w:rsidP="001C6392">
            <w:pPr>
              <w:jc w:val="left"/>
              <w:rPr>
                <w:rFonts w:ascii="Times New Roman" w:eastAsia="Times New Roman" w:hAnsi="Times New Roman" w:cs="Times New Roman"/>
                <w:bCs/>
                <w:iCs/>
                <w:sz w:val="16"/>
                <w:szCs w:val="16"/>
                <w:lang w:eastAsia="ru-RU"/>
              </w:rPr>
            </w:pPr>
          </w:p>
        </w:tc>
        <w:tc>
          <w:tcPr>
            <w:tcW w:w="1779"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840" w:type="dxa"/>
            <w:gridSpan w:val="5"/>
            <w:tcBorders>
              <w:top w:val="single" w:sz="4"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2027</w:t>
            </w:r>
          </w:p>
        </w:tc>
        <w:tc>
          <w:tcPr>
            <w:tcW w:w="948" w:type="dxa"/>
            <w:gridSpan w:val="4"/>
            <w:tcBorders>
              <w:top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976" w:type="dxa"/>
            <w:gridSpan w:val="3"/>
            <w:tcBorders>
              <w:top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1275" w:type="dxa"/>
            <w:gridSpan w:val="4"/>
            <w:tcBorders>
              <w:top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0,0</w:t>
            </w:r>
          </w:p>
        </w:tc>
        <w:tc>
          <w:tcPr>
            <w:tcW w:w="2653" w:type="dxa"/>
            <w:gridSpan w:val="3"/>
            <w:tcBorders>
              <w:top w:val="single" w:sz="4" w:space="0" w:color="auto"/>
            </w:tcBorders>
          </w:tcPr>
          <w:p w:rsidR="001C6392" w:rsidRPr="001C6392" w:rsidRDefault="001C6392" w:rsidP="001C639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636" w:type="dxa"/>
            <w:tcBorders>
              <w:top w:val="single" w:sz="4" w:space="0" w:color="auto"/>
            </w:tcBorders>
          </w:tcPr>
          <w:p w:rsidR="001C6392" w:rsidRPr="001C6392" w:rsidRDefault="001C6392" w:rsidP="001C639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1C6392">
              <w:rPr>
                <w:rFonts w:ascii="Times New Roman" w:eastAsia="Lucida Sans Unicode" w:hAnsi="Times New Roman" w:cs="Times New Roman"/>
                <w:kern w:val="3"/>
                <w:sz w:val="16"/>
                <w:szCs w:val="16"/>
                <w:lang w:eastAsia="ru-RU"/>
              </w:rPr>
              <w:t>4</w:t>
            </w:r>
          </w:p>
        </w:tc>
      </w:tr>
      <w:tr w:rsidR="001C6392" w:rsidRPr="001C6392" w:rsidTr="001B761D">
        <w:trPr>
          <w:gridAfter w:val="1"/>
          <w:wAfter w:w="144" w:type="dxa"/>
          <w:trHeight w:val="263"/>
        </w:trPr>
        <w:tc>
          <w:tcPr>
            <w:tcW w:w="15370" w:type="dxa"/>
            <w:gridSpan w:val="35"/>
          </w:tcPr>
          <w:p w:rsidR="001C6392" w:rsidRPr="001C6392" w:rsidRDefault="001C6392" w:rsidP="001C639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1C6392">
              <w:rPr>
                <w:rFonts w:ascii="Times New Roman" w:eastAsia="Times New Roman" w:hAnsi="Times New Roman" w:cs="Times New Roman"/>
                <w:b/>
                <w:kern w:val="3"/>
                <w:sz w:val="16"/>
                <w:szCs w:val="16"/>
                <w:lang w:eastAsia="ru-RU"/>
              </w:rPr>
              <w:t>Подпрограмма 5 «Социальная Поддержка отдельных категорий граждан в жилищной сфере»</w:t>
            </w:r>
          </w:p>
        </w:tc>
      </w:tr>
      <w:tr w:rsidR="001C6392" w:rsidRPr="001C6392" w:rsidTr="001B761D">
        <w:trPr>
          <w:gridAfter w:val="1"/>
          <w:wAfter w:w="144" w:type="dxa"/>
          <w:trHeight w:val="293"/>
        </w:trPr>
        <w:tc>
          <w:tcPr>
            <w:tcW w:w="15370" w:type="dxa"/>
            <w:gridSpan w:val="35"/>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Цель подпрограммы: Рост количества молодых семей, работников бюджетной сферы, улучшивших жилищные условия; повышение уровня жизни граждан на селе</w:t>
            </w:r>
          </w:p>
        </w:tc>
      </w:tr>
      <w:tr w:rsidR="001C6392" w:rsidRPr="001C6392" w:rsidTr="001B761D">
        <w:trPr>
          <w:gridAfter w:val="1"/>
          <w:wAfter w:w="144" w:type="dxa"/>
          <w:trHeight w:val="57"/>
        </w:trPr>
        <w:tc>
          <w:tcPr>
            <w:tcW w:w="15370" w:type="dxa"/>
            <w:gridSpan w:val="35"/>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Задача подпрограммы</w:t>
            </w:r>
            <w:proofErr w:type="gramStart"/>
            <w:r w:rsidRPr="001C6392">
              <w:rPr>
                <w:rFonts w:ascii="Times New Roman" w:eastAsia="Times New Roman" w:hAnsi="Times New Roman" w:cs="Times New Roman"/>
                <w:sz w:val="16"/>
                <w:szCs w:val="16"/>
                <w:lang w:eastAsia="ru-RU"/>
              </w:rPr>
              <w:t>1</w:t>
            </w:r>
            <w:proofErr w:type="gramEnd"/>
            <w:r w:rsidRPr="001C6392">
              <w:rPr>
                <w:rFonts w:ascii="Times New Roman" w:eastAsia="Times New Roman" w:hAnsi="Times New Roman" w:cs="Times New Roman"/>
                <w:sz w:val="16"/>
                <w:szCs w:val="16"/>
                <w:lang w:eastAsia="ru-RU"/>
              </w:rPr>
              <w:t>- Государственная поддержка при улучшении жилищных условий молодых семей</w:t>
            </w:r>
          </w:p>
        </w:tc>
      </w:tr>
      <w:tr w:rsidR="001C6392" w:rsidRPr="001C6392" w:rsidTr="001B761D">
        <w:trPr>
          <w:gridAfter w:val="1"/>
          <w:wAfter w:w="144" w:type="dxa"/>
          <w:trHeight w:val="57"/>
        </w:trPr>
        <w:tc>
          <w:tcPr>
            <w:tcW w:w="15370" w:type="dxa"/>
            <w:gridSpan w:val="35"/>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5.1 Основное мероприятие «</w:t>
            </w:r>
            <w:r w:rsidRPr="001C6392">
              <w:rPr>
                <w:rFonts w:ascii="Times New Roman" w:eastAsia="Times New Roman" w:hAnsi="Times New Roman" w:cs="Times New Roman"/>
                <w:snapToGrid w:val="0"/>
                <w:sz w:val="16"/>
                <w:szCs w:val="16"/>
                <w:lang w:eastAsia="ru-RU"/>
              </w:rPr>
              <w:t>Государственная поддержка при улучшении жилищных условий молодых семей</w:t>
            </w:r>
            <w:r w:rsidRPr="001C6392">
              <w:rPr>
                <w:rFonts w:ascii="Times New Roman" w:eastAsia="Times New Roman" w:hAnsi="Times New Roman" w:cs="Times New Roman"/>
                <w:sz w:val="16"/>
                <w:szCs w:val="16"/>
                <w:lang w:eastAsia="ru-RU"/>
              </w:rPr>
              <w:t>»</w:t>
            </w:r>
          </w:p>
        </w:tc>
      </w:tr>
      <w:tr w:rsidR="001C6392" w:rsidRPr="001C6392" w:rsidTr="001B761D">
        <w:trPr>
          <w:gridAfter w:val="1"/>
          <w:wAfter w:w="144" w:type="dxa"/>
          <w:trHeight w:val="57"/>
        </w:trPr>
        <w:tc>
          <w:tcPr>
            <w:tcW w:w="541" w:type="dxa"/>
            <w:gridSpan w:val="2"/>
            <w:vMerge w:val="restart"/>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5.1.1</w:t>
            </w:r>
          </w:p>
        </w:tc>
        <w:tc>
          <w:tcPr>
            <w:tcW w:w="2772" w:type="dxa"/>
            <w:gridSpan w:val="5"/>
            <w:vMerge w:val="restart"/>
          </w:tcPr>
          <w:p w:rsidR="001C6392" w:rsidRPr="001C6392" w:rsidRDefault="001C6392" w:rsidP="001C6392">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1C6392">
              <w:rPr>
                <w:rFonts w:ascii="Times New Roman" w:eastAsia="Times New Roman" w:hAnsi="Times New Roman" w:cs="Times New Roman"/>
                <w:kern w:val="3"/>
                <w:sz w:val="16"/>
                <w:szCs w:val="16"/>
                <w:lang w:eastAsia="ru-RU"/>
              </w:rPr>
              <w:t>Мероприятия по поддержке при улучшении жилищных условий молодых семей</w:t>
            </w:r>
          </w:p>
          <w:p w:rsidR="001C6392" w:rsidRPr="001C6392" w:rsidRDefault="001C6392" w:rsidP="001C6392">
            <w:pPr>
              <w:suppressLineNumbers/>
              <w:suppressAutoHyphens/>
              <w:autoSpaceDN w:val="0"/>
              <w:jc w:val="left"/>
              <w:textAlignment w:val="baseline"/>
              <w:rPr>
                <w:rFonts w:ascii="Times New Roman" w:eastAsia="Times New Roman" w:hAnsi="Times New Roman" w:cs="Times New Roman"/>
                <w:kern w:val="3"/>
                <w:sz w:val="16"/>
                <w:szCs w:val="16"/>
                <w:lang w:eastAsia="ru-RU"/>
              </w:rPr>
            </w:pPr>
          </w:p>
          <w:p w:rsidR="001C6392" w:rsidRPr="001C6392" w:rsidRDefault="001C6392" w:rsidP="001C6392">
            <w:pPr>
              <w:suppressLineNumbers/>
              <w:suppressAutoHyphens/>
              <w:autoSpaceDN w:val="0"/>
              <w:jc w:val="left"/>
              <w:textAlignment w:val="baseline"/>
              <w:rPr>
                <w:rFonts w:ascii="Times New Roman" w:eastAsia="Times New Roman" w:hAnsi="Times New Roman" w:cs="Times New Roman"/>
                <w:kern w:val="3"/>
                <w:sz w:val="16"/>
                <w:szCs w:val="16"/>
                <w:lang w:eastAsia="ru-RU"/>
              </w:rPr>
            </w:pPr>
          </w:p>
          <w:p w:rsidR="001C6392" w:rsidRPr="001C6392" w:rsidRDefault="001C6392" w:rsidP="001C6392">
            <w:pPr>
              <w:suppressLineNumbers/>
              <w:suppressAutoHyphens/>
              <w:autoSpaceDN w:val="0"/>
              <w:jc w:val="left"/>
              <w:textAlignment w:val="baseline"/>
              <w:rPr>
                <w:rFonts w:ascii="Times New Roman" w:eastAsia="Times New Roman" w:hAnsi="Times New Roman" w:cs="Times New Roman"/>
                <w:kern w:val="3"/>
                <w:sz w:val="16"/>
                <w:szCs w:val="16"/>
                <w:lang w:eastAsia="ru-RU"/>
              </w:rPr>
            </w:pPr>
          </w:p>
        </w:tc>
        <w:tc>
          <w:tcPr>
            <w:tcW w:w="1779" w:type="dxa"/>
            <w:gridSpan w:val="3"/>
            <w:vMerge w:val="restart"/>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Администрация Мокшанского района</w:t>
            </w:r>
          </w:p>
        </w:tc>
        <w:tc>
          <w:tcPr>
            <w:tcW w:w="696" w:type="dxa"/>
            <w:gridSpan w:val="3"/>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2022</w:t>
            </w:r>
          </w:p>
        </w:tc>
        <w:tc>
          <w:tcPr>
            <w:tcW w:w="807"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 xml:space="preserve">1636,0                                  </w:t>
            </w:r>
          </w:p>
        </w:tc>
        <w:tc>
          <w:tcPr>
            <w:tcW w:w="1260" w:type="dxa"/>
            <w:gridSpan w:val="5"/>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459,5</w:t>
            </w:r>
          </w:p>
        </w:tc>
        <w:tc>
          <w:tcPr>
            <w:tcW w:w="975" w:type="dxa"/>
            <w:gridSpan w:val="2"/>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552,0</w:t>
            </w:r>
          </w:p>
        </w:tc>
        <w:tc>
          <w:tcPr>
            <w:tcW w:w="976" w:type="dxa"/>
            <w:gridSpan w:val="3"/>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624,5</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w:t>
            </w:r>
          </w:p>
        </w:tc>
      </w:tr>
      <w:tr w:rsidR="001C6392" w:rsidRPr="001C6392" w:rsidTr="001B761D">
        <w:trPr>
          <w:gridAfter w:val="1"/>
          <w:wAfter w:w="144" w:type="dxa"/>
          <w:trHeight w:val="57"/>
        </w:trPr>
        <w:tc>
          <w:tcPr>
            <w:tcW w:w="541" w:type="dxa"/>
            <w:gridSpan w:val="2"/>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772" w:type="dxa"/>
            <w:gridSpan w:val="5"/>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696" w:type="dxa"/>
            <w:gridSpan w:val="3"/>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2023</w:t>
            </w:r>
          </w:p>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2059,9</w:t>
            </w:r>
          </w:p>
        </w:tc>
        <w:tc>
          <w:tcPr>
            <w:tcW w:w="1260" w:type="dxa"/>
            <w:gridSpan w:val="5"/>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600,0</w:t>
            </w:r>
          </w:p>
        </w:tc>
        <w:tc>
          <w:tcPr>
            <w:tcW w:w="975" w:type="dxa"/>
            <w:gridSpan w:val="2"/>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832,4</w:t>
            </w:r>
          </w:p>
        </w:tc>
        <w:tc>
          <w:tcPr>
            <w:tcW w:w="976" w:type="dxa"/>
            <w:gridSpan w:val="3"/>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627,5</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w:t>
            </w:r>
          </w:p>
        </w:tc>
      </w:tr>
      <w:tr w:rsidR="001C6392" w:rsidRPr="001C6392" w:rsidTr="001B761D">
        <w:trPr>
          <w:gridAfter w:val="1"/>
          <w:wAfter w:w="144" w:type="dxa"/>
          <w:trHeight w:val="57"/>
        </w:trPr>
        <w:tc>
          <w:tcPr>
            <w:tcW w:w="541" w:type="dxa"/>
            <w:gridSpan w:val="2"/>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772" w:type="dxa"/>
            <w:gridSpan w:val="5"/>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696" w:type="dxa"/>
            <w:gridSpan w:val="3"/>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2024</w:t>
            </w:r>
          </w:p>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2360,3</w:t>
            </w:r>
          </w:p>
        </w:tc>
        <w:tc>
          <w:tcPr>
            <w:tcW w:w="1260" w:type="dxa"/>
            <w:gridSpan w:val="5"/>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600,0</w:t>
            </w:r>
          </w:p>
        </w:tc>
        <w:tc>
          <w:tcPr>
            <w:tcW w:w="975" w:type="dxa"/>
            <w:gridSpan w:val="2"/>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1022,1</w:t>
            </w:r>
          </w:p>
        </w:tc>
        <w:tc>
          <w:tcPr>
            <w:tcW w:w="976" w:type="dxa"/>
            <w:gridSpan w:val="3"/>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738,2</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w:t>
            </w:r>
          </w:p>
        </w:tc>
      </w:tr>
      <w:tr w:rsidR="001C6392" w:rsidRPr="001C6392" w:rsidTr="001B761D">
        <w:trPr>
          <w:gridAfter w:val="1"/>
          <w:wAfter w:w="144" w:type="dxa"/>
          <w:trHeight w:val="57"/>
        </w:trPr>
        <w:tc>
          <w:tcPr>
            <w:tcW w:w="541" w:type="dxa"/>
            <w:gridSpan w:val="2"/>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772" w:type="dxa"/>
            <w:gridSpan w:val="5"/>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696" w:type="dxa"/>
            <w:gridSpan w:val="3"/>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2025</w:t>
            </w:r>
          </w:p>
        </w:tc>
        <w:tc>
          <w:tcPr>
            <w:tcW w:w="807"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2375,0</w:t>
            </w:r>
          </w:p>
        </w:tc>
        <w:tc>
          <w:tcPr>
            <w:tcW w:w="1260" w:type="dxa"/>
            <w:gridSpan w:val="5"/>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600,0</w:t>
            </w:r>
          </w:p>
        </w:tc>
        <w:tc>
          <w:tcPr>
            <w:tcW w:w="975" w:type="dxa"/>
            <w:gridSpan w:val="2"/>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1040,0</w:t>
            </w:r>
          </w:p>
        </w:tc>
        <w:tc>
          <w:tcPr>
            <w:tcW w:w="976" w:type="dxa"/>
            <w:gridSpan w:val="3"/>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735,0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w:t>
            </w:r>
          </w:p>
        </w:tc>
      </w:tr>
      <w:tr w:rsidR="001C6392" w:rsidRPr="001C6392" w:rsidTr="001B761D">
        <w:trPr>
          <w:gridAfter w:val="1"/>
          <w:wAfter w:w="144" w:type="dxa"/>
          <w:trHeight w:val="305"/>
        </w:trPr>
        <w:tc>
          <w:tcPr>
            <w:tcW w:w="541" w:type="dxa"/>
            <w:gridSpan w:val="2"/>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772" w:type="dxa"/>
            <w:gridSpan w:val="5"/>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696" w:type="dxa"/>
            <w:gridSpan w:val="3"/>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2026</w:t>
            </w:r>
          </w:p>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2375,0</w:t>
            </w:r>
          </w:p>
        </w:tc>
        <w:tc>
          <w:tcPr>
            <w:tcW w:w="1260" w:type="dxa"/>
            <w:gridSpan w:val="5"/>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600,0</w:t>
            </w:r>
          </w:p>
        </w:tc>
        <w:tc>
          <w:tcPr>
            <w:tcW w:w="975" w:type="dxa"/>
            <w:gridSpan w:val="2"/>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1040,0</w:t>
            </w:r>
          </w:p>
        </w:tc>
        <w:tc>
          <w:tcPr>
            <w:tcW w:w="976" w:type="dxa"/>
            <w:gridSpan w:val="3"/>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735,0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w:t>
            </w:r>
          </w:p>
        </w:tc>
      </w:tr>
      <w:tr w:rsidR="001C6392" w:rsidRPr="001C6392" w:rsidTr="001B761D">
        <w:trPr>
          <w:gridAfter w:val="1"/>
          <w:wAfter w:w="144" w:type="dxa"/>
          <w:trHeight w:val="480"/>
        </w:trPr>
        <w:tc>
          <w:tcPr>
            <w:tcW w:w="541" w:type="dxa"/>
            <w:gridSpan w:val="2"/>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772" w:type="dxa"/>
            <w:gridSpan w:val="5"/>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696" w:type="dxa"/>
            <w:gridSpan w:val="3"/>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22027</w:t>
            </w:r>
          </w:p>
        </w:tc>
        <w:tc>
          <w:tcPr>
            <w:tcW w:w="807"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2375,0</w:t>
            </w:r>
          </w:p>
        </w:tc>
        <w:tc>
          <w:tcPr>
            <w:tcW w:w="1260" w:type="dxa"/>
            <w:gridSpan w:val="5"/>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600,0</w:t>
            </w:r>
          </w:p>
        </w:tc>
        <w:tc>
          <w:tcPr>
            <w:tcW w:w="975" w:type="dxa"/>
            <w:gridSpan w:val="2"/>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1040,0</w:t>
            </w:r>
          </w:p>
        </w:tc>
        <w:tc>
          <w:tcPr>
            <w:tcW w:w="976" w:type="dxa"/>
            <w:gridSpan w:val="3"/>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735,0</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w:t>
            </w:r>
          </w:p>
        </w:tc>
      </w:tr>
      <w:tr w:rsidR="001C6392" w:rsidRPr="001C6392" w:rsidTr="001B761D">
        <w:trPr>
          <w:gridAfter w:val="1"/>
          <w:wAfter w:w="144" w:type="dxa"/>
          <w:trHeight w:val="57"/>
        </w:trPr>
        <w:tc>
          <w:tcPr>
            <w:tcW w:w="15370" w:type="dxa"/>
            <w:gridSpan w:val="35"/>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Задача: Обеспечение выплат молодым семьям на улучшение жилищных условий при рождении первого ребенка.</w:t>
            </w:r>
          </w:p>
        </w:tc>
      </w:tr>
      <w:tr w:rsidR="001C6392" w:rsidRPr="001C6392" w:rsidTr="001B761D">
        <w:trPr>
          <w:gridAfter w:val="1"/>
          <w:wAfter w:w="144" w:type="dxa"/>
          <w:trHeight w:val="57"/>
        </w:trPr>
        <w:tc>
          <w:tcPr>
            <w:tcW w:w="15370" w:type="dxa"/>
            <w:gridSpan w:val="35"/>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5.2 Основное мероприятие «Обеспечение выплат молодым семьям на улучшение жилищных условий при рождении первого ребенка»</w:t>
            </w:r>
          </w:p>
        </w:tc>
      </w:tr>
      <w:tr w:rsidR="001C6392" w:rsidRPr="001C6392" w:rsidTr="001B761D">
        <w:trPr>
          <w:gridAfter w:val="1"/>
          <w:wAfter w:w="144" w:type="dxa"/>
          <w:trHeight w:val="57"/>
        </w:trPr>
        <w:tc>
          <w:tcPr>
            <w:tcW w:w="541" w:type="dxa"/>
            <w:gridSpan w:val="2"/>
            <w:vMerge w:val="restart"/>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5.2.1</w:t>
            </w:r>
          </w:p>
        </w:tc>
        <w:tc>
          <w:tcPr>
            <w:tcW w:w="2772" w:type="dxa"/>
            <w:gridSpan w:val="5"/>
            <w:vMerge w:val="restart"/>
          </w:tcPr>
          <w:p w:rsidR="001C6392" w:rsidRPr="001C6392" w:rsidRDefault="001C6392" w:rsidP="001C6392">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1C6392">
              <w:rPr>
                <w:rFonts w:ascii="Times New Roman" w:eastAsia="Times New Roman" w:hAnsi="Times New Roman" w:cs="Times New Roman"/>
                <w:kern w:val="3"/>
                <w:sz w:val="16"/>
                <w:szCs w:val="16"/>
                <w:lang w:eastAsia="ru-RU"/>
              </w:rPr>
              <w:t>Мероприятия по поддержке при улучшении жилищных условий молодых семей при рождении первого ребенка.</w:t>
            </w:r>
          </w:p>
        </w:tc>
        <w:tc>
          <w:tcPr>
            <w:tcW w:w="1779" w:type="dxa"/>
            <w:gridSpan w:val="3"/>
            <w:vMerge w:val="restart"/>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 xml:space="preserve"> УСЗН</w:t>
            </w:r>
          </w:p>
        </w:tc>
        <w:tc>
          <w:tcPr>
            <w:tcW w:w="696" w:type="dxa"/>
            <w:gridSpan w:val="3"/>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2022</w:t>
            </w:r>
          </w:p>
        </w:tc>
        <w:tc>
          <w:tcPr>
            <w:tcW w:w="807"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1500,3</w:t>
            </w:r>
          </w:p>
        </w:tc>
        <w:tc>
          <w:tcPr>
            <w:tcW w:w="1260" w:type="dxa"/>
            <w:gridSpan w:val="5"/>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1500,3</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 xml:space="preserve">Предоставление молодым семьям социальных выплат, чел.    </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w:t>
            </w:r>
          </w:p>
        </w:tc>
      </w:tr>
      <w:tr w:rsidR="001C6392" w:rsidRPr="001C6392" w:rsidTr="001B761D">
        <w:trPr>
          <w:gridAfter w:val="1"/>
          <w:wAfter w:w="144" w:type="dxa"/>
          <w:trHeight w:val="343"/>
        </w:trPr>
        <w:tc>
          <w:tcPr>
            <w:tcW w:w="541" w:type="dxa"/>
            <w:gridSpan w:val="2"/>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772" w:type="dxa"/>
            <w:gridSpan w:val="5"/>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696" w:type="dxa"/>
            <w:gridSpan w:val="3"/>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2023</w:t>
            </w:r>
          </w:p>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p>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500,1</w:t>
            </w:r>
          </w:p>
        </w:tc>
        <w:tc>
          <w:tcPr>
            <w:tcW w:w="1260" w:type="dxa"/>
            <w:gridSpan w:val="5"/>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500,1</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w:t>
            </w:r>
          </w:p>
        </w:tc>
      </w:tr>
      <w:tr w:rsidR="001C6392" w:rsidRPr="001C6392" w:rsidTr="001B761D">
        <w:trPr>
          <w:gridAfter w:val="1"/>
          <w:wAfter w:w="144" w:type="dxa"/>
          <w:trHeight w:val="57"/>
        </w:trPr>
        <w:tc>
          <w:tcPr>
            <w:tcW w:w="541" w:type="dxa"/>
            <w:gridSpan w:val="2"/>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772" w:type="dxa"/>
            <w:gridSpan w:val="5"/>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696" w:type="dxa"/>
            <w:gridSpan w:val="3"/>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2024</w:t>
            </w:r>
          </w:p>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500,1</w:t>
            </w:r>
          </w:p>
        </w:tc>
        <w:tc>
          <w:tcPr>
            <w:tcW w:w="1260" w:type="dxa"/>
            <w:gridSpan w:val="5"/>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500,1</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w:t>
            </w:r>
          </w:p>
        </w:tc>
      </w:tr>
      <w:tr w:rsidR="001C6392" w:rsidRPr="001C6392" w:rsidTr="001B761D">
        <w:trPr>
          <w:gridAfter w:val="1"/>
          <w:wAfter w:w="144" w:type="dxa"/>
          <w:trHeight w:val="57"/>
        </w:trPr>
        <w:tc>
          <w:tcPr>
            <w:tcW w:w="541" w:type="dxa"/>
            <w:gridSpan w:val="2"/>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772" w:type="dxa"/>
            <w:gridSpan w:val="5"/>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696" w:type="dxa"/>
            <w:gridSpan w:val="3"/>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2025</w:t>
            </w:r>
          </w:p>
        </w:tc>
        <w:tc>
          <w:tcPr>
            <w:tcW w:w="807"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500,2</w:t>
            </w:r>
          </w:p>
        </w:tc>
        <w:tc>
          <w:tcPr>
            <w:tcW w:w="1260" w:type="dxa"/>
            <w:gridSpan w:val="5"/>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500,2</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w:t>
            </w:r>
          </w:p>
        </w:tc>
      </w:tr>
      <w:tr w:rsidR="001C6392" w:rsidRPr="001C6392" w:rsidTr="001B761D">
        <w:trPr>
          <w:gridAfter w:val="1"/>
          <w:wAfter w:w="144" w:type="dxa"/>
          <w:trHeight w:val="290"/>
        </w:trPr>
        <w:tc>
          <w:tcPr>
            <w:tcW w:w="541" w:type="dxa"/>
            <w:gridSpan w:val="2"/>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772" w:type="dxa"/>
            <w:gridSpan w:val="5"/>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696" w:type="dxa"/>
            <w:gridSpan w:val="3"/>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2026</w:t>
            </w:r>
          </w:p>
        </w:tc>
        <w:tc>
          <w:tcPr>
            <w:tcW w:w="807"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500,2</w:t>
            </w:r>
          </w:p>
        </w:tc>
        <w:tc>
          <w:tcPr>
            <w:tcW w:w="1260" w:type="dxa"/>
            <w:gridSpan w:val="5"/>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500,2</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w:t>
            </w:r>
          </w:p>
        </w:tc>
      </w:tr>
      <w:tr w:rsidR="001C6392" w:rsidRPr="001C6392" w:rsidTr="001B761D">
        <w:trPr>
          <w:gridAfter w:val="1"/>
          <w:wAfter w:w="144" w:type="dxa"/>
          <w:trHeight w:val="585"/>
        </w:trPr>
        <w:tc>
          <w:tcPr>
            <w:tcW w:w="541" w:type="dxa"/>
            <w:gridSpan w:val="2"/>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772" w:type="dxa"/>
            <w:gridSpan w:val="5"/>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696" w:type="dxa"/>
            <w:gridSpan w:val="3"/>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22027</w:t>
            </w:r>
          </w:p>
        </w:tc>
        <w:tc>
          <w:tcPr>
            <w:tcW w:w="807"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500,2</w:t>
            </w:r>
          </w:p>
        </w:tc>
        <w:tc>
          <w:tcPr>
            <w:tcW w:w="1260" w:type="dxa"/>
            <w:gridSpan w:val="5"/>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500,2</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w:t>
            </w:r>
          </w:p>
        </w:tc>
      </w:tr>
      <w:tr w:rsidR="001C6392" w:rsidRPr="001C6392" w:rsidTr="001B761D">
        <w:trPr>
          <w:gridAfter w:val="1"/>
          <w:wAfter w:w="144" w:type="dxa"/>
          <w:trHeight w:val="57"/>
        </w:trPr>
        <w:tc>
          <w:tcPr>
            <w:tcW w:w="13734" w:type="dxa"/>
            <w:gridSpan w:val="34"/>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Задача: Обеспечение жилыми помещениями детей-сирот и детей и детей, оставшихся без попечения родителей</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1C6392" w:rsidRPr="001C6392" w:rsidTr="001B761D">
        <w:trPr>
          <w:gridAfter w:val="1"/>
          <w:wAfter w:w="144" w:type="dxa"/>
          <w:trHeight w:val="57"/>
        </w:trPr>
        <w:tc>
          <w:tcPr>
            <w:tcW w:w="13734" w:type="dxa"/>
            <w:gridSpan w:val="34"/>
            <w:tcBorders>
              <w:bottom w:val="single" w:sz="6" w:space="0" w:color="auto"/>
            </w:tcBorders>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5.3 Основное мероприятие «Обеспечение жилыми помещениями детей-сирот и детей, оставшихся без попечения родителей»</w:t>
            </w:r>
          </w:p>
        </w:tc>
        <w:tc>
          <w:tcPr>
            <w:tcW w:w="1636" w:type="dxa"/>
            <w:tcBorders>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1C6392" w:rsidRPr="001C6392" w:rsidTr="001B761D">
        <w:trPr>
          <w:gridAfter w:val="1"/>
          <w:wAfter w:w="144" w:type="dxa"/>
          <w:trHeight w:val="57"/>
        </w:trPr>
        <w:tc>
          <w:tcPr>
            <w:tcW w:w="541" w:type="dxa"/>
            <w:gridSpan w:val="2"/>
            <w:vMerge w:val="restart"/>
            <w:tcBorders>
              <w:top w:val="single" w:sz="6" w:space="0" w:color="auto"/>
              <w:left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lastRenderedPageBreak/>
              <w:t>5.3.1</w:t>
            </w:r>
          </w:p>
        </w:tc>
        <w:tc>
          <w:tcPr>
            <w:tcW w:w="2772" w:type="dxa"/>
            <w:gridSpan w:val="5"/>
            <w:vMerge w:val="restart"/>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Мероприятие по обеспечению жилыми помещениями детей-сирот и детей, оставшихся без попечения родителей</w:t>
            </w:r>
          </w:p>
        </w:tc>
        <w:tc>
          <w:tcPr>
            <w:tcW w:w="1779" w:type="dxa"/>
            <w:gridSpan w:val="3"/>
            <w:vMerge w:val="restart"/>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Администрация</w:t>
            </w:r>
          </w:p>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Мокшанского района</w:t>
            </w:r>
          </w:p>
        </w:tc>
        <w:tc>
          <w:tcPr>
            <w:tcW w:w="696"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2022</w:t>
            </w:r>
          </w:p>
        </w:tc>
        <w:tc>
          <w:tcPr>
            <w:tcW w:w="807" w:type="dxa"/>
            <w:gridSpan w:val="4"/>
            <w:tcBorders>
              <w:top w:val="single" w:sz="6" w:space="0" w:color="auto"/>
              <w:bottom w:val="single" w:sz="6" w:space="0" w:color="auto"/>
            </w:tcBorders>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14265,1</w:t>
            </w:r>
          </w:p>
        </w:tc>
        <w:tc>
          <w:tcPr>
            <w:tcW w:w="126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14265,1</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Обеспечение жилыми помещениями детей</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w:t>
            </w:r>
          </w:p>
        </w:tc>
      </w:tr>
      <w:tr w:rsidR="001C6392" w:rsidRPr="001C6392" w:rsidTr="001B761D">
        <w:trPr>
          <w:gridAfter w:val="1"/>
          <w:wAfter w:w="144" w:type="dxa"/>
          <w:trHeight w:val="57"/>
        </w:trPr>
        <w:tc>
          <w:tcPr>
            <w:tcW w:w="541" w:type="dxa"/>
            <w:gridSpan w:val="2"/>
            <w:vMerge/>
            <w:tcBorders>
              <w:top w:val="single" w:sz="6" w:space="0" w:color="auto"/>
              <w:left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772" w:type="dxa"/>
            <w:gridSpan w:val="5"/>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696"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2023</w:t>
            </w:r>
          </w:p>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4"/>
            <w:tcBorders>
              <w:top w:val="single" w:sz="6" w:space="0" w:color="auto"/>
              <w:bottom w:val="single" w:sz="6" w:space="0" w:color="auto"/>
            </w:tcBorders>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32014,6</w:t>
            </w:r>
          </w:p>
        </w:tc>
        <w:tc>
          <w:tcPr>
            <w:tcW w:w="126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32014,6</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Обеспечение жилыми помещениями детей</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w:t>
            </w:r>
          </w:p>
        </w:tc>
      </w:tr>
      <w:tr w:rsidR="001C6392" w:rsidRPr="001C6392" w:rsidTr="001B761D">
        <w:trPr>
          <w:gridAfter w:val="1"/>
          <w:wAfter w:w="144" w:type="dxa"/>
          <w:trHeight w:val="371"/>
        </w:trPr>
        <w:tc>
          <w:tcPr>
            <w:tcW w:w="541" w:type="dxa"/>
            <w:gridSpan w:val="2"/>
            <w:vMerge/>
            <w:tcBorders>
              <w:top w:val="single" w:sz="6" w:space="0" w:color="auto"/>
              <w:left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772" w:type="dxa"/>
            <w:gridSpan w:val="5"/>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696"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2024</w:t>
            </w:r>
          </w:p>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4"/>
            <w:tcBorders>
              <w:top w:val="single" w:sz="6" w:space="0" w:color="auto"/>
              <w:bottom w:val="single" w:sz="6" w:space="0" w:color="auto"/>
            </w:tcBorders>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23488,2</w:t>
            </w:r>
          </w:p>
        </w:tc>
        <w:tc>
          <w:tcPr>
            <w:tcW w:w="126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23488,2</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Обеспечение жилыми помещениями детей</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w:t>
            </w:r>
          </w:p>
        </w:tc>
      </w:tr>
      <w:tr w:rsidR="001C6392" w:rsidRPr="001C6392" w:rsidTr="001B761D">
        <w:trPr>
          <w:gridAfter w:val="1"/>
          <w:wAfter w:w="144" w:type="dxa"/>
          <w:trHeight w:val="57"/>
        </w:trPr>
        <w:tc>
          <w:tcPr>
            <w:tcW w:w="541" w:type="dxa"/>
            <w:gridSpan w:val="2"/>
            <w:vMerge/>
            <w:tcBorders>
              <w:top w:val="single" w:sz="6" w:space="0" w:color="auto"/>
              <w:left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772" w:type="dxa"/>
            <w:gridSpan w:val="5"/>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696"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2025</w:t>
            </w:r>
          </w:p>
        </w:tc>
        <w:tc>
          <w:tcPr>
            <w:tcW w:w="807" w:type="dxa"/>
            <w:gridSpan w:val="4"/>
            <w:tcBorders>
              <w:top w:val="single" w:sz="6" w:space="0" w:color="auto"/>
              <w:bottom w:val="single" w:sz="6" w:space="0" w:color="auto"/>
            </w:tcBorders>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23488,2</w:t>
            </w:r>
          </w:p>
        </w:tc>
        <w:tc>
          <w:tcPr>
            <w:tcW w:w="126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23488,2</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Обеспечение жилыми помещениями детей</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w:t>
            </w:r>
          </w:p>
        </w:tc>
      </w:tr>
      <w:tr w:rsidR="001C6392" w:rsidRPr="001C6392" w:rsidTr="001B761D">
        <w:trPr>
          <w:gridAfter w:val="1"/>
          <w:wAfter w:w="144" w:type="dxa"/>
          <w:trHeight w:val="461"/>
        </w:trPr>
        <w:tc>
          <w:tcPr>
            <w:tcW w:w="541" w:type="dxa"/>
            <w:gridSpan w:val="2"/>
            <w:vMerge/>
            <w:tcBorders>
              <w:top w:val="single" w:sz="6" w:space="0" w:color="auto"/>
              <w:left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772" w:type="dxa"/>
            <w:gridSpan w:val="5"/>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696"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2026</w:t>
            </w:r>
          </w:p>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07" w:type="dxa"/>
            <w:gridSpan w:val="4"/>
            <w:tcBorders>
              <w:top w:val="single" w:sz="6" w:space="0" w:color="auto"/>
              <w:bottom w:val="single" w:sz="6" w:space="0" w:color="auto"/>
            </w:tcBorders>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23488,2</w:t>
            </w:r>
          </w:p>
        </w:tc>
        <w:tc>
          <w:tcPr>
            <w:tcW w:w="126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23488,2</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Обеспечение жилыми помещениями детей</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w:t>
            </w:r>
          </w:p>
        </w:tc>
      </w:tr>
      <w:tr w:rsidR="001C6392" w:rsidRPr="001C6392" w:rsidTr="001B761D">
        <w:trPr>
          <w:gridAfter w:val="1"/>
          <w:wAfter w:w="144" w:type="dxa"/>
          <w:trHeight w:val="321"/>
        </w:trPr>
        <w:tc>
          <w:tcPr>
            <w:tcW w:w="541" w:type="dxa"/>
            <w:gridSpan w:val="2"/>
            <w:vMerge/>
            <w:tcBorders>
              <w:top w:val="single" w:sz="6" w:space="0" w:color="auto"/>
              <w:left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772" w:type="dxa"/>
            <w:gridSpan w:val="5"/>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696"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22027</w:t>
            </w:r>
          </w:p>
        </w:tc>
        <w:tc>
          <w:tcPr>
            <w:tcW w:w="807" w:type="dxa"/>
            <w:gridSpan w:val="4"/>
            <w:tcBorders>
              <w:top w:val="single" w:sz="6" w:space="0" w:color="auto"/>
              <w:bottom w:val="single" w:sz="6" w:space="0" w:color="auto"/>
            </w:tcBorders>
          </w:tcPr>
          <w:p w:rsidR="001C6392" w:rsidRPr="001C6392" w:rsidRDefault="001C6392" w:rsidP="001C6392">
            <w:pPr>
              <w:widowControl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23488,2</w:t>
            </w:r>
          </w:p>
        </w:tc>
        <w:tc>
          <w:tcPr>
            <w:tcW w:w="126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23488,2</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w:t>
            </w:r>
          </w:p>
        </w:tc>
      </w:tr>
      <w:tr w:rsidR="001C6392" w:rsidRPr="001C6392" w:rsidTr="001B761D">
        <w:trPr>
          <w:gridAfter w:val="1"/>
          <w:wAfter w:w="144" w:type="dxa"/>
          <w:trHeight w:val="57"/>
        </w:trPr>
        <w:tc>
          <w:tcPr>
            <w:tcW w:w="15370" w:type="dxa"/>
            <w:gridSpan w:val="35"/>
            <w:tcBorders>
              <w:top w:val="single" w:sz="6" w:space="0" w:color="auto"/>
              <w:left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Задача: Федеральный проект "Финансовая поддержка семей при рождении детей".</w:t>
            </w:r>
          </w:p>
        </w:tc>
      </w:tr>
      <w:tr w:rsidR="001C6392" w:rsidRPr="001C6392" w:rsidTr="001B761D">
        <w:trPr>
          <w:gridAfter w:val="1"/>
          <w:wAfter w:w="144" w:type="dxa"/>
          <w:trHeight w:val="57"/>
        </w:trPr>
        <w:tc>
          <w:tcPr>
            <w:tcW w:w="15370" w:type="dxa"/>
            <w:gridSpan w:val="35"/>
            <w:tcBorders>
              <w:top w:val="single" w:sz="6" w:space="0" w:color="auto"/>
              <w:left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5.4 Основное мероприятие «Обеспечение выплат молодым семьям на улучшение жилищных условий при рождении первого ребенка»</w:t>
            </w:r>
          </w:p>
        </w:tc>
      </w:tr>
      <w:tr w:rsidR="001C6392" w:rsidRPr="001C6392" w:rsidTr="001B761D">
        <w:trPr>
          <w:gridAfter w:val="1"/>
          <w:wAfter w:w="144" w:type="dxa"/>
          <w:trHeight w:val="57"/>
        </w:trPr>
        <w:tc>
          <w:tcPr>
            <w:tcW w:w="541" w:type="dxa"/>
            <w:gridSpan w:val="2"/>
            <w:vMerge w:val="restart"/>
            <w:tcBorders>
              <w:top w:val="single" w:sz="6" w:space="0" w:color="auto"/>
              <w:left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5.4.1</w:t>
            </w:r>
          </w:p>
        </w:tc>
        <w:tc>
          <w:tcPr>
            <w:tcW w:w="2772" w:type="dxa"/>
            <w:gridSpan w:val="5"/>
            <w:vMerge w:val="restart"/>
            <w:tcBorders>
              <w:top w:val="single" w:sz="6" w:space="0" w:color="auto"/>
              <w:bottom w:val="single" w:sz="6" w:space="0" w:color="auto"/>
            </w:tcBorders>
          </w:tcPr>
          <w:p w:rsidR="001C6392" w:rsidRPr="001C6392" w:rsidRDefault="001C6392" w:rsidP="001C6392">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1C6392">
              <w:rPr>
                <w:rFonts w:ascii="Times New Roman" w:eastAsia="Times New Roman" w:hAnsi="Times New Roman" w:cs="Times New Roman"/>
                <w:kern w:val="3"/>
                <w:sz w:val="16"/>
                <w:szCs w:val="16"/>
                <w:lang w:eastAsia="ru-RU"/>
              </w:rPr>
              <w:t>Мероприятия по поддержке при улучшении жилищных условий молодых семей при рождении первого ребенка.</w:t>
            </w:r>
          </w:p>
        </w:tc>
        <w:tc>
          <w:tcPr>
            <w:tcW w:w="1779" w:type="dxa"/>
            <w:gridSpan w:val="3"/>
            <w:vMerge w:val="restart"/>
            <w:tcBorders>
              <w:top w:val="single" w:sz="6" w:space="0" w:color="auto"/>
              <w:bottom w:val="single" w:sz="6" w:space="0" w:color="auto"/>
            </w:tcBorders>
          </w:tcPr>
          <w:p w:rsidR="001C6392" w:rsidRPr="001C6392" w:rsidRDefault="001C6392" w:rsidP="001C639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 xml:space="preserve"> УСЗН</w:t>
            </w:r>
          </w:p>
        </w:tc>
        <w:tc>
          <w:tcPr>
            <w:tcW w:w="696"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2022</w:t>
            </w:r>
          </w:p>
        </w:tc>
        <w:tc>
          <w:tcPr>
            <w:tcW w:w="807"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1640,5</w:t>
            </w:r>
          </w:p>
        </w:tc>
        <w:tc>
          <w:tcPr>
            <w:tcW w:w="1260" w:type="dxa"/>
            <w:gridSpan w:val="5"/>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1640,5</w:t>
            </w:r>
          </w:p>
        </w:tc>
        <w:tc>
          <w:tcPr>
            <w:tcW w:w="1275" w:type="dxa"/>
            <w:gridSpan w:val="4"/>
            <w:tcBorders>
              <w:top w:val="single" w:sz="6" w:space="0" w:color="auto"/>
              <w:bottom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bottom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36" w:type="dxa"/>
            <w:tcBorders>
              <w:top w:val="single" w:sz="6" w:space="0" w:color="auto"/>
              <w:bottom w:val="single" w:sz="6" w:space="0" w:color="auto"/>
              <w:right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w:t>
            </w:r>
          </w:p>
        </w:tc>
      </w:tr>
      <w:tr w:rsidR="001C6392" w:rsidRPr="001C6392" w:rsidTr="001B761D">
        <w:trPr>
          <w:gridAfter w:val="1"/>
          <w:wAfter w:w="144" w:type="dxa"/>
          <w:trHeight w:val="57"/>
        </w:trPr>
        <w:tc>
          <w:tcPr>
            <w:tcW w:w="541" w:type="dxa"/>
            <w:gridSpan w:val="2"/>
            <w:vMerge/>
            <w:tcBorders>
              <w:top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772" w:type="dxa"/>
            <w:gridSpan w:val="5"/>
            <w:vMerge/>
            <w:tcBorders>
              <w:top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Borders>
              <w:top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696" w:type="dxa"/>
            <w:gridSpan w:val="3"/>
            <w:tcBorders>
              <w:top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2023</w:t>
            </w:r>
          </w:p>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p>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4"/>
            <w:tcBorders>
              <w:top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1640,5</w:t>
            </w:r>
          </w:p>
        </w:tc>
        <w:tc>
          <w:tcPr>
            <w:tcW w:w="1260" w:type="dxa"/>
            <w:gridSpan w:val="5"/>
            <w:tcBorders>
              <w:top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Borders>
              <w:top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Borders>
              <w:top w:val="single" w:sz="6" w:space="0" w:color="auto"/>
            </w:tcBorders>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1640,5</w:t>
            </w:r>
          </w:p>
        </w:tc>
        <w:tc>
          <w:tcPr>
            <w:tcW w:w="1275" w:type="dxa"/>
            <w:gridSpan w:val="4"/>
            <w:tcBorders>
              <w:top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Borders>
              <w:top w:val="single" w:sz="6" w:space="0" w:color="auto"/>
            </w:tcBorders>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36" w:type="dxa"/>
            <w:tcBorders>
              <w:top w:val="single" w:sz="6" w:space="0" w:color="auto"/>
            </w:tcBorders>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w:t>
            </w:r>
          </w:p>
        </w:tc>
      </w:tr>
      <w:tr w:rsidR="001C6392" w:rsidRPr="001C6392" w:rsidTr="001B761D">
        <w:trPr>
          <w:gridAfter w:val="1"/>
          <w:wAfter w:w="144" w:type="dxa"/>
          <w:trHeight w:val="57"/>
        </w:trPr>
        <w:tc>
          <w:tcPr>
            <w:tcW w:w="541" w:type="dxa"/>
            <w:gridSpan w:val="2"/>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772" w:type="dxa"/>
            <w:gridSpan w:val="5"/>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696" w:type="dxa"/>
            <w:gridSpan w:val="3"/>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2024</w:t>
            </w:r>
          </w:p>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1968,6</w:t>
            </w:r>
          </w:p>
        </w:tc>
        <w:tc>
          <w:tcPr>
            <w:tcW w:w="1260" w:type="dxa"/>
            <w:gridSpan w:val="5"/>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1968,6</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w:t>
            </w:r>
          </w:p>
        </w:tc>
      </w:tr>
      <w:tr w:rsidR="001C6392" w:rsidRPr="001C6392" w:rsidTr="001B761D">
        <w:trPr>
          <w:gridAfter w:val="1"/>
          <w:wAfter w:w="144" w:type="dxa"/>
          <w:trHeight w:val="57"/>
        </w:trPr>
        <w:tc>
          <w:tcPr>
            <w:tcW w:w="541" w:type="dxa"/>
            <w:gridSpan w:val="2"/>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772" w:type="dxa"/>
            <w:gridSpan w:val="5"/>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696" w:type="dxa"/>
            <w:gridSpan w:val="3"/>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2025</w:t>
            </w:r>
          </w:p>
        </w:tc>
        <w:tc>
          <w:tcPr>
            <w:tcW w:w="807"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1969,2</w:t>
            </w:r>
          </w:p>
        </w:tc>
        <w:tc>
          <w:tcPr>
            <w:tcW w:w="1260" w:type="dxa"/>
            <w:gridSpan w:val="5"/>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1969,2</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w:t>
            </w:r>
          </w:p>
        </w:tc>
      </w:tr>
      <w:tr w:rsidR="001C6392" w:rsidRPr="001C6392" w:rsidTr="001B761D">
        <w:trPr>
          <w:gridAfter w:val="1"/>
          <w:wAfter w:w="144" w:type="dxa"/>
          <w:trHeight w:val="137"/>
        </w:trPr>
        <w:tc>
          <w:tcPr>
            <w:tcW w:w="541" w:type="dxa"/>
            <w:gridSpan w:val="2"/>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772" w:type="dxa"/>
            <w:gridSpan w:val="5"/>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696" w:type="dxa"/>
            <w:gridSpan w:val="3"/>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2026</w:t>
            </w:r>
          </w:p>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1969,2</w:t>
            </w:r>
          </w:p>
        </w:tc>
        <w:tc>
          <w:tcPr>
            <w:tcW w:w="1260" w:type="dxa"/>
            <w:gridSpan w:val="5"/>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1969,2</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w:t>
            </w:r>
          </w:p>
        </w:tc>
      </w:tr>
      <w:tr w:rsidR="001C6392" w:rsidRPr="001C6392" w:rsidTr="001B761D">
        <w:trPr>
          <w:gridAfter w:val="1"/>
          <w:wAfter w:w="144" w:type="dxa"/>
          <w:trHeight w:val="585"/>
        </w:trPr>
        <w:tc>
          <w:tcPr>
            <w:tcW w:w="541" w:type="dxa"/>
            <w:gridSpan w:val="2"/>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2772" w:type="dxa"/>
            <w:gridSpan w:val="5"/>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1779" w:type="dxa"/>
            <w:gridSpan w:val="3"/>
            <w:vMerge/>
          </w:tcPr>
          <w:p w:rsidR="001C6392" w:rsidRPr="001C6392" w:rsidRDefault="001C6392" w:rsidP="001C6392">
            <w:pPr>
              <w:widowControl w:val="0"/>
              <w:jc w:val="left"/>
              <w:rPr>
                <w:rFonts w:ascii="Times New Roman" w:eastAsia="Times New Roman" w:hAnsi="Times New Roman" w:cs="Times New Roman"/>
                <w:sz w:val="16"/>
                <w:szCs w:val="16"/>
                <w:lang w:eastAsia="ru-RU"/>
              </w:rPr>
            </w:pPr>
          </w:p>
        </w:tc>
        <w:tc>
          <w:tcPr>
            <w:tcW w:w="696" w:type="dxa"/>
            <w:gridSpan w:val="3"/>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2027</w:t>
            </w:r>
          </w:p>
        </w:tc>
        <w:tc>
          <w:tcPr>
            <w:tcW w:w="807"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1969,2</w:t>
            </w:r>
          </w:p>
        </w:tc>
        <w:tc>
          <w:tcPr>
            <w:tcW w:w="1260" w:type="dxa"/>
            <w:gridSpan w:val="5"/>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5" w:type="dxa"/>
            <w:gridSpan w:val="2"/>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976" w:type="dxa"/>
            <w:gridSpan w:val="3"/>
          </w:tcPr>
          <w:p w:rsidR="001C6392" w:rsidRPr="001C6392" w:rsidRDefault="001C6392" w:rsidP="001C6392">
            <w:pPr>
              <w:widowControl w:val="0"/>
              <w:autoSpaceDE w:val="0"/>
              <w:autoSpaceDN w:val="0"/>
              <w:adjustRightInd w:val="0"/>
              <w:jc w:val="left"/>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1969,2</w:t>
            </w:r>
          </w:p>
        </w:tc>
        <w:tc>
          <w:tcPr>
            <w:tcW w:w="1275" w:type="dxa"/>
            <w:gridSpan w:val="4"/>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0,0</w:t>
            </w:r>
          </w:p>
        </w:tc>
        <w:tc>
          <w:tcPr>
            <w:tcW w:w="2653" w:type="dxa"/>
            <w:gridSpan w:val="3"/>
          </w:tcPr>
          <w:p w:rsidR="001C6392" w:rsidRPr="001C6392" w:rsidRDefault="001C6392" w:rsidP="001C6392">
            <w:pPr>
              <w:widowControl w:val="0"/>
              <w:suppressAutoHyphens/>
              <w:autoSpaceDN w:val="0"/>
              <w:jc w:val="left"/>
              <w:textAlignment w:val="baseline"/>
              <w:rPr>
                <w:rFonts w:ascii="Arial" w:eastAsia="Lucida Sans Unicode" w:hAnsi="Arial" w:cs="Tahoma"/>
                <w:kern w:val="3"/>
                <w:sz w:val="16"/>
                <w:szCs w:val="16"/>
                <w:lang w:eastAsia="ru-RU"/>
              </w:rPr>
            </w:pPr>
            <w:r w:rsidRPr="001C639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36" w:type="dxa"/>
          </w:tcPr>
          <w:p w:rsidR="001C6392" w:rsidRPr="001C6392" w:rsidRDefault="001C6392" w:rsidP="001C6392">
            <w:pPr>
              <w:widowControl w:val="0"/>
              <w:autoSpaceDE w:val="0"/>
              <w:autoSpaceDN w:val="0"/>
              <w:adjustRightInd w:val="0"/>
              <w:jc w:val="center"/>
              <w:rPr>
                <w:rFonts w:ascii="Times New Roman" w:eastAsia="Times New Roman" w:hAnsi="Times New Roman" w:cs="Times New Roman"/>
                <w:sz w:val="16"/>
                <w:szCs w:val="16"/>
                <w:lang w:eastAsia="ru-RU"/>
              </w:rPr>
            </w:pPr>
            <w:r w:rsidRPr="001C6392">
              <w:rPr>
                <w:rFonts w:ascii="Times New Roman" w:eastAsia="Times New Roman" w:hAnsi="Times New Roman" w:cs="Times New Roman"/>
                <w:sz w:val="16"/>
                <w:szCs w:val="16"/>
                <w:lang w:eastAsia="ru-RU"/>
              </w:rPr>
              <w:t>5</w:t>
            </w:r>
          </w:p>
        </w:tc>
      </w:tr>
    </w:tbl>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F66B78" w:rsidRDefault="00F66B78" w:rsidP="006667DD">
      <w:pPr>
        <w:rPr>
          <w:sz w:val="16"/>
          <w:szCs w:val="16"/>
        </w:rPr>
      </w:pPr>
    </w:p>
    <w:p w:rsidR="001B761D" w:rsidRDefault="001B761D" w:rsidP="006667DD">
      <w:pPr>
        <w:rPr>
          <w:sz w:val="16"/>
          <w:szCs w:val="16"/>
        </w:rPr>
        <w:sectPr w:rsidR="001B761D" w:rsidSect="001C6392">
          <w:pgSz w:w="16839" w:h="11907" w:orient="landscape" w:code="9"/>
          <w:pgMar w:top="1136" w:right="1134" w:bottom="567" w:left="1418" w:header="0" w:footer="0" w:gutter="0"/>
          <w:pgNumType w:start="37"/>
          <w:cols w:space="720"/>
          <w:docGrid w:linePitch="299"/>
        </w:sectPr>
      </w:pPr>
    </w:p>
    <w:tbl>
      <w:tblPr>
        <w:tblpPr w:leftFromText="180" w:rightFromText="180" w:vertAnchor="text" w:horzAnchor="margin" w:tblpXSpec="right" w:tblpY="-121"/>
        <w:tblW w:w="0" w:type="auto"/>
        <w:tblLayout w:type="fixed"/>
        <w:tblCellMar>
          <w:left w:w="0" w:type="dxa"/>
          <w:right w:w="0" w:type="dxa"/>
        </w:tblCellMar>
        <w:tblLook w:val="01E0" w:firstRow="1" w:lastRow="1" w:firstColumn="1" w:lastColumn="1" w:noHBand="0" w:noVBand="0"/>
      </w:tblPr>
      <w:tblGrid>
        <w:gridCol w:w="9606"/>
      </w:tblGrid>
      <w:tr w:rsidR="000D3FF1" w:rsidRPr="000D3FF1" w:rsidTr="000D3FF1">
        <w:tc>
          <w:tcPr>
            <w:tcW w:w="9606" w:type="dxa"/>
            <w:hideMark/>
          </w:tcPr>
          <w:p w:rsidR="000D3FF1" w:rsidRPr="000D3FF1" w:rsidRDefault="000D3FF1" w:rsidP="000D3FF1">
            <w:pPr>
              <w:keepNext/>
              <w:jc w:val="center"/>
              <w:outlineLvl w:val="2"/>
              <w:rPr>
                <w:rFonts w:ascii="Times New Roman" w:eastAsia="Times New Roman" w:hAnsi="Times New Roman" w:cs="Times New Roman"/>
                <w:b/>
                <w:sz w:val="16"/>
                <w:szCs w:val="16"/>
                <w:lang w:eastAsia="ru-RU"/>
              </w:rPr>
            </w:pPr>
            <w:r w:rsidRPr="000D3FF1">
              <w:rPr>
                <w:rFonts w:ascii="Times New Roman" w:eastAsia="Times New Roman" w:hAnsi="Times New Roman" w:cs="Times New Roman"/>
                <w:b/>
                <w:sz w:val="16"/>
                <w:szCs w:val="16"/>
                <w:lang w:eastAsia="ru-RU"/>
              </w:rPr>
              <w:lastRenderedPageBreak/>
              <w:t xml:space="preserve">АДМИНИСТРАЦИЯ МОКШАНСКОГО РАЙОНА </w:t>
            </w:r>
          </w:p>
        </w:tc>
      </w:tr>
      <w:tr w:rsidR="000D3FF1" w:rsidRPr="000D3FF1" w:rsidTr="000D3FF1">
        <w:trPr>
          <w:trHeight w:val="397"/>
        </w:trPr>
        <w:tc>
          <w:tcPr>
            <w:tcW w:w="9606" w:type="dxa"/>
            <w:vAlign w:val="center"/>
            <w:hideMark/>
          </w:tcPr>
          <w:p w:rsidR="000D3FF1" w:rsidRPr="000D3FF1" w:rsidRDefault="000D3FF1" w:rsidP="000D3FF1">
            <w:pPr>
              <w:keepNext/>
              <w:jc w:val="center"/>
              <w:outlineLvl w:val="2"/>
              <w:rPr>
                <w:rFonts w:ascii="Times New Roman" w:eastAsia="Times New Roman" w:hAnsi="Times New Roman" w:cs="Times New Roman"/>
                <w:b/>
                <w:sz w:val="16"/>
                <w:szCs w:val="16"/>
                <w:lang w:eastAsia="ru-RU"/>
              </w:rPr>
            </w:pPr>
            <w:r w:rsidRPr="000D3FF1">
              <w:rPr>
                <w:rFonts w:ascii="Times New Roman" w:eastAsia="Times New Roman" w:hAnsi="Times New Roman" w:cs="Times New Roman"/>
                <w:b/>
                <w:sz w:val="16"/>
                <w:szCs w:val="16"/>
                <w:lang w:eastAsia="ru-RU"/>
              </w:rPr>
              <w:t xml:space="preserve">  ПЕНЗЕНСКОЙ ОБЛАСТИ</w:t>
            </w:r>
          </w:p>
        </w:tc>
      </w:tr>
      <w:tr w:rsidR="000D3FF1" w:rsidRPr="000D3FF1" w:rsidTr="000D3FF1">
        <w:trPr>
          <w:trHeight w:val="75"/>
        </w:trPr>
        <w:tc>
          <w:tcPr>
            <w:tcW w:w="9606" w:type="dxa"/>
          </w:tcPr>
          <w:p w:rsidR="000D3FF1" w:rsidRPr="000D3FF1" w:rsidRDefault="000D3FF1" w:rsidP="000D3FF1">
            <w:pPr>
              <w:keepNext/>
              <w:jc w:val="center"/>
              <w:outlineLvl w:val="2"/>
              <w:rPr>
                <w:rFonts w:ascii="Times New Roman" w:eastAsia="Times New Roman" w:hAnsi="Times New Roman" w:cs="Times New Roman"/>
                <w:b/>
                <w:sz w:val="16"/>
                <w:szCs w:val="16"/>
                <w:lang w:eastAsia="ru-RU"/>
              </w:rPr>
            </w:pPr>
          </w:p>
        </w:tc>
      </w:tr>
      <w:tr w:rsidR="000D3FF1" w:rsidRPr="000D3FF1" w:rsidTr="000D3FF1">
        <w:trPr>
          <w:trHeight w:val="542"/>
        </w:trPr>
        <w:tc>
          <w:tcPr>
            <w:tcW w:w="9606" w:type="dxa"/>
            <w:vAlign w:val="center"/>
            <w:hideMark/>
          </w:tcPr>
          <w:p w:rsidR="000D3FF1" w:rsidRPr="000D3FF1" w:rsidRDefault="000D3FF1" w:rsidP="000D3FF1">
            <w:pPr>
              <w:keepNext/>
              <w:jc w:val="center"/>
              <w:outlineLvl w:val="2"/>
              <w:rPr>
                <w:rFonts w:ascii="Times New Roman" w:eastAsia="Times New Roman" w:hAnsi="Times New Roman" w:cs="Times New Roman"/>
                <w:b/>
                <w:caps/>
                <w:sz w:val="16"/>
                <w:szCs w:val="16"/>
                <w:lang w:eastAsia="ru-RU"/>
              </w:rPr>
            </w:pPr>
            <w:r w:rsidRPr="000D3FF1">
              <w:rPr>
                <w:rFonts w:ascii="Times New Roman" w:eastAsia="Times New Roman" w:hAnsi="Times New Roman" w:cs="Times New Roman"/>
                <w:b/>
                <w:caps/>
                <w:sz w:val="16"/>
                <w:szCs w:val="16"/>
                <w:lang w:eastAsia="ru-RU"/>
              </w:rPr>
              <w:t>ПОСТАНОВЛЕНИЕ</w:t>
            </w:r>
          </w:p>
        </w:tc>
      </w:tr>
      <w:tr w:rsidR="000D3FF1" w:rsidRPr="000D3FF1" w:rsidTr="000D3FF1">
        <w:trPr>
          <w:trHeight w:val="212"/>
        </w:trPr>
        <w:tc>
          <w:tcPr>
            <w:tcW w:w="9606" w:type="dxa"/>
            <w:vAlign w:val="center"/>
          </w:tcPr>
          <w:p w:rsidR="000D3FF1" w:rsidRPr="000D3FF1" w:rsidRDefault="000D3FF1" w:rsidP="000D3FF1">
            <w:pPr>
              <w:keepNext/>
              <w:jc w:val="center"/>
              <w:outlineLvl w:val="2"/>
              <w:rPr>
                <w:rFonts w:ascii="Times New Roman" w:eastAsia="Times New Roman" w:hAnsi="Times New Roman" w:cs="Times New Roman"/>
                <w:b/>
                <w:sz w:val="16"/>
                <w:szCs w:val="16"/>
                <w:lang w:eastAsia="ru-RU"/>
              </w:rPr>
            </w:pPr>
          </w:p>
        </w:tc>
      </w:tr>
    </w:tbl>
    <w:p w:rsidR="00F66B78" w:rsidRDefault="00F66B78" w:rsidP="006667DD">
      <w:pPr>
        <w:rPr>
          <w:sz w:val="16"/>
          <w:szCs w:val="16"/>
        </w:rPr>
      </w:pPr>
    </w:p>
    <w:p w:rsidR="000D3FF1" w:rsidRDefault="000D3FF1" w:rsidP="006667DD">
      <w:pPr>
        <w:rPr>
          <w:sz w:val="16"/>
          <w:szCs w:val="16"/>
        </w:rPr>
      </w:pPr>
    </w:p>
    <w:p w:rsidR="000D3FF1" w:rsidRPr="000D3FF1" w:rsidRDefault="000D3FF1" w:rsidP="000D3FF1">
      <w:pPr>
        <w:spacing w:line="192" w:lineRule="auto"/>
        <w:rPr>
          <w:rFonts w:ascii="Times New Roman" w:eastAsia="Times New Roman" w:hAnsi="Times New Roman" w:cs="Times New Roman"/>
          <w:sz w:val="16"/>
          <w:szCs w:val="16"/>
          <w:lang w:eastAsia="ru-RU"/>
        </w:rPr>
      </w:pPr>
    </w:p>
    <w:p w:rsidR="000D3FF1" w:rsidRPr="000D3FF1" w:rsidRDefault="000D3FF1" w:rsidP="000D3FF1">
      <w:pPr>
        <w:jc w:val="left"/>
        <w:rPr>
          <w:rFonts w:ascii="Times New Roman" w:eastAsia="Times New Roman" w:hAnsi="Times New Roman" w:cs="Times New Roman"/>
          <w:sz w:val="16"/>
          <w:szCs w:val="16"/>
          <w:lang w:eastAsia="ru-RU"/>
        </w:rPr>
      </w:pPr>
    </w:p>
    <w:p w:rsidR="000D3FF1" w:rsidRPr="000D3FF1" w:rsidRDefault="000D3FF1" w:rsidP="000D3FF1">
      <w:pPr>
        <w:jc w:val="left"/>
        <w:rPr>
          <w:rFonts w:ascii="Times New Roman" w:eastAsia="Times New Roman" w:hAnsi="Times New Roman" w:cs="Times New Roman"/>
          <w:sz w:val="16"/>
          <w:szCs w:val="16"/>
          <w:lang w:eastAsia="ru-RU"/>
        </w:rPr>
      </w:pPr>
    </w:p>
    <w:p w:rsidR="000D3FF1" w:rsidRPr="000D3FF1" w:rsidRDefault="000D3FF1" w:rsidP="000D3FF1">
      <w:pPr>
        <w:jc w:val="left"/>
        <w:rPr>
          <w:rFonts w:ascii="Times New Roman" w:eastAsia="Times New Roman" w:hAnsi="Times New Roman" w:cs="Times New Roman"/>
          <w:sz w:val="16"/>
          <w:szCs w:val="16"/>
          <w:lang w:eastAsia="ru-RU"/>
        </w:rPr>
      </w:pPr>
    </w:p>
    <w:p w:rsidR="000D3FF1" w:rsidRDefault="000D3FF1" w:rsidP="000D3FF1">
      <w:pPr>
        <w:snapToGrid w:val="0"/>
        <w:jc w:val="center"/>
        <w:rPr>
          <w:rFonts w:ascii="Times New Roman" w:eastAsia="Times New Roman" w:hAnsi="Times New Roman" w:cs="Times New Roman"/>
          <w:b/>
          <w:sz w:val="16"/>
          <w:szCs w:val="16"/>
          <w:lang w:eastAsia="ru-RU"/>
        </w:rPr>
      </w:pPr>
    </w:p>
    <w:p w:rsidR="000D3FF1" w:rsidRDefault="000D3FF1" w:rsidP="000D3FF1">
      <w:pPr>
        <w:snapToGrid w:val="0"/>
        <w:jc w:val="center"/>
        <w:rPr>
          <w:rFonts w:ascii="Times New Roman" w:eastAsia="Times New Roman" w:hAnsi="Times New Roman" w:cs="Times New Roman"/>
          <w:b/>
          <w:sz w:val="16"/>
          <w:szCs w:val="16"/>
          <w:lang w:eastAsia="ru-RU"/>
        </w:rPr>
      </w:pPr>
    </w:p>
    <w:p w:rsidR="000D3FF1" w:rsidRDefault="000D3FF1" w:rsidP="000D3FF1">
      <w:pPr>
        <w:snapToGrid w:val="0"/>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31"/>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0D3FF1" w:rsidRPr="000D3FF1" w:rsidTr="000D3FF1">
        <w:tc>
          <w:tcPr>
            <w:tcW w:w="284" w:type="dxa"/>
            <w:vAlign w:val="bottom"/>
            <w:hideMark/>
          </w:tcPr>
          <w:p w:rsidR="000D3FF1" w:rsidRPr="000D3FF1" w:rsidRDefault="000D3FF1" w:rsidP="000D3FF1">
            <w:pPr>
              <w:jc w:val="left"/>
              <w:rPr>
                <w:rFonts w:ascii="Times New Roman" w:eastAsia="Times New Roman" w:hAnsi="Times New Roman" w:cs="Times New Roman"/>
                <w:sz w:val="16"/>
                <w:szCs w:val="16"/>
                <w:lang w:eastAsia="ru-RU"/>
              </w:rPr>
            </w:pPr>
            <w:r w:rsidRPr="000D3FF1">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hideMark/>
          </w:tcPr>
          <w:p w:rsidR="000D3FF1" w:rsidRPr="000D3FF1" w:rsidRDefault="000D3FF1" w:rsidP="000D3FF1">
            <w:pPr>
              <w:tabs>
                <w:tab w:val="left" w:pos="720"/>
              </w:tabs>
              <w:jc w:val="center"/>
              <w:rPr>
                <w:rFonts w:ascii="Times New Roman" w:eastAsia="Times New Roman" w:hAnsi="Times New Roman" w:cs="Times New Roman"/>
                <w:sz w:val="16"/>
                <w:szCs w:val="16"/>
                <w:lang w:eastAsia="ru-RU"/>
              </w:rPr>
            </w:pPr>
            <w:r w:rsidRPr="000D3FF1">
              <w:rPr>
                <w:rFonts w:ascii="Times New Roman" w:eastAsia="Times New Roman" w:hAnsi="Times New Roman" w:cs="Times New Roman"/>
                <w:sz w:val="16"/>
                <w:szCs w:val="16"/>
                <w:lang w:eastAsia="ru-RU"/>
              </w:rPr>
              <w:t>27.02.2023</w:t>
            </w:r>
          </w:p>
        </w:tc>
        <w:tc>
          <w:tcPr>
            <w:tcW w:w="397" w:type="dxa"/>
            <w:vAlign w:val="bottom"/>
            <w:hideMark/>
          </w:tcPr>
          <w:p w:rsidR="000D3FF1" w:rsidRPr="000D3FF1" w:rsidRDefault="000D3FF1" w:rsidP="000D3FF1">
            <w:pPr>
              <w:jc w:val="center"/>
              <w:rPr>
                <w:rFonts w:ascii="Times New Roman" w:eastAsia="Times New Roman" w:hAnsi="Times New Roman" w:cs="Times New Roman"/>
                <w:sz w:val="16"/>
                <w:szCs w:val="16"/>
                <w:lang w:eastAsia="ru-RU"/>
              </w:rPr>
            </w:pPr>
            <w:r w:rsidRPr="000D3FF1">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hideMark/>
          </w:tcPr>
          <w:p w:rsidR="000D3FF1" w:rsidRPr="000D3FF1" w:rsidRDefault="000D3FF1" w:rsidP="000D3FF1">
            <w:pPr>
              <w:jc w:val="center"/>
              <w:rPr>
                <w:rFonts w:ascii="Times New Roman" w:eastAsia="Times New Roman" w:hAnsi="Times New Roman" w:cs="Times New Roman"/>
                <w:sz w:val="16"/>
                <w:szCs w:val="16"/>
                <w:lang w:eastAsia="ru-RU"/>
              </w:rPr>
            </w:pPr>
            <w:r w:rsidRPr="000D3FF1">
              <w:rPr>
                <w:rFonts w:ascii="Times New Roman" w:eastAsia="Times New Roman" w:hAnsi="Times New Roman" w:cs="Times New Roman"/>
                <w:sz w:val="16"/>
                <w:szCs w:val="16"/>
                <w:lang w:eastAsia="ru-RU"/>
              </w:rPr>
              <w:t>162</w:t>
            </w:r>
          </w:p>
        </w:tc>
      </w:tr>
      <w:tr w:rsidR="000D3FF1" w:rsidRPr="000D3FF1" w:rsidTr="000D3FF1">
        <w:tc>
          <w:tcPr>
            <w:tcW w:w="4650" w:type="dxa"/>
            <w:gridSpan w:val="4"/>
          </w:tcPr>
          <w:p w:rsidR="000D3FF1" w:rsidRPr="000D3FF1" w:rsidRDefault="000D3FF1" w:rsidP="000D3FF1">
            <w:pPr>
              <w:jc w:val="center"/>
              <w:rPr>
                <w:rFonts w:ascii="Times New Roman" w:eastAsia="Times New Roman" w:hAnsi="Times New Roman" w:cs="Times New Roman"/>
                <w:sz w:val="16"/>
                <w:szCs w:val="16"/>
                <w:lang w:eastAsia="ru-RU"/>
              </w:rPr>
            </w:pPr>
            <w:proofErr w:type="spellStart"/>
            <w:r w:rsidRPr="000D3FF1">
              <w:rPr>
                <w:rFonts w:ascii="Times New Roman" w:eastAsia="Times New Roman" w:hAnsi="Times New Roman" w:cs="Times New Roman"/>
                <w:sz w:val="16"/>
                <w:szCs w:val="16"/>
                <w:lang w:eastAsia="ru-RU"/>
              </w:rPr>
              <w:t>р.п</w:t>
            </w:r>
            <w:proofErr w:type="spellEnd"/>
            <w:r w:rsidRPr="000D3FF1">
              <w:rPr>
                <w:rFonts w:ascii="Times New Roman" w:eastAsia="Times New Roman" w:hAnsi="Times New Roman" w:cs="Times New Roman"/>
                <w:sz w:val="16"/>
                <w:szCs w:val="16"/>
                <w:lang w:eastAsia="ru-RU"/>
              </w:rPr>
              <w:t>. Мокшан</w:t>
            </w:r>
          </w:p>
        </w:tc>
      </w:tr>
    </w:tbl>
    <w:p w:rsidR="000D3FF1" w:rsidRDefault="000D3FF1" w:rsidP="000D3FF1">
      <w:pPr>
        <w:snapToGrid w:val="0"/>
        <w:jc w:val="center"/>
        <w:rPr>
          <w:rFonts w:ascii="Times New Roman" w:eastAsia="Times New Roman" w:hAnsi="Times New Roman" w:cs="Times New Roman"/>
          <w:b/>
          <w:sz w:val="16"/>
          <w:szCs w:val="16"/>
          <w:lang w:eastAsia="ru-RU"/>
        </w:rPr>
      </w:pPr>
    </w:p>
    <w:p w:rsidR="000D3FF1" w:rsidRDefault="000D3FF1" w:rsidP="000D3FF1">
      <w:pPr>
        <w:snapToGrid w:val="0"/>
        <w:jc w:val="center"/>
        <w:rPr>
          <w:rFonts w:ascii="Times New Roman" w:eastAsia="Times New Roman" w:hAnsi="Times New Roman" w:cs="Times New Roman"/>
          <w:b/>
          <w:sz w:val="16"/>
          <w:szCs w:val="16"/>
          <w:lang w:eastAsia="ru-RU"/>
        </w:rPr>
      </w:pPr>
    </w:p>
    <w:p w:rsidR="000D3FF1" w:rsidRDefault="000D3FF1" w:rsidP="000D3FF1">
      <w:pPr>
        <w:snapToGrid w:val="0"/>
        <w:jc w:val="center"/>
        <w:rPr>
          <w:rFonts w:ascii="Times New Roman" w:eastAsia="Times New Roman" w:hAnsi="Times New Roman" w:cs="Times New Roman"/>
          <w:b/>
          <w:sz w:val="16"/>
          <w:szCs w:val="16"/>
          <w:lang w:eastAsia="ru-RU"/>
        </w:rPr>
      </w:pPr>
    </w:p>
    <w:p w:rsidR="000D3FF1" w:rsidRDefault="000D3FF1" w:rsidP="000D3FF1">
      <w:pPr>
        <w:snapToGrid w:val="0"/>
        <w:jc w:val="center"/>
        <w:rPr>
          <w:rFonts w:ascii="Times New Roman" w:eastAsia="Times New Roman" w:hAnsi="Times New Roman" w:cs="Times New Roman"/>
          <w:b/>
          <w:sz w:val="16"/>
          <w:szCs w:val="16"/>
          <w:lang w:eastAsia="ru-RU"/>
        </w:rPr>
      </w:pPr>
    </w:p>
    <w:p w:rsidR="000D3FF1" w:rsidRDefault="000D3FF1" w:rsidP="000D3FF1">
      <w:pPr>
        <w:snapToGrid w:val="0"/>
        <w:jc w:val="center"/>
        <w:rPr>
          <w:rFonts w:ascii="Times New Roman CYR" w:eastAsia="Times New Roman" w:hAnsi="Times New Roman CYR" w:cs="Times New Roman CYR"/>
          <w:b/>
          <w:bCs/>
          <w:sz w:val="16"/>
          <w:szCs w:val="16"/>
          <w:lang w:eastAsia="ru-RU"/>
        </w:rPr>
      </w:pPr>
      <w:proofErr w:type="gramStart"/>
      <w:r w:rsidRPr="000D3FF1">
        <w:rPr>
          <w:rFonts w:ascii="Times New Roman" w:eastAsia="Times New Roman" w:hAnsi="Times New Roman" w:cs="Times New Roman"/>
          <w:b/>
          <w:sz w:val="16"/>
          <w:szCs w:val="16"/>
          <w:lang w:eastAsia="ru-RU"/>
        </w:rPr>
        <w:t xml:space="preserve">О внесении изменений в Положение </w:t>
      </w:r>
      <w:r w:rsidRPr="000D3FF1">
        <w:rPr>
          <w:rFonts w:ascii="Times New Roman CYR" w:eastAsia="Times New Roman" w:hAnsi="Times New Roman CYR" w:cs="Times New Roman CYR"/>
          <w:b/>
          <w:bCs/>
          <w:sz w:val="16"/>
          <w:szCs w:val="16"/>
          <w:lang w:eastAsia="ru-RU"/>
        </w:rPr>
        <w:t>о Единой комиссии по осуществлению  закупок для заказчиков</w:t>
      </w:r>
      <w:proofErr w:type="gramEnd"/>
      <w:r w:rsidRPr="000D3FF1">
        <w:rPr>
          <w:rFonts w:ascii="Times New Roman CYR" w:eastAsia="Times New Roman" w:hAnsi="Times New Roman CYR" w:cs="Times New Roman CYR"/>
          <w:b/>
          <w:bCs/>
          <w:sz w:val="16"/>
          <w:szCs w:val="16"/>
          <w:lang w:eastAsia="ru-RU"/>
        </w:rPr>
        <w:t xml:space="preserve"> Мокшанского района </w:t>
      </w:r>
    </w:p>
    <w:p w:rsidR="000D3FF1" w:rsidRDefault="000D3FF1" w:rsidP="000D3FF1">
      <w:pPr>
        <w:snapToGrid w:val="0"/>
        <w:jc w:val="center"/>
        <w:rPr>
          <w:rFonts w:ascii="Times New Roman" w:eastAsia="Times New Roman" w:hAnsi="Times New Roman" w:cs="Times New Roman"/>
          <w:b/>
          <w:sz w:val="16"/>
          <w:szCs w:val="16"/>
          <w:lang w:eastAsia="ru-RU"/>
        </w:rPr>
      </w:pPr>
      <w:r w:rsidRPr="000D3FF1">
        <w:rPr>
          <w:rFonts w:ascii="Times New Roman CYR" w:eastAsia="Times New Roman" w:hAnsi="Times New Roman CYR" w:cs="Times New Roman CYR"/>
          <w:b/>
          <w:bCs/>
          <w:sz w:val="16"/>
          <w:szCs w:val="16"/>
          <w:lang w:eastAsia="ru-RU"/>
        </w:rPr>
        <w:t xml:space="preserve">Пензенской области, </w:t>
      </w:r>
      <w:proofErr w:type="gramStart"/>
      <w:r w:rsidRPr="000D3FF1">
        <w:rPr>
          <w:rFonts w:ascii="Times New Roman CYR" w:eastAsia="Times New Roman" w:hAnsi="Times New Roman CYR" w:cs="Times New Roman CYR"/>
          <w:b/>
          <w:bCs/>
          <w:sz w:val="16"/>
          <w:szCs w:val="16"/>
          <w:lang w:eastAsia="ru-RU"/>
        </w:rPr>
        <w:t>утвержденное</w:t>
      </w:r>
      <w:proofErr w:type="gramEnd"/>
      <w:r w:rsidRPr="000D3FF1">
        <w:rPr>
          <w:rFonts w:ascii="Times New Roman CYR" w:eastAsia="Times New Roman" w:hAnsi="Times New Roman CYR" w:cs="Times New Roman CYR"/>
          <w:b/>
          <w:bCs/>
          <w:sz w:val="16"/>
          <w:szCs w:val="16"/>
          <w:lang w:eastAsia="ru-RU"/>
        </w:rPr>
        <w:t xml:space="preserve">  постановлением администрации Мокшанского района Пензенской области</w:t>
      </w:r>
      <w:r w:rsidRPr="000D3FF1">
        <w:rPr>
          <w:rFonts w:ascii="Times New Roman" w:eastAsia="Times New Roman" w:hAnsi="Times New Roman" w:cs="Times New Roman"/>
          <w:b/>
          <w:sz w:val="16"/>
          <w:szCs w:val="16"/>
          <w:lang w:eastAsia="ru-RU"/>
        </w:rPr>
        <w:t xml:space="preserve"> </w:t>
      </w:r>
    </w:p>
    <w:p w:rsidR="000D3FF1" w:rsidRPr="000D3FF1" w:rsidRDefault="000D3FF1" w:rsidP="000D3FF1">
      <w:pPr>
        <w:snapToGrid w:val="0"/>
        <w:jc w:val="center"/>
        <w:rPr>
          <w:rFonts w:ascii="Times New Roman" w:eastAsia="Times New Roman" w:hAnsi="Times New Roman" w:cs="Times New Roman"/>
          <w:b/>
          <w:sz w:val="16"/>
          <w:szCs w:val="16"/>
          <w:lang w:eastAsia="ru-RU"/>
        </w:rPr>
      </w:pPr>
      <w:r w:rsidRPr="000D3FF1">
        <w:rPr>
          <w:rFonts w:ascii="Times New Roman" w:eastAsia="Times New Roman" w:hAnsi="Times New Roman" w:cs="Times New Roman"/>
          <w:b/>
          <w:sz w:val="16"/>
          <w:szCs w:val="16"/>
          <w:lang w:eastAsia="ru-RU"/>
        </w:rPr>
        <w:t>от 04.02.2022 № 90</w:t>
      </w:r>
    </w:p>
    <w:p w:rsidR="000D3FF1" w:rsidRPr="000D3FF1" w:rsidRDefault="000D3FF1" w:rsidP="000D3FF1">
      <w:pPr>
        <w:widowControl w:val="0"/>
        <w:jc w:val="center"/>
        <w:rPr>
          <w:rFonts w:ascii="Times New Roman" w:eastAsia="Times New Roman" w:hAnsi="Times New Roman" w:cs="Times New Roman"/>
          <w:b/>
          <w:sz w:val="16"/>
          <w:szCs w:val="16"/>
          <w:lang w:eastAsia="ru-RU"/>
        </w:rPr>
      </w:pPr>
    </w:p>
    <w:p w:rsidR="000D3FF1" w:rsidRPr="000D3FF1" w:rsidRDefault="000D3FF1" w:rsidP="000D3FF1">
      <w:pPr>
        <w:widowControl w:val="0"/>
        <w:ind w:firstLine="540"/>
        <w:rPr>
          <w:rFonts w:ascii="Times New Roman" w:eastAsia="Times New Roman" w:hAnsi="Times New Roman" w:cs="Times New Roman"/>
          <w:sz w:val="16"/>
          <w:szCs w:val="16"/>
          <w:lang w:eastAsia="ru-RU"/>
        </w:rPr>
      </w:pPr>
      <w:r w:rsidRPr="000D3FF1">
        <w:rPr>
          <w:rFonts w:ascii="Times New Roman" w:eastAsia="Times New Roman" w:hAnsi="Times New Roman" w:cs="Times New Roman"/>
          <w:sz w:val="16"/>
          <w:szCs w:val="16"/>
          <w:lang w:eastAsia="ru-RU"/>
        </w:rPr>
        <w:t xml:space="preserve">    В целях приведения в соответствие с действующим законодательством РФ, руководствуясь Уставом Мокшанского района Пензенской области, -</w:t>
      </w:r>
    </w:p>
    <w:p w:rsidR="000D3FF1" w:rsidRPr="000D3FF1" w:rsidRDefault="000D3FF1" w:rsidP="000D3FF1">
      <w:pPr>
        <w:widowControl w:val="0"/>
        <w:jc w:val="center"/>
        <w:rPr>
          <w:rFonts w:ascii="Times New Roman" w:eastAsia="Times New Roman" w:hAnsi="Times New Roman" w:cs="Times New Roman"/>
          <w:b/>
          <w:sz w:val="16"/>
          <w:szCs w:val="16"/>
          <w:lang w:eastAsia="ru-RU"/>
        </w:rPr>
      </w:pPr>
      <w:r w:rsidRPr="000D3FF1">
        <w:rPr>
          <w:rFonts w:ascii="Times New Roman" w:eastAsia="Times New Roman" w:hAnsi="Times New Roman" w:cs="Times New Roman"/>
          <w:b/>
          <w:sz w:val="16"/>
          <w:szCs w:val="16"/>
          <w:lang w:eastAsia="ru-RU"/>
        </w:rPr>
        <w:t>администрация Мокшанского района Пензенской области постановляет:</w:t>
      </w:r>
    </w:p>
    <w:p w:rsidR="000D3FF1" w:rsidRPr="000D3FF1" w:rsidRDefault="000D3FF1" w:rsidP="000D3FF1">
      <w:pPr>
        <w:widowControl w:val="0"/>
        <w:jc w:val="left"/>
        <w:rPr>
          <w:rFonts w:ascii="Times New Roman" w:eastAsia="Times New Roman" w:hAnsi="Times New Roman" w:cs="Times New Roman"/>
          <w:sz w:val="16"/>
          <w:szCs w:val="16"/>
          <w:lang w:eastAsia="ru-RU"/>
        </w:rPr>
      </w:pPr>
    </w:p>
    <w:p w:rsidR="000D3FF1" w:rsidRPr="000D3FF1" w:rsidRDefault="000D3FF1" w:rsidP="000D3FF1">
      <w:pPr>
        <w:widowControl w:val="0"/>
        <w:autoSpaceDE w:val="0"/>
        <w:autoSpaceDN w:val="0"/>
        <w:adjustRightInd w:val="0"/>
        <w:ind w:firstLine="540"/>
        <w:rPr>
          <w:rFonts w:ascii="Times New Roman" w:eastAsia="Times New Roman" w:hAnsi="Times New Roman" w:cs="Times New Roman"/>
          <w:sz w:val="16"/>
          <w:szCs w:val="16"/>
          <w:lang w:eastAsia="ru-RU"/>
        </w:rPr>
      </w:pPr>
      <w:r w:rsidRPr="000D3FF1">
        <w:rPr>
          <w:rFonts w:ascii="Times New Roman" w:eastAsia="Times New Roman" w:hAnsi="Times New Roman" w:cs="Times New Roman"/>
          <w:sz w:val="16"/>
          <w:szCs w:val="16"/>
          <w:lang w:eastAsia="ru-RU"/>
        </w:rPr>
        <w:t>1. Внести в Положение о Единой комиссии по осуществлению  закупок для заказчиков Мокшанского района Пензенской области, (далее - Положение), утвержденное постановлением администрации Мокшанского района Пензенской области  от 04.02.2022 №90 следующие изменения:</w:t>
      </w:r>
    </w:p>
    <w:p w:rsidR="000D3FF1" w:rsidRPr="000D3FF1" w:rsidRDefault="000D3FF1" w:rsidP="000D3FF1">
      <w:pPr>
        <w:widowControl w:val="0"/>
        <w:autoSpaceDE w:val="0"/>
        <w:autoSpaceDN w:val="0"/>
        <w:adjustRightInd w:val="0"/>
        <w:ind w:firstLine="540"/>
        <w:rPr>
          <w:rFonts w:ascii="Times New Roman" w:eastAsia="Times New Roman" w:hAnsi="Times New Roman" w:cs="Times New Roman"/>
          <w:sz w:val="16"/>
          <w:szCs w:val="16"/>
          <w:lang w:eastAsia="ru-RU"/>
        </w:rPr>
      </w:pPr>
      <w:r w:rsidRPr="000D3FF1">
        <w:rPr>
          <w:rFonts w:ascii="Times New Roman" w:eastAsia="Times New Roman" w:hAnsi="Times New Roman" w:cs="Times New Roman"/>
          <w:sz w:val="16"/>
          <w:szCs w:val="16"/>
          <w:lang w:eastAsia="ru-RU"/>
        </w:rPr>
        <w:t>1.1. подпункт 3.8 Положения изложить в следующей редакции:</w:t>
      </w:r>
    </w:p>
    <w:p w:rsidR="000D3FF1" w:rsidRPr="000D3FF1" w:rsidRDefault="000D3FF1" w:rsidP="000D3FF1">
      <w:pPr>
        <w:widowControl w:val="0"/>
        <w:autoSpaceDE w:val="0"/>
        <w:autoSpaceDN w:val="0"/>
        <w:ind w:firstLine="567"/>
        <w:rPr>
          <w:rFonts w:ascii="Times New Roman" w:eastAsia="Times New Roman" w:hAnsi="Times New Roman" w:cs="Times New Roman"/>
          <w:sz w:val="16"/>
          <w:szCs w:val="16"/>
          <w:lang w:eastAsia="ru-RU"/>
        </w:rPr>
      </w:pPr>
      <w:r w:rsidRPr="000D3FF1">
        <w:rPr>
          <w:rFonts w:ascii="Times New Roman" w:eastAsia="Times New Roman" w:hAnsi="Times New Roman" w:cs="Times New Roman"/>
          <w:sz w:val="16"/>
          <w:szCs w:val="16"/>
          <w:lang w:eastAsia="ru-RU"/>
        </w:rPr>
        <w:t xml:space="preserve"> «3.8. Членами Единой комиссии не могут быть: </w:t>
      </w:r>
    </w:p>
    <w:p w:rsidR="000D3FF1" w:rsidRPr="000D3FF1" w:rsidRDefault="000D3FF1" w:rsidP="000D3FF1">
      <w:pPr>
        <w:ind w:firstLine="540"/>
        <w:rPr>
          <w:rFonts w:ascii="Times New Roman" w:eastAsia="Times New Roman" w:hAnsi="Times New Roman" w:cs="Times New Roman"/>
          <w:sz w:val="16"/>
          <w:szCs w:val="16"/>
          <w:lang w:eastAsia="ru-RU"/>
        </w:rPr>
      </w:pPr>
      <w:r w:rsidRPr="000D3FF1">
        <w:rPr>
          <w:rFonts w:ascii="Times New Roman" w:eastAsia="Times New Roman" w:hAnsi="Times New Roman" w:cs="Times New Roman"/>
          <w:sz w:val="16"/>
          <w:szCs w:val="16"/>
          <w:lang w:eastAsia="ru-RU"/>
        </w:rPr>
        <w:t xml:space="preserve">3.8.1. физические лица, которые были привлечены в качестве экспертов к проведению экспертной оценки извещения об осуществлении закупки, документации о закупке (в случае, если настоящим Федеральным законом предусмотрена документация о закупке), заявок на участие в конкурсе; </w:t>
      </w:r>
    </w:p>
    <w:p w:rsidR="000D3FF1" w:rsidRPr="000D3FF1" w:rsidRDefault="000D3FF1" w:rsidP="000D3FF1">
      <w:pPr>
        <w:ind w:firstLine="540"/>
        <w:rPr>
          <w:rFonts w:ascii="Times New Roman" w:eastAsia="Times New Roman" w:hAnsi="Times New Roman" w:cs="Times New Roman"/>
          <w:sz w:val="16"/>
          <w:szCs w:val="16"/>
          <w:lang w:eastAsia="ru-RU"/>
        </w:rPr>
      </w:pPr>
      <w:proofErr w:type="gramStart"/>
      <w:r w:rsidRPr="000D3FF1">
        <w:rPr>
          <w:rFonts w:ascii="Times New Roman" w:eastAsia="Times New Roman" w:hAnsi="Times New Roman" w:cs="Times New Roman"/>
          <w:sz w:val="16"/>
          <w:szCs w:val="16"/>
          <w:lang w:eastAsia="ru-RU"/>
        </w:rPr>
        <w:t>3.8.2. физические лица, имеющие личную заинтересованность в результатах определения поставщика   (подрядчика,  исполнителя), в том числе физические  лица, подавшие заявки на участие в определении поставщика (подрядчика, исполнителя),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определении поставщика (подрядчика, исполнителя).</w:t>
      </w:r>
      <w:proofErr w:type="gramEnd"/>
      <w:r w:rsidRPr="000D3FF1">
        <w:rPr>
          <w:rFonts w:ascii="Times New Roman" w:eastAsia="Times New Roman" w:hAnsi="Times New Roman" w:cs="Times New Roman"/>
          <w:sz w:val="16"/>
          <w:szCs w:val="16"/>
          <w:lang w:eastAsia="ru-RU"/>
        </w:rPr>
        <w:t xml:space="preserve">  Понятие  "личная заинтересованность" используется в значении, указанном  в Федеральном законе  от 25 декабря   2008 года  N 273-ФЗ  "О   противодействии    коррупции"; </w:t>
      </w:r>
    </w:p>
    <w:p w:rsidR="000D3FF1" w:rsidRPr="000D3FF1" w:rsidRDefault="000D3FF1" w:rsidP="000D3FF1">
      <w:pPr>
        <w:ind w:firstLine="540"/>
        <w:rPr>
          <w:rFonts w:ascii="Times New Roman" w:eastAsia="Times New Roman" w:hAnsi="Times New Roman" w:cs="Times New Roman"/>
          <w:sz w:val="16"/>
          <w:szCs w:val="16"/>
          <w:lang w:eastAsia="ru-RU"/>
        </w:rPr>
      </w:pPr>
      <w:r w:rsidRPr="000D3FF1">
        <w:rPr>
          <w:rFonts w:ascii="Times New Roman" w:eastAsia="Times New Roman" w:hAnsi="Times New Roman" w:cs="Times New Roman"/>
          <w:sz w:val="16"/>
          <w:szCs w:val="16"/>
          <w:lang w:eastAsia="ru-RU"/>
        </w:rPr>
        <w:t xml:space="preserve">3.8.3.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 </w:t>
      </w:r>
    </w:p>
    <w:p w:rsidR="000D3FF1" w:rsidRPr="000D3FF1" w:rsidRDefault="000D3FF1" w:rsidP="000D3FF1">
      <w:pPr>
        <w:ind w:firstLine="540"/>
        <w:rPr>
          <w:rFonts w:ascii="Times New Roman" w:eastAsia="Times New Roman" w:hAnsi="Times New Roman" w:cs="Times New Roman"/>
          <w:sz w:val="16"/>
          <w:szCs w:val="16"/>
          <w:lang w:eastAsia="ru-RU"/>
        </w:rPr>
      </w:pPr>
      <w:r w:rsidRPr="000D3FF1">
        <w:rPr>
          <w:rFonts w:ascii="Times New Roman" w:eastAsia="Times New Roman" w:hAnsi="Times New Roman" w:cs="Times New Roman"/>
          <w:sz w:val="16"/>
          <w:szCs w:val="16"/>
          <w:lang w:eastAsia="ru-RU"/>
        </w:rPr>
        <w:t>3.8.4. должностные лица органов контроля, указанных в части 1 статьи 99 Федерального закона N 44-ФЗ, непосредственно осуществляющие контроль в сфере закупок</w:t>
      </w:r>
      <w:proofErr w:type="gramStart"/>
      <w:r w:rsidRPr="000D3FF1">
        <w:rPr>
          <w:rFonts w:ascii="Times New Roman" w:eastAsia="Times New Roman" w:hAnsi="Times New Roman" w:cs="Times New Roman"/>
          <w:sz w:val="16"/>
          <w:szCs w:val="16"/>
          <w:lang w:eastAsia="ru-RU"/>
        </w:rPr>
        <w:t xml:space="preserve">."; </w:t>
      </w:r>
      <w:proofErr w:type="gramEnd"/>
    </w:p>
    <w:p w:rsidR="000D3FF1" w:rsidRPr="000D3FF1" w:rsidRDefault="000D3FF1" w:rsidP="000D3FF1">
      <w:pPr>
        <w:widowControl w:val="0"/>
        <w:autoSpaceDE w:val="0"/>
        <w:autoSpaceDN w:val="0"/>
        <w:adjustRightInd w:val="0"/>
        <w:ind w:firstLine="540"/>
        <w:rPr>
          <w:rFonts w:ascii="Times New Roman" w:eastAsia="Times New Roman" w:hAnsi="Times New Roman" w:cs="Times New Roman"/>
          <w:sz w:val="16"/>
          <w:szCs w:val="16"/>
          <w:lang w:eastAsia="ru-RU"/>
        </w:rPr>
      </w:pPr>
      <w:r w:rsidRPr="000D3FF1">
        <w:rPr>
          <w:rFonts w:ascii="Times New Roman" w:eastAsia="Times New Roman" w:hAnsi="Times New Roman" w:cs="Times New Roman"/>
          <w:sz w:val="16"/>
          <w:szCs w:val="16"/>
          <w:lang w:eastAsia="ru-RU"/>
        </w:rPr>
        <w:t>1.2. подпункт 3.12 Положения изложить в следующей редакции:</w:t>
      </w:r>
    </w:p>
    <w:p w:rsidR="000D3FF1" w:rsidRPr="000D3FF1" w:rsidRDefault="000D3FF1" w:rsidP="000D3FF1">
      <w:pPr>
        <w:widowControl w:val="0"/>
        <w:autoSpaceDE w:val="0"/>
        <w:autoSpaceDN w:val="0"/>
        <w:adjustRightInd w:val="0"/>
        <w:ind w:firstLine="540"/>
        <w:rPr>
          <w:rFonts w:ascii="Times New Roman" w:eastAsia="Times New Roman" w:hAnsi="Times New Roman" w:cs="Times New Roman"/>
          <w:sz w:val="16"/>
          <w:szCs w:val="16"/>
          <w:lang w:eastAsia="ru-RU"/>
        </w:rPr>
      </w:pPr>
      <w:r w:rsidRPr="000D3FF1">
        <w:rPr>
          <w:rFonts w:ascii="Times New Roman" w:eastAsia="Times New Roman" w:hAnsi="Times New Roman" w:cs="Times New Roman"/>
          <w:sz w:val="16"/>
          <w:szCs w:val="16"/>
          <w:lang w:eastAsia="ru-RU"/>
        </w:rPr>
        <w:t xml:space="preserve"> «3.12.Замена члена комиссии допускается только на основании постановления администрации Пензенской области. Член комиссии обязан незамедлительно сообщить главе Мокшанского района Пензенской области  о возникновении обстоятельств, предусмотренных пунктом 3.8 настоящего Положения. В случае выявления в составе комиссии физических лиц, указанных в пункте 3.9 Положения, глава Мокшанского района Пензенской области  обязан незамедлительно заменить их другими физическими лицами, соответствующими требованиям, предусмотренным положениями пункта 3.9 настоящего Положения</w:t>
      </w:r>
      <w:proofErr w:type="gramStart"/>
      <w:r w:rsidRPr="000D3FF1">
        <w:rPr>
          <w:rFonts w:ascii="Times New Roman" w:eastAsia="Times New Roman" w:hAnsi="Times New Roman" w:cs="Times New Roman"/>
          <w:sz w:val="16"/>
          <w:szCs w:val="16"/>
          <w:lang w:eastAsia="ru-RU"/>
        </w:rPr>
        <w:t>.»;</w:t>
      </w:r>
    </w:p>
    <w:p w:rsidR="000D3FF1" w:rsidRPr="000D3FF1" w:rsidRDefault="000D3FF1" w:rsidP="000D3FF1">
      <w:pPr>
        <w:widowControl w:val="0"/>
        <w:autoSpaceDE w:val="0"/>
        <w:autoSpaceDN w:val="0"/>
        <w:adjustRightInd w:val="0"/>
        <w:ind w:firstLine="540"/>
        <w:rPr>
          <w:rFonts w:ascii="Times New Roman" w:eastAsia="Times New Roman" w:hAnsi="Times New Roman" w:cs="Times New Roman"/>
          <w:sz w:val="16"/>
          <w:szCs w:val="16"/>
          <w:lang w:eastAsia="ru-RU"/>
        </w:rPr>
      </w:pPr>
      <w:proofErr w:type="gramEnd"/>
      <w:r w:rsidRPr="000D3FF1">
        <w:rPr>
          <w:rFonts w:ascii="Times New Roman" w:eastAsia="Times New Roman" w:hAnsi="Times New Roman" w:cs="Times New Roman"/>
          <w:sz w:val="16"/>
          <w:szCs w:val="16"/>
          <w:lang w:eastAsia="ru-RU"/>
        </w:rPr>
        <w:t>1.3. раздел 3 Положения дополнить подпунктом 3.14 следующего содержания:</w:t>
      </w:r>
    </w:p>
    <w:p w:rsidR="000D3FF1" w:rsidRPr="000D3FF1" w:rsidRDefault="000D3FF1" w:rsidP="000D3FF1">
      <w:pPr>
        <w:autoSpaceDE w:val="0"/>
        <w:autoSpaceDN w:val="0"/>
        <w:adjustRightInd w:val="0"/>
        <w:ind w:firstLine="180"/>
        <w:rPr>
          <w:rFonts w:ascii="Times New Roman" w:eastAsia="Times New Roman" w:hAnsi="Times New Roman" w:cs="Times New Roman"/>
          <w:sz w:val="16"/>
          <w:szCs w:val="16"/>
          <w:lang w:eastAsia="ru-RU"/>
        </w:rPr>
      </w:pPr>
      <w:r w:rsidRPr="000D3FF1">
        <w:rPr>
          <w:rFonts w:ascii="Times New Roman" w:eastAsia="Times New Roman" w:hAnsi="Times New Roman" w:cs="Times New Roman"/>
          <w:sz w:val="16"/>
          <w:szCs w:val="16"/>
          <w:lang w:eastAsia="ru-RU"/>
        </w:rPr>
        <w:t xml:space="preserve">«3.14. </w:t>
      </w:r>
      <w:proofErr w:type="gramStart"/>
      <w:r w:rsidRPr="000D3FF1">
        <w:rPr>
          <w:rFonts w:ascii="Times New Roman" w:eastAsia="Times New Roman" w:hAnsi="Times New Roman" w:cs="Times New Roman"/>
          <w:sz w:val="16"/>
          <w:szCs w:val="16"/>
          <w:lang w:eastAsia="ru-RU"/>
        </w:rPr>
        <w:t xml:space="preserve">Чтобы исключить конфликт интересов,  должностное лицо заказчика (член Единой комиссии), его супруг (супруга), близкий родственник по прямой восходящей или нисходящей линии (например, отец, дочь, внучка), полнородный или </w:t>
      </w:r>
      <w:proofErr w:type="spellStart"/>
      <w:r w:rsidRPr="000D3FF1">
        <w:rPr>
          <w:rFonts w:ascii="Times New Roman" w:eastAsia="Times New Roman" w:hAnsi="Times New Roman" w:cs="Times New Roman"/>
          <w:sz w:val="16"/>
          <w:szCs w:val="16"/>
          <w:lang w:eastAsia="ru-RU"/>
        </w:rPr>
        <w:t>неполнородный</w:t>
      </w:r>
      <w:proofErr w:type="spellEnd"/>
      <w:r w:rsidRPr="000D3FF1">
        <w:rPr>
          <w:rFonts w:ascii="Times New Roman" w:eastAsia="Times New Roman" w:hAnsi="Times New Roman" w:cs="Times New Roman"/>
          <w:sz w:val="16"/>
          <w:szCs w:val="16"/>
          <w:lang w:eastAsia="ru-RU"/>
        </w:rPr>
        <w:t xml:space="preserve"> (имеющий общих отца или мать) брат (сестра), лицо, усыновленное должностным лицом заказчика (усыновитель этого должностного лица),  не должны являться (</w:t>
      </w:r>
      <w:hyperlink r:id="rId21" w:history="1">
        <w:r w:rsidRPr="000D3FF1">
          <w:rPr>
            <w:rFonts w:ascii="Times New Roman" w:eastAsia="Times New Roman" w:hAnsi="Times New Roman" w:cs="Times New Roman"/>
            <w:sz w:val="16"/>
            <w:szCs w:val="16"/>
            <w:lang w:eastAsia="ru-RU"/>
          </w:rPr>
          <w:t>п. 9 ч. 1 ст. 31</w:t>
        </w:r>
      </w:hyperlink>
      <w:r w:rsidRPr="000D3FF1">
        <w:rPr>
          <w:rFonts w:ascii="Times New Roman" w:eastAsia="Times New Roman" w:hAnsi="Times New Roman" w:cs="Times New Roman"/>
          <w:sz w:val="16"/>
          <w:szCs w:val="16"/>
          <w:lang w:eastAsia="ru-RU"/>
        </w:rPr>
        <w:t xml:space="preserve"> Закона N 44-ФЗ):</w:t>
      </w:r>
      <w:proofErr w:type="gramEnd"/>
    </w:p>
    <w:p w:rsidR="000D3FF1" w:rsidRPr="000D3FF1" w:rsidRDefault="000D3FF1" w:rsidP="000D3FF1">
      <w:pPr>
        <w:autoSpaceDE w:val="0"/>
        <w:autoSpaceDN w:val="0"/>
        <w:adjustRightInd w:val="0"/>
        <w:ind w:firstLine="567"/>
        <w:rPr>
          <w:rFonts w:ascii="Times New Roman" w:eastAsia="Times New Roman" w:hAnsi="Times New Roman" w:cs="Times New Roman"/>
          <w:sz w:val="16"/>
          <w:szCs w:val="16"/>
          <w:lang w:eastAsia="ru-RU"/>
        </w:rPr>
      </w:pPr>
      <w:r w:rsidRPr="000D3FF1">
        <w:rPr>
          <w:rFonts w:ascii="Times New Roman" w:eastAsia="Times New Roman" w:hAnsi="Times New Roman" w:cs="Times New Roman"/>
          <w:sz w:val="16"/>
          <w:szCs w:val="16"/>
          <w:lang w:eastAsia="ru-RU"/>
        </w:rPr>
        <w:t>а) физическим лицом (в том числе зарегистрированным в качестве индивидуального предпринимателя), являющимся участником закупки;</w:t>
      </w:r>
    </w:p>
    <w:p w:rsidR="000D3FF1" w:rsidRPr="000D3FF1" w:rsidRDefault="000D3FF1" w:rsidP="000D3FF1">
      <w:pPr>
        <w:autoSpaceDE w:val="0"/>
        <w:autoSpaceDN w:val="0"/>
        <w:adjustRightInd w:val="0"/>
        <w:ind w:firstLine="567"/>
        <w:rPr>
          <w:rFonts w:ascii="Times New Roman" w:eastAsia="Times New Roman" w:hAnsi="Times New Roman" w:cs="Times New Roman"/>
          <w:sz w:val="16"/>
          <w:szCs w:val="16"/>
          <w:lang w:eastAsia="ru-RU"/>
        </w:rPr>
      </w:pPr>
      <w:r w:rsidRPr="000D3FF1">
        <w:rPr>
          <w:rFonts w:ascii="Times New Roman" w:eastAsia="Times New Roman" w:hAnsi="Times New Roman" w:cs="Times New Roman"/>
          <w:sz w:val="16"/>
          <w:szCs w:val="16"/>
          <w:lang w:eastAsia="ru-RU"/>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rsidR="000D3FF1" w:rsidRPr="000D3FF1" w:rsidRDefault="000D3FF1" w:rsidP="000D3FF1">
      <w:pPr>
        <w:autoSpaceDE w:val="0"/>
        <w:autoSpaceDN w:val="0"/>
        <w:adjustRightInd w:val="0"/>
        <w:ind w:firstLine="567"/>
        <w:rPr>
          <w:rFonts w:ascii="Times New Roman" w:eastAsia="Times New Roman" w:hAnsi="Times New Roman" w:cs="Times New Roman"/>
          <w:sz w:val="16"/>
          <w:szCs w:val="16"/>
          <w:lang w:eastAsia="ru-RU"/>
        </w:rPr>
      </w:pPr>
      <w:r w:rsidRPr="000D3FF1">
        <w:rPr>
          <w:rFonts w:ascii="Times New Roman" w:eastAsia="Times New Roman" w:hAnsi="Times New Roman" w:cs="Times New Roman"/>
          <w:sz w:val="16"/>
          <w:szCs w:val="16"/>
          <w:lang w:eastAsia="ru-RU"/>
        </w:rPr>
        <w:t xml:space="preserve">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w:t>
      </w:r>
      <w:proofErr w:type="gramStart"/>
      <w:r w:rsidRPr="000D3FF1">
        <w:rPr>
          <w:rFonts w:ascii="Times New Roman" w:eastAsia="Times New Roman" w:hAnsi="Times New Roman" w:cs="Times New Roman"/>
          <w:sz w:val="16"/>
          <w:szCs w:val="16"/>
          <w:lang w:eastAsia="ru-RU"/>
        </w:rPr>
        <w:t>Выгодоприобретателем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roofErr w:type="gramEnd"/>
    </w:p>
    <w:p w:rsidR="000D3FF1" w:rsidRPr="000D3FF1" w:rsidRDefault="000D3FF1" w:rsidP="000D3FF1">
      <w:pPr>
        <w:autoSpaceDE w:val="0"/>
        <w:autoSpaceDN w:val="0"/>
        <w:adjustRightInd w:val="0"/>
        <w:ind w:firstLine="567"/>
        <w:rPr>
          <w:rFonts w:ascii="Times New Roman" w:eastAsia="Times New Roman" w:hAnsi="Times New Roman" w:cs="Times New Roman"/>
          <w:sz w:val="16"/>
          <w:szCs w:val="16"/>
          <w:lang w:eastAsia="ru-RU"/>
        </w:rPr>
      </w:pPr>
      <w:r w:rsidRPr="000D3FF1">
        <w:rPr>
          <w:rFonts w:ascii="Times New Roman" w:eastAsia="Times New Roman" w:hAnsi="Times New Roman" w:cs="Times New Roman"/>
          <w:sz w:val="16"/>
          <w:szCs w:val="16"/>
          <w:lang w:eastAsia="ru-RU"/>
        </w:rPr>
        <w:t>1.4.подпункт 5.4 Положения изложить в следующей редакции:</w:t>
      </w:r>
    </w:p>
    <w:p w:rsidR="000D3FF1" w:rsidRPr="000D3FF1" w:rsidRDefault="000D3FF1" w:rsidP="000D3FF1">
      <w:pPr>
        <w:autoSpaceDE w:val="0"/>
        <w:autoSpaceDN w:val="0"/>
        <w:adjustRightInd w:val="0"/>
        <w:ind w:firstLine="567"/>
        <w:rPr>
          <w:rFonts w:ascii="Times New Roman" w:eastAsia="Times New Roman" w:hAnsi="Times New Roman" w:cs="Times New Roman"/>
          <w:sz w:val="16"/>
          <w:szCs w:val="16"/>
          <w:lang w:eastAsia="ru-RU"/>
        </w:rPr>
      </w:pPr>
      <w:r w:rsidRPr="000D3FF1">
        <w:rPr>
          <w:rFonts w:ascii="Times New Roman" w:eastAsia="Times New Roman" w:hAnsi="Times New Roman" w:cs="Times New Roman"/>
          <w:sz w:val="16"/>
          <w:szCs w:val="16"/>
          <w:lang w:eastAsia="ru-RU"/>
        </w:rPr>
        <w:t xml:space="preserve">«5.4. </w:t>
      </w:r>
      <w:proofErr w:type="gramStart"/>
      <w:r w:rsidRPr="000D3FF1">
        <w:rPr>
          <w:rFonts w:ascii="Times New Roman" w:eastAsia="Times New Roman" w:hAnsi="Times New Roman" w:cs="Times New Roman"/>
          <w:sz w:val="16"/>
          <w:szCs w:val="16"/>
          <w:lang w:eastAsia="ru-RU"/>
        </w:rPr>
        <w:t>При применении конкурентных способов проведение переговоров членами Единой комиссии с участником закупки в отношении заявок на участие в определении</w:t>
      </w:r>
      <w:proofErr w:type="gramEnd"/>
      <w:r w:rsidRPr="000D3FF1">
        <w:rPr>
          <w:rFonts w:ascii="Times New Roman" w:eastAsia="Times New Roman" w:hAnsi="Times New Roman" w:cs="Times New Roman"/>
          <w:sz w:val="16"/>
          <w:szCs w:val="16"/>
          <w:lang w:eastAsia="ru-RU"/>
        </w:rPr>
        <w:t xml:space="preserve"> поставщика (подрядчика, исполнителя), в том числе в отношении заявки, поданных таким участником, не допускается до выявления победителя указанного определения, за исключением случаев, предусмотренных настоящим Федеральным законом.</w:t>
      </w:r>
    </w:p>
    <w:p w:rsidR="000D3FF1" w:rsidRPr="000D3FF1" w:rsidRDefault="000D3FF1" w:rsidP="000D3FF1">
      <w:pPr>
        <w:autoSpaceDE w:val="0"/>
        <w:autoSpaceDN w:val="0"/>
        <w:adjustRightInd w:val="0"/>
        <w:ind w:firstLine="567"/>
        <w:rPr>
          <w:rFonts w:ascii="Times New Roman" w:eastAsia="Times New Roman" w:hAnsi="Times New Roman" w:cs="Times New Roman"/>
          <w:sz w:val="16"/>
          <w:szCs w:val="16"/>
          <w:lang w:eastAsia="ru-RU"/>
        </w:rPr>
      </w:pPr>
      <w:r w:rsidRPr="000D3FF1">
        <w:rPr>
          <w:rFonts w:ascii="Times New Roman" w:eastAsia="Times New Roman" w:hAnsi="Times New Roman" w:cs="Times New Roman"/>
          <w:sz w:val="16"/>
          <w:szCs w:val="16"/>
          <w:lang w:eastAsia="ru-RU"/>
        </w:rPr>
        <w:t>При проведении электронных процедур проведение переговоров членов Единой комиссии с оператором электронной площадки не допускается в случае, если в результате этих переговоров создаются преимущественные условия для участия в электронной процедуре и (или) условия для разглашения конфиденциальной информации</w:t>
      </w:r>
      <w:proofErr w:type="gramStart"/>
      <w:r w:rsidRPr="000D3FF1">
        <w:rPr>
          <w:rFonts w:ascii="Times New Roman" w:eastAsia="Times New Roman" w:hAnsi="Times New Roman" w:cs="Times New Roman"/>
          <w:sz w:val="16"/>
          <w:szCs w:val="16"/>
          <w:lang w:eastAsia="ru-RU"/>
        </w:rPr>
        <w:t>.»;</w:t>
      </w:r>
      <w:proofErr w:type="gramEnd"/>
    </w:p>
    <w:p w:rsidR="000D3FF1" w:rsidRPr="000D3FF1" w:rsidRDefault="000D3FF1" w:rsidP="000D3FF1">
      <w:pPr>
        <w:autoSpaceDE w:val="0"/>
        <w:autoSpaceDN w:val="0"/>
        <w:adjustRightInd w:val="0"/>
        <w:ind w:firstLine="567"/>
        <w:rPr>
          <w:rFonts w:ascii="Times New Roman" w:eastAsia="Times New Roman" w:hAnsi="Times New Roman" w:cs="Times New Roman"/>
          <w:sz w:val="16"/>
          <w:szCs w:val="16"/>
          <w:lang w:eastAsia="ru-RU"/>
        </w:rPr>
      </w:pPr>
      <w:r w:rsidRPr="000D3FF1">
        <w:rPr>
          <w:rFonts w:ascii="Times New Roman" w:eastAsia="Times New Roman" w:hAnsi="Times New Roman" w:cs="Times New Roman"/>
          <w:sz w:val="16"/>
          <w:szCs w:val="16"/>
          <w:lang w:eastAsia="ru-RU"/>
        </w:rPr>
        <w:t>1.5.подпункт 7.4 Положения изложить в следующей редакции:</w:t>
      </w:r>
    </w:p>
    <w:p w:rsidR="000D3FF1" w:rsidRPr="000D3FF1" w:rsidRDefault="000D3FF1" w:rsidP="000D3FF1">
      <w:pPr>
        <w:autoSpaceDE w:val="0"/>
        <w:autoSpaceDN w:val="0"/>
        <w:adjustRightInd w:val="0"/>
        <w:ind w:firstLine="567"/>
        <w:rPr>
          <w:rFonts w:ascii="Times New Roman" w:eastAsia="Times New Roman" w:hAnsi="Times New Roman" w:cs="Times New Roman"/>
          <w:sz w:val="16"/>
          <w:szCs w:val="16"/>
          <w:lang w:eastAsia="ru-RU"/>
        </w:rPr>
      </w:pPr>
      <w:r w:rsidRPr="000D3FF1">
        <w:rPr>
          <w:rFonts w:ascii="Times New Roman" w:eastAsia="Times New Roman" w:hAnsi="Times New Roman" w:cs="Times New Roman"/>
          <w:sz w:val="16"/>
          <w:szCs w:val="16"/>
          <w:lang w:eastAsia="ru-RU"/>
        </w:rPr>
        <w:t>«7.4. Рассматривать заявки участников определения поставщика (подрядчика, исполнителя), выражать мнение о соответствии участников и (или) их заявок требованиям Федерального закона и извещения об осуществлении закупки, допускать (отклонять) заявки на участие в закупке, знакомиться с протоколами, составленными согласно требованиям Федерального закона</w:t>
      </w:r>
      <w:proofErr w:type="gramStart"/>
      <w:r w:rsidRPr="000D3FF1">
        <w:rPr>
          <w:rFonts w:ascii="Times New Roman" w:eastAsia="Times New Roman" w:hAnsi="Times New Roman" w:cs="Times New Roman"/>
          <w:sz w:val="16"/>
          <w:szCs w:val="16"/>
          <w:lang w:eastAsia="ru-RU"/>
        </w:rPr>
        <w:t>.»;</w:t>
      </w:r>
    </w:p>
    <w:p w:rsidR="000D3FF1" w:rsidRPr="000D3FF1" w:rsidRDefault="000D3FF1" w:rsidP="000D3FF1">
      <w:pPr>
        <w:autoSpaceDE w:val="0"/>
        <w:autoSpaceDN w:val="0"/>
        <w:adjustRightInd w:val="0"/>
        <w:ind w:firstLine="567"/>
        <w:rPr>
          <w:rFonts w:ascii="Times New Roman" w:eastAsia="Times New Roman" w:hAnsi="Times New Roman" w:cs="Times New Roman"/>
          <w:sz w:val="16"/>
          <w:szCs w:val="16"/>
          <w:lang w:eastAsia="ru-RU"/>
        </w:rPr>
      </w:pPr>
      <w:proofErr w:type="gramEnd"/>
      <w:r w:rsidRPr="000D3FF1">
        <w:rPr>
          <w:rFonts w:ascii="Times New Roman" w:eastAsia="Times New Roman" w:hAnsi="Times New Roman" w:cs="Times New Roman"/>
          <w:sz w:val="16"/>
          <w:szCs w:val="16"/>
          <w:lang w:eastAsia="ru-RU"/>
        </w:rPr>
        <w:t>1.6. подпункт 7.5 Положения изложить в следующей редакции:</w:t>
      </w:r>
    </w:p>
    <w:p w:rsidR="000D3FF1" w:rsidRPr="000D3FF1" w:rsidRDefault="000D3FF1" w:rsidP="000D3FF1">
      <w:pPr>
        <w:autoSpaceDE w:val="0"/>
        <w:autoSpaceDN w:val="0"/>
        <w:adjustRightInd w:val="0"/>
        <w:ind w:firstLine="567"/>
        <w:rPr>
          <w:rFonts w:ascii="Times New Roman" w:eastAsia="Times New Roman" w:hAnsi="Times New Roman" w:cs="Times New Roman"/>
          <w:sz w:val="16"/>
          <w:szCs w:val="16"/>
          <w:lang w:eastAsia="ru-RU"/>
        </w:rPr>
      </w:pPr>
      <w:r w:rsidRPr="000D3FF1">
        <w:rPr>
          <w:rFonts w:ascii="Times New Roman" w:eastAsia="Times New Roman" w:hAnsi="Times New Roman" w:cs="Times New Roman"/>
          <w:sz w:val="16"/>
          <w:szCs w:val="16"/>
          <w:lang w:eastAsia="ru-RU"/>
        </w:rPr>
        <w:t>«7.5. Подписывать протокол рассмотрения и оценки первых частей заявок на участие в электронном конкурсе, протокол рассмотрения и оценки вторых частей заявок на участие в электронном конкурсе, протокол подведения итогов определения поставщика (подрядчика, исполнителя) усиленными электронными подписями</w:t>
      </w:r>
      <w:proofErr w:type="gramStart"/>
      <w:r w:rsidRPr="000D3FF1">
        <w:rPr>
          <w:rFonts w:ascii="Times New Roman" w:eastAsia="Times New Roman" w:hAnsi="Times New Roman" w:cs="Times New Roman"/>
          <w:sz w:val="16"/>
          <w:szCs w:val="16"/>
          <w:lang w:eastAsia="ru-RU"/>
        </w:rPr>
        <w:t>.»;</w:t>
      </w:r>
    </w:p>
    <w:p w:rsidR="000D3FF1" w:rsidRPr="000D3FF1" w:rsidRDefault="000D3FF1" w:rsidP="000D3FF1">
      <w:pPr>
        <w:widowControl w:val="0"/>
        <w:autoSpaceDE w:val="0"/>
        <w:autoSpaceDN w:val="0"/>
        <w:adjustRightInd w:val="0"/>
        <w:ind w:firstLine="540"/>
        <w:rPr>
          <w:rFonts w:ascii="Times New Roman" w:eastAsia="Times New Roman" w:hAnsi="Times New Roman" w:cs="Times New Roman"/>
          <w:sz w:val="16"/>
          <w:szCs w:val="16"/>
          <w:lang w:eastAsia="ru-RU"/>
        </w:rPr>
      </w:pPr>
      <w:proofErr w:type="gramEnd"/>
      <w:r w:rsidRPr="000D3FF1">
        <w:rPr>
          <w:rFonts w:ascii="Times New Roman" w:eastAsia="Times New Roman" w:hAnsi="Times New Roman" w:cs="Times New Roman"/>
          <w:sz w:val="16"/>
          <w:szCs w:val="16"/>
          <w:lang w:eastAsia="ru-RU"/>
        </w:rPr>
        <w:t xml:space="preserve">1.7. подпункт 7.6 Положения изложить в следующей редакции: </w:t>
      </w:r>
    </w:p>
    <w:p w:rsidR="000D3FF1" w:rsidRPr="000D3FF1" w:rsidRDefault="000D3FF1" w:rsidP="000D3FF1">
      <w:pPr>
        <w:widowControl w:val="0"/>
        <w:autoSpaceDE w:val="0"/>
        <w:autoSpaceDN w:val="0"/>
        <w:adjustRightInd w:val="0"/>
        <w:ind w:firstLine="540"/>
        <w:rPr>
          <w:rFonts w:ascii="Times New Roman" w:eastAsia="Times New Roman" w:hAnsi="Times New Roman" w:cs="Times New Roman"/>
          <w:sz w:val="16"/>
          <w:szCs w:val="16"/>
          <w:lang w:eastAsia="ru-RU"/>
        </w:rPr>
      </w:pPr>
      <w:r w:rsidRPr="000D3FF1">
        <w:rPr>
          <w:rFonts w:ascii="Times New Roman" w:eastAsia="Times New Roman" w:hAnsi="Times New Roman" w:cs="Times New Roman"/>
          <w:sz w:val="16"/>
          <w:szCs w:val="16"/>
          <w:lang w:eastAsia="ru-RU"/>
        </w:rPr>
        <w:t xml:space="preserve">«7.6. </w:t>
      </w:r>
      <w:proofErr w:type="gramStart"/>
      <w:r w:rsidRPr="000D3FF1">
        <w:rPr>
          <w:rFonts w:ascii="Times New Roman" w:eastAsia="Times New Roman" w:hAnsi="Times New Roman" w:cs="Times New Roman"/>
          <w:sz w:val="16"/>
          <w:szCs w:val="16"/>
          <w:lang w:eastAsia="ru-RU"/>
        </w:rPr>
        <w:t xml:space="preserve">Члены комиссии обязаны при осуществлении закупок принимать меры по предотвращению и урегулированию конфликта интересов в соответствии с Федеральным </w:t>
      </w:r>
      <w:hyperlink r:id="rId22" w:history="1">
        <w:r w:rsidRPr="000D3FF1">
          <w:rPr>
            <w:rFonts w:ascii="Times New Roman" w:eastAsia="Times New Roman" w:hAnsi="Times New Roman" w:cs="Times New Roman"/>
            <w:sz w:val="16"/>
            <w:szCs w:val="16"/>
            <w:lang w:eastAsia="ru-RU"/>
          </w:rPr>
          <w:t>законом</w:t>
        </w:r>
      </w:hyperlink>
      <w:r w:rsidRPr="000D3FF1">
        <w:rPr>
          <w:rFonts w:ascii="Times New Roman" w:eastAsia="Times New Roman" w:hAnsi="Times New Roman" w:cs="Times New Roman"/>
          <w:sz w:val="16"/>
          <w:szCs w:val="16"/>
          <w:lang w:eastAsia="ru-RU"/>
        </w:rPr>
        <w:t xml:space="preserve"> от 25 декабря 2008 года N 273-ФЗ "О противодействии коррупции", в том числе с учетом информации, предоставленной заказчику в соответствии с </w:t>
      </w:r>
      <w:hyperlink r:id="rId23" w:history="1">
        <w:r w:rsidRPr="000D3FF1">
          <w:rPr>
            <w:rFonts w:ascii="Times New Roman" w:eastAsia="Times New Roman" w:hAnsi="Times New Roman" w:cs="Times New Roman"/>
            <w:sz w:val="16"/>
            <w:szCs w:val="16"/>
            <w:lang w:eastAsia="ru-RU"/>
          </w:rPr>
          <w:t>частью 23 статьи 34</w:t>
        </w:r>
      </w:hyperlink>
      <w:r w:rsidRPr="000D3FF1">
        <w:rPr>
          <w:rFonts w:ascii="Times New Roman" w:eastAsia="Times New Roman" w:hAnsi="Times New Roman" w:cs="Times New Roman"/>
          <w:sz w:val="16"/>
          <w:szCs w:val="16"/>
          <w:lang w:eastAsia="ru-RU"/>
        </w:rPr>
        <w:t xml:space="preserve"> настоящего Федерального закона.»;</w:t>
      </w:r>
      <w:proofErr w:type="gramEnd"/>
    </w:p>
    <w:p w:rsidR="000D3FF1" w:rsidRPr="000D3FF1" w:rsidRDefault="000D3FF1" w:rsidP="000D3FF1">
      <w:pPr>
        <w:widowControl w:val="0"/>
        <w:autoSpaceDE w:val="0"/>
        <w:autoSpaceDN w:val="0"/>
        <w:adjustRightInd w:val="0"/>
        <w:ind w:firstLine="540"/>
        <w:rPr>
          <w:rFonts w:ascii="Times New Roman" w:eastAsia="Times New Roman" w:hAnsi="Times New Roman" w:cs="Times New Roman"/>
          <w:sz w:val="16"/>
          <w:szCs w:val="16"/>
          <w:lang w:eastAsia="ru-RU"/>
        </w:rPr>
      </w:pPr>
      <w:r w:rsidRPr="000D3FF1">
        <w:rPr>
          <w:rFonts w:ascii="Times New Roman" w:eastAsia="Times New Roman" w:hAnsi="Times New Roman" w:cs="Times New Roman"/>
          <w:sz w:val="16"/>
          <w:szCs w:val="16"/>
          <w:lang w:eastAsia="ru-RU"/>
        </w:rPr>
        <w:t>1.8. подпункт 8.2 Положения изложить в следующей редакции:</w:t>
      </w:r>
    </w:p>
    <w:p w:rsidR="000D3FF1" w:rsidRPr="000D3FF1" w:rsidRDefault="000D3FF1" w:rsidP="000D3FF1">
      <w:pPr>
        <w:widowControl w:val="0"/>
        <w:autoSpaceDE w:val="0"/>
        <w:autoSpaceDN w:val="0"/>
        <w:adjustRightInd w:val="0"/>
        <w:ind w:firstLine="540"/>
        <w:rPr>
          <w:rFonts w:ascii="Times New Roman" w:eastAsia="Times New Roman" w:hAnsi="Times New Roman" w:cs="Times New Roman"/>
          <w:sz w:val="16"/>
          <w:szCs w:val="16"/>
          <w:lang w:eastAsia="ru-RU"/>
        </w:rPr>
      </w:pPr>
      <w:r w:rsidRPr="000D3FF1">
        <w:rPr>
          <w:rFonts w:ascii="Times New Roman" w:eastAsia="Times New Roman" w:hAnsi="Times New Roman" w:cs="Times New Roman"/>
          <w:sz w:val="16"/>
          <w:szCs w:val="16"/>
          <w:lang w:eastAsia="ru-RU"/>
        </w:rPr>
        <w:lastRenderedPageBreak/>
        <w:t>«8.2. Проверять содержание протоколов, составленных в соответствии с Федеральным законом</w:t>
      </w:r>
      <w:proofErr w:type="gramStart"/>
      <w:r w:rsidRPr="000D3FF1">
        <w:rPr>
          <w:rFonts w:ascii="Times New Roman" w:eastAsia="Times New Roman" w:hAnsi="Times New Roman" w:cs="Times New Roman"/>
          <w:sz w:val="16"/>
          <w:szCs w:val="16"/>
          <w:lang w:eastAsia="ru-RU"/>
        </w:rPr>
        <w:t>.»;</w:t>
      </w:r>
    </w:p>
    <w:p w:rsidR="000D3FF1" w:rsidRPr="000D3FF1" w:rsidRDefault="000D3FF1" w:rsidP="000D3FF1">
      <w:pPr>
        <w:autoSpaceDE w:val="0"/>
        <w:autoSpaceDN w:val="0"/>
        <w:adjustRightInd w:val="0"/>
        <w:ind w:firstLine="567"/>
        <w:rPr>
          <w:rFonts w:ascii="Times New Roman" w:eastAsia="Times New Roman" w:hAnsi="Times New Roman" w:cs="Times New Roman"/>
          <w:sz w:val="16"/>
          <w:szCs w:val="16"/>
          <w:lang w:eastAsia="ru-RU"/>
        </w:rPr>
      </w:pPr>
      <w:proofErr w:type="gramEnd"/>
      <w:r w:rsidRPr="000D3FF1">
        <w:rPr>
          <w:rFonts w:ascii="Times New Roman" w:eastAsia="Times New Roman" w:hAnsi="Times New Roman" w:cs="Times New Roman"/>
          <w:sz w:val="16"/>
          <w:szCs w:val="16"/>
          <w:lang w:eastAsia="ru-RU"/>
        </w:rPr>
        <w:t>1.9. подпункт 9.1.8 Положения изложить в следующей редакции:</w:t>
      </w:r>
    </w:p>
    <w:p w:rsidR="000D3FF1" w:rsidRPr="000D3FF1" w:rsidRDefault="000D3FF1" w:rsidP="000D3FF1">
      <w:pPr>
        <w:autoSpaceDE w:val="0"/>
        <w:autoSpaceDN w:val="0"/>
        <w:adjustRightInd w:val="0"/>
        <w:ind w:firstLine="567"/>
        <w:rPr>
          <w:rFonts w:ascii="Times New Roman" w:eastAsia="Times New Roman" w:hAnsi="Times New Roman" w:cs="Times New Roman"/>
          <w:sz w:val="16"/>
          <w:szCs w:val="16"/>
          <w:lang w:eastAsia="ru-RU"/>
        </w:rPr>
      </w:pPr>
      <w:r w:rsidRPr="000D3FF1">
        <w:rPr>
          <w:rFonts w:ascii="Times New Roman" w:eastAsia="Times New Roman" w:hAnsi="Times New Roman" w:cs="Times New Roman"/>
          <w:sz w:val="16"/>
          <w:szCs w:val="16"/>
          <w:lang w:eastAsia="ru-RU"/>
        </w:rPr>
        <w:t>«9.1.8. Обеспечивает использование систем видео-конференц-связи с соблюдением требований законодательства Российской Федерации о защите государственной тайны;»;</w:t>
      </w:r>
    </w:p>
    <w:p w:rsidR="000D3FF1" w:rsidRPr="000D3FF1" w:rsidRDefault="000D3FF1" w:rsidP="000D3FF1">
      <w:pPr>
        <w:autoSpaceDE w:val="0"/>
        <w:autoSpaceDN w:val="0"/>
        <w:adjustRightInd w:val="0"/>
        <w:ind w:firstLine="567"/>
        <w:rPr>
          <w:rFonts w:ascii="Times New Roman" w:eastAsia="Times New Roman" w:hAnsi="Times New Roman" w:cs="Times New Roman"/>
          <w:sz w:val="16"/>
          <w:szCs w:val="16"/>
          <w:lang w:eastAsia="ru-RU"/>
        </w:rPr>
      </w:pPr>
      <w:r w:rsidRPr="000D3FF1">
        <w:rPr>
          <w:rFonts w:ascii="Times New Roman" w:eastAsia="Times New Roman" w:hAnsi="Times New Roman" w:cs="Times New Roman"/>
          <w:sz w:val="16"/>
          <w:szCs w:val="16"/>
          <w:lang w:eastAsia="ru-RU"/>
        </w:rPr>
        <w:t>1.10. подпункт 9.1.9 Положения изложить в следующей редакции:</w:t>
      </w:r>
    </w:p>
    <w:p w:rsidR="000D3FF1" w:rsidRPr="000D3FF1" w:rsidRDefault="000D3FF1" w:rsidP="000D3FF1">
      <w:pPr>
        <w:autoSpaceDE w:val="0"/>
        <w:autoSpaceDN w:val="0"/>
        <w:adjustRightInd w:val="0"/>
        <w:ind w:firstLine="567"/>
        <w:rPr>
          <w:rFonts w:ascii="Times New Roman" w:eastAsia="Times New Roman" w:hAnsi="Times New Roman" w:cs="Times New Roman"/>
          <w:sz w:val="16"/>
          <w:szCs w:val="16"/>
          <w:lang w:eastAsia="ru-RU"/>
        </w:rPr>
      </w:pPr>
      <w:r w:rsidRPr="000D3FF1">
        <w:rPr>
          <w:rFonts w:ascii="Times New Roman" w:eastAsia="Times New Roman" w:hAnsi="Times New Roman" w:cs="Times New Roman"/>
          <w:sz w:val="16"/>
          <w:szCs w:val="16"/>
          <w:lang w:eastAsia="ru-RU"/>
        </w:rPr>
        <w:t>«9.1.9. Формирует с использованием электронной площадки протоколы, предусмотренные Федеральным законом, после подписания членами комиссии по осуществлению закупок таких протоколов усиленными электронными подписями и направляет оператору электронной площадки;».</w:t>
      </w:r>
    </w:p>
    <w:p w:rsidR="000D3FF1" w:rsidRPr="000D3FF1" w:rsidRDefault="000D3FF1" w:rsidP="000D3FF1">
      <w:pPr>
        <w:autoSpaceDE w:val="0"/>
        <w:autoSpaceDN w:val="0"/>
        <w:adjustRightInd w:val="0"/>
        <w:ind w:firstLine="567"/>
        <w:rPr>
          <w:rFonts w:ascii="Times New Roman" w:eastAsia="Times New Roman" w:hAnsi="Times New Roman" w:cs="Times New Roman"/>
          <w:sz w:val="16"/>
          <w:szCs w:val="16"/>
          <w:lang w:eastAsia="ru-RU"/>
        </w:rPr>
      </w:pPr>
      <w:r w:rsidRPr="000D3FF1">
        <w:rPr>
          <w:rFonts w:ascii="Times New Roman" w:eastAsia="Times New Roman" w:hAnsi="Times New Roman" w:cs="Times New Roman"/>
          <w:sz w:val="16"/>
          <w:szCs w:val="16"/>
          <w:lang w:eastAsia="ru-RU"/>
        </w:rPr>
        <w:t>2. Признать утратившим силу постановление администрации Мокшанского района Пензенской области от 28.07.2022 N 686 «О внесении изменений в Положение о Единой комиссии по осуществлению  закупок для заказчиков Мокшанского района Пензенской области, утвержденное  постановлением администрации Мокшанского района Пензенской области от 04.02.2022 № 90».</w:t>
      </w:r>
    </w:p>
    <w:p w:rsidR="000D3FF1" w:rsidRPr="000D3FF1" w:rsidRDefault="000D3FF1" w:rsidP="000D3FF1">
      <w:pPr>
        <w:snapToGrid w:val="0"/>
        <w:ind w:firstLine="567"/>
        <w:rPr>
          <w:rFonts w:ascii="Times New Roman" w:eastAsia="Times New Roman" w:hAnsi="Times New Roman" w:cs="Times New Roman"/>
          <w:sz w:val="16"/>
          <w:szCs w:val="16"/>
          <w:lang w:eastAsia="ru-RU"/>
        </w:rPr>
      </w:pPr>
      <w:r w:rsidRPr="000D3FF1">
        <w:rPr>
          <w:rFonts w:ascii="Times New Roman" w:eastAsia="Times New Roman" w:hAnsi="Times New Roman" w:cs="Times New Roman"/>
          <w:sz w:val="16"/>
          <w:szCs w:val="16"/>
          <w:lang w:eastAsia="ru-RU"/>
        </w:rPr>
        <w:t>3.Опубликовать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0D3FF1" w:rsidRPr="000D3FF1" w:rsidRDefault="000D3FF1" w:rsidP="000D3FF1">
      <w:pPr>
        <w:widowControl w:val="0"/>
        <w:ind w:firstLine="567"/>
        <w:rPr>
          <w:rFonts w:ascii="Times New Roman" w:eastAsia="Times New Roman" w:hAnsi="Times New Roman" w:cs="Times New Roman"/>
          <w:sz w:val="16"/>
          <w:szCs w:val="16"/>
          <w:lang w:eastAsia="ru-RU"/>
        </w:rPr>
      </w:pPr>
      <w:bookmarkStart w:id="30" w:name="sub_4"/>
      <w:r w:rsidRPr="000D3FF1">
        <w:rPr>
          <w:rFonts w:ascii="Times New Roman" w:eastAsia="Times New Roman" w:hAnsi="Times New Roman" w:cs="Times New Roman"/>
          <w:sz w:val="16"/>
          <w:szCs w:val="16"/>
          <w:lang w:eastAsia="ru-RU"/>
        </w:rPr>
        <w:t>4.Настоящее постановление вступает в силу на следующий день после  его официального  опубликования.</w:t>
      </w:r>
    </w:p>
    <w:bookmarkEnd w:id="30"/>
    <w:p w:rsidR="000D3FF1" w:rsidRPr="000D3FF1" w:rsidRDefault="000D3FF1" w:rsidP="000D3FF1">
      <w:pPr>
        <w:widowControl w:val="0"/>
        <w:ind w:firstLine="567"/>
        <w:rPr>
          <w:rFonts w:ascii="Times New Roman" w:eastAsia="Times New Roman" w:hAnsi="Times New Roman" w:cs="Times New Roman"/>
          <w:sz w:val="16"/>
          <w:szCs w:val="16"/>
          <w:lang w:eastAsia="ru-RU"/>
        </w:rPr>
      </w:pPr>
      <w:r w:rsidRPr="000D3FF1">
        <w:rPr>
          <w:rFonts w:ascii="Times New Roman" w:eastAsia="Times New Roman" w:hAnsi="Times New Roman" w:cs="Times New Roman"/>
          <w:sz w:val="16"/>
          <w:szCs w:val="16"/>
          <w:lang w:eastAsia="ru-RU"/>
        </w:rPr>
        <w:t>5.</w:t>
      </w:r>
      <w:proofErr w:type="gramStart"/>
      <w:r w:rsidRPr="000D3FF1">
        <w:rPr>
          <w:rFonts w:ascii="Times New Roman" w:eastAsia="Times New Roman" w:hAnsi="Times New Roman" w:cs="Times New Roman"/>
          <w:sz w:val="16"/>
          <w:szCs w:val="16"/>
          <w:lang w:eastAsia="ru-RU"/>
        </w:rPr>
        <w:t>Контроль за</w:t>
      </w:r>
      <w:proofErr w:type="gramEnd"/>
      <w:r w:rsidRPr="000D3FF1">
        <w:rPr>
          <w:rFonts w:ascii="Times New Roman" w:eastAsia="Times New Roman" w:hAnsi="Times New Roman" w:cs="Times New Roman"/>
          <w:sz w:val="16"/>
          <w:szCs w:val="16"/>
          <w:lang w:eastAsia="ru-RU"/>
        </w:rPr>
        <w:t xml:space="preserve"> выполнением настоящего постановления оставляю за собой.</w:t>
      </w:r>
    </w:p>
    <w:p w:rsidR="000D3FF1" w:rsidRPr="000D3FF1" w:rsidRDefault="000D3FF1" w:rsidP="000D3FF1">
      <w:pPr>
        <w:widowControl w:val="0"/>
        <w:rPr>
          <w:rFonts w:ascii="Times New Roman" w:eastAsia="Times New Roman" w:hAnsi="Times New Roman" w:cs="Times New Roman"/>
          <w:sz w:val="16"/>
          <w:szCs w:val="16"/>
          <w:lang w:eastAsia="ru-RU"/>
        </w:rPr>
      </w:pPr>
    </w:p>
    <w:p w:rsidR="000D3FF1" w:rsidRPr="000D3FF1" w:rsidRDefault="000D3FF1" w:rsidP="000D3FF1">
      <w:pPr>
        <w:jc w:val="left"/>
        <w:rPr>
          <w:rFonts w:ascii="Times New Roman" w:eastAsia="Times New Roman" w:hAnsi="Times New Roman" w:cs="Times New Roman"/>
          <w:b/>
          <w:sz w:val="16"/>
          <w:szCs w:val="16"/>
          <w:lang w:eastAsia="ru-RU"/>
        </w:rPr>
      </w:pPr>
      <w:r w:rsidRPr="000D3FF1">
        <w:rPr>
          <w:rFonts w:ascii="Times New Roman" w:eastAsia="Times New Roman" w:hAnsi="Times New Roman" w:cs="Times New Roman"/>
          <w:b/>
          <w:sz w:val="16"/>
          <w:szCs w:val="16"/>
          <w:lang w:eastAsia="ru-RU"/>
        </w:rPr>
        <w:t xml:space="preserve">Глава Мокшанского района                                                       </w:t>
      </w:r>
      <w:proofErr w:type="spellStart"/>
      <w:r w:rsidRPr="000D3FF1">
        <w:rPr>
          <w:rFonts w:ascii="Times New Roman" w:eastAsia="Times New Roman" w:hAnsi="Times New Roman" w:cs="Times New Roman"/>
          <w:b/>
          <w:sz w:val="16"/>
          <w:szCs w:val="16"/>
          <w:lang w:eastAsia="ru-RU"/>
        </w:rPr>
        <w:t>Н.Н.Тихомиров</w:t>
      </w:r>
      <w:proofErr w:type="spellEnd"/>
    </w:p>
    <w:p w:rsidR="000D3FF1" w:rsidRDefault="000D3FF1" w:rsidP="006667DD">
      <w:pPr>
        <w:rPr>
          <w:sz w:val="16"/>
          <w:szCs w:val="16"/>
        </w:rPr>
      </w:pPr>
    </w:p>
    <w:p w:rsidR="000D3FF1" w:rsidRDefault="000D3FF1" w:rsidP="006667DD">
      <w:pPr>
        <w:rPr>
          <w:sz w:val="16"/>
          <w:szCs w:val="16"/>
        </w:rPr>
      </w:pPr>
    </w:p>
    <w:p w:rsidR="000D3FF1" w:rsidRDefault="000D3FF1" w:rsidP="006667DD">
      <w:pPr>
        <w:rPr>
          <w:sz w:val="16"/>
          <w:szCs w:val="16"/>
        </w:rPr>
      </w:pPr>
    </w:p>
    <w:p w:rsidR="000D3FF1" w:rsidRDefault="000D3FF1" w:rsidP="006667DD">
      <w:pPr>
        <w:rPr>
          <w:sz w:val="16"/>
          <w:szCs w:val="16"/>
        </w:rPr>
      </w:pPr>
    </w:p>
    <w:p w:rsidR="008A0BCB" w:rsidRPr="008A0BCB" w:rsidRDefault="008A0BCB" w:rsidP="008A0BCB">
      <w:pPr>
        <w:jc w:val="center"/>
        <w:rPr>
          <w:rFonts w:ascii="Times New Roman" w:eastAsia="Times New Roman" w:hAnsi="Times New Roman" w:cs="Times New Roman"/>
          <w:b/>
          <w:sz w:val="16"/>
          <w:szCs w:val="16"/>
          <w:lang w:eastAsia="ru-RU"/>
        </w:rPr>
      </w:pPr>
      <w:r w:rsidRPr="008A0BCB">
        <w:rPr>
          <w:rFonts w:ascii="Times New Roman" w:eastAsia="Times New Roman" w:hAnsi="Times New Roman" w:cs="Times New Roman"/>
          <w:b/>
          <w:sz w:val="16"/>
          <w:szCs w:val="16"/>
          <w:lang w:eastAsia="ru-RU"/>
        </w:rPr>
        <w:t>Сообщение о возможном установлении публичного сервитута</w:t>
      </w:r>
    </w:p>
    <w:p w:rsidR="008A0BCB" w:rsidRPr="008A0BCB" w:rsidRDefault="008A0BCB" w:rsidP="008A0BCB">
      <w:pPr>
        <w:jc w:val="center"/>
        <w:rPr>
          <w:rFonts w:ascii="Times New Roman" w:eastAsia="Times New Roman" w:hAnsi="Times New Roman" w:cs="Times New Roman"/>
          <w:b/>
          <w:sz w:val="16"/>
          <w:szCs w:val="16"/>
          <w:lang w:eastAsia="ru-RU"/>
        </w:rPr>
      </w:pPr>
    </w:p>
    <w:tbl>
      <w:tblPr>
        <w:tblStyle w:val="202"/>
        <w:tblW w:w="10603" w:type="dxa"/>
        <w:tblInd w:w="-176" w:type="dxa"/>
        <w:tblLayout w:type="fixed"/>
        <w:tblLook w:val="04A0" w:firstRow="1" w:lastRow="0" w:firstColumn="1" w:lastColumn="0" w:noHBand="0" w:noVBand="1"/>
      </w:tblPr>
      <w:tblGrid>
        <w:gridCol w:w="456"/>
        <w:gridCol w:w="10147"/>
      </w:tblGrid>
      <w:tr w:rsidR="008A0BCB" w:rsidRPr="008A0BCB" w:rsidTr="000D3FF1">
        <w:tc>
          <w:tcPr>
            <w:tcW w:w="456" w:type="dxa"/>
          </w:tcPr>
          <w:p w:rsidR="008A0BCB" w:rsidRPr="008A0BCB" w:rsidRDefault="008A0BCB" w:rsidP="008A0BCB">
            <w:pPr>
              <w:jc w:val="center"/>
              <w:rPr>
                <w:rFonts w:ascii="Times New Roman" w:hAnsi="Times New Roman"/>
                <w:sz w:val="16"/>
                <w:szCs w:val="16"/>
              </w:rPr>
            </w:pPr>
            <w:r w:rsidRPr="008A0BCB">
              <w:rPr>
                <w:rFonts w:ascii="Times New Roman" w:hAnsi="Times New Roman"/>
                <w:sz w:val="16"/>
                <w:szCs w:val="16"/>
              </w:rPr>
              <w:t>1</w:t>
            </w:r>
          </w:p>
        </w:tc>
        <w:tc>
          <w:tcPr>
            <w:tcW w:w="10147" w:type="dxa"/>
          </w:tcPr>
          <w:p w:rsidR="008A0BCB" w:rsidRPr="008A0BCB" w:rsidRDefault="008A0BCB" w:rsidP="008A0BCB">
            <w:pPr>
              <w:jc w:val="center"/>
              <w:rPr>
                <w:rFonts w:ascii="Times New Roman" w:hAnsi="Times New Roman"/>
                <w:sz w:val="16"/>
                <w:szCs w:val="16"/>
              </w:rPr>
            </w:pPr>
            <w:r w:rsidRPr="008A0BCB">
              <w:rPr>
                <w:rFonts w:ascii="Times New Roman" w:hAnsi="Times New Roman"/>
                <w:sz w:val="16"/>
                <w:szCs w:val="16"/>
              </w:rPr>
              <w:t>Министерство энергетики Российской Федерации</w:t>
            </w:r>
          </w:p>
          <w:p w:rsidR="008A0BCB" w:rsidRPr="008A0BCB" w:rsidRDefault="008A0BCB" w:rsidP="008A0BCB">
            <w:pPr>
              <w:jc w:val="center"/>
              <w:rPr>
                <w:rFonts w:ascii="Times New Roman" w:hAnsi="Times New Roman"/>
                <w:sz w:val="16"/>
                <w:szCs w:val="16"/>
              </w:rPr>
            </w:pPr>
            <w:r w:rsidRPr="008A0BCB">
              <w:rPr>
                <w:rFonts w:ascii="Times New Roman" w:hAnsi="Times New Roman"/>
                <w:sz w:val="16"/>
                <w:szCs w:val="16"/>
              </w:rPr>
              <w:t xml:space="preserve">(уполномоченный органа, которым рассматривается ходатайство </w:t>
            </w:r>
            <w:r w:rsidRPr="008A0BCB">
              <w:rPr>
                <w:rFonts w:ascii="Times New Roman" w:hAnsi="Times New Roman"/>
                <w:sz w:val="16"/>
                <w:szCs w:val="16"/>
              </w:rPr>
              <w:br/>
              <w:t>об установлении публичного сервитута)</w:t>
            </w:r>
          </w:p>
        </w:tc>
      </w:tr>
      <w:tr w:rsidR="008A0BCB" w:rsidRPr="008A0BCB" w:rsidTr="000D3FF1">
        <w:trPr>
          <w:trHeight w:val="713"/>
        </w:trPr>
        <w:tc>
          <w:tcPr>
            <w:tcW w:w="456" w:type="dxa"/>
          </w:tcPr>
          <w:p w:rsidR="008A0BCB" w:rsidRPr="008A0BCB" w:rsidRDefault="008A0BCB" w:rsidP="008A0BCB">
            <w:pPr>
              <w:jc w:val="center"/>
              <w:rPr>
                <w:rFonts w:ascii="Times New Roman" w:hAnsi="Times New Roman"/>
                <w:sz w:val="16"/>
                <w:szCs w:val="16"/>
              </w:rPr>
            </w:pPr>
            <w:r w:rsidRPr="008A0BCB">
              <w:rPr>
                <w:rFonts w:ascii="Times New Roman" w:hAnsi="Times New Roman"/>
                <w:sz w:val="16"/>
                <w:szCs w:val="16"/>
              </w:rPr>
              <w:t>2</w:t>
            </w:r>
          </w:p>
        </w:tc>
        <w:tc>
          <w:tcPr>
            <w:tcW w:w="10147" w:type="dxa"/>
            <w:shd w:val="clear" w:color="auto" w:fill="auto"/>
          </w:tcPr>
          <w:p w:rsidR="008A0BCB" w:rsidRPr="008A0BCB" w:rsidRDefault="008A0BCB" w:rsidP="008A0BCB">
            <w:pPr>
              <w:jc w:val="center"/>
              <w:rPr>
                <w:rFonts w:ascii="Times New Roman" w:hAnsi="Times New Roman"/>
                <w:b/>
                <w:sz w:val="16"/>
                <w:szCs w:val="16"/>
              </w:rPr>
            </w:pPr>
            <w:r w:rsidRPr="008A0BCB">
              <w:rPr>
                <w:rFonts w:ascii="Times New Roman" w:hAnsi="Times New Roman"/>
                <w:sz w:val="16"/>
                <w:szCs w:val="16"/>
              </w:rPr>
              <w:t>Строительство и эксплуатация линейного объекта системы газоснабжения федерального значения</w:t>
            </w:r>
            <w:r w:rsidRPr="008A0BCB">
              <w:rPr>
                <w:rFonts w:ascii="Times New Roman" w:hAnsi="Times New Roman"/>
                <w:b/>
                <w:sz w:val="16"/>
                <w:szCs w:val="16"/>
              </w:rPr>
              <w:t>:</w:t>
            </w:r>
          </w:p>
          <w:p w:rsidR="008A0BCB" w:rsidRPr="008A0BCB" w:rsidRDefault="008A0BCB" w:rsidP="008A0BCB">
            <w:pPr>
              <w:jc w:val="center"/>
              <w:rPr>
                <w:rFonts w:ascii="Times New Roman" w:hAnsi="Times New Roman"/>
                <w:b/>
                <w:sz w:val="16"/>
                <w:szCs w:val="16"/>
              </w:rPr>
            </w:pPr>
            <w:r w:rsidRPr="008A0BCB">
              <w:rPr>
                <w:rFonts w:ascii="Times New Roman" w:hAnsi="Times New Roman"/>
                <w:b/>
                <w:sz w:val="16"/>
                <w:szCs w:val="16"/>
              </w:rPr>
              <w:t xml:space="preserve">  «Расширение ЕСГ для обеспечения подачи газа в газопровод «Южный поток» (Восточный коридор)» «Южно-Европейский газопровод. </w:t>
            </w:r>
          </w:p>
          <w:p w:rsidR="008A0BCB" w:rsidRPr="008A0BCB" w:rsidRDefault="008A0BCB" w:rsidP="008A0BCB">
            <w:pPr>
              <w:jc w:val="center"/>
              <w:rPr>
                <w:rFonts w:ascii="Times New Roman" w:hAnsi="Times New Roman"/>
                <w:b/>
                <w:sz w:val="16"/>
                <w:szCs w:val="16"/>
              </w:rPr>
            </w:pPr>
            <w:r w:rsidRPr="008A0BCB">
              <w:rPr>
                <w:rFonts w:ascii="Times New Roman" w:hAnsi="Times New Roman"/>
                <w:b/>
                <w:sz w:val="16"/>
                <w:szCs w:val="16"/>
              </w:rPr>
              <w:t>Участок «</w:t>
            </w:r>
            <w:proofErr w:type="gramStart"/>
            <w:r w:rsidRPr="008A0BCB">
              <w:rPr>
                <w:rFonts w:ascii="Times New Roman" w:hAnsi="Times New Roman"/>
                <w:b/>
                <w:sz w:val="16"/>
                <w:szCs w:val="16"/>
              </w:rPr>
              <w:t>Починки-Анапа</w:t>
            </w:r>
            <w:proofErr w:type="gramEnd"/>
            <w:r w:rsidRPr="008A0BCB">
              <w:rPr>
                <w:rFonts w:ascii="Times New Roman" w:hAnsi="Times New Roman"/>
                <w:b/>
                <w:sz w:val="16"/>
                <w:szCs w:val="16"/>
              </w:rPr>
              <w:t xml:space="preserve">», км 181 – км 295,7» </w:t>
            </w:r>
          </w:p>
          <w:p w:rsidR="008A0BCB" w:rsidRPr="008A0BCB" w:rsidRDefault="008A0BCB" w:rsidP="008A0BCB">
            <w:pPr>
              <w:jc w:val="center"/>
              <w:rPr>
                <w:rFonts w:ascii="Times New Roman" w:hAnsi="Times New Roman"/>
                <w:sz w:val="16"/>
                <w:szCs w:val="16"/>
              </w:rPr>
            </w:pPr>
            <w:r w:rsidRPr="008A0BCB">
              <w:rPr>
                <w:rFonts w:ascii="Times New Roman" w:hAnsi="Times New Roman"/>
                <w:sz w:val="16"/>
                <w:szCs w:val="16"/>
              </w:rPr>
              <w:t>(цель установления публичного сервитута)</w:t>
            </w:r>
          </w:p>
        </w:tc>
      </w:tr>
      <w:tr w:rsidR="008A0BCB" w:rsidRPr="008A0BCB" w:rsidTr="000D3FF1">
        <w:trPr>
          <w:trHeight w:val="1407"/>
        </w:trPr>
        <w:tc>
          <w:tcPr>
            <w:tcW w:w="456" w:type="dxa"/>
          </w:tcPr>
          <w:p w:rsidR="008A0BCB" w:rsidRPr="008A0BCB" w:rsidRDefault="008A0BCB" w:rsidP="008A0BCB">
            <w:pPr>
              <w:jc w:val="center"/>
              <w:rPr>
                <w:rFonts w:ascii="Times New Roman" w:hAnsi="Times New Roman"/>
                <w:sz w:val="16"/>
                <w:szCs w:val="16"/>
              </w:rPr>
            </w:pPr>
            <w:r w:rsidRPr="008A0BCB">
              <w:rPr>
                <w:rFonts w:ascii="Times New Roman" w:hAnsi="Times New Roman"/>
                <w:sz w:val="16"/>
                <w:szCs w:val="16"/>
              </w:rPr>
              <w:t>3</w:t>
            </w:r>
          </w:p>
        </w:tc>
        <w:tc>
          <w:tcPr>
            <w:tcW w:w="10147" w:type="dxa"/>
            <w:shd w:val="clear" w:color="auto" w:fill="auto"/>
          </w:tcPr>
          <w:tbl>
            <w:tblPr>
              <w:tblW w:w="10238" w:type="dxa"/>
              <w:tblLayout w:type="fixed"/>
              <w:tblLook w:val="04A0" w:firstRow="1" w:lastRow="0" w:firstColumn="1" w:lastColumn="0" w:noHBand="0" w:noVBand="1"/>
            </w:tblPr>
            <w:tblGrid>
              <w:gridCol w:w="844"/>
              <w:gridCol w:w="1982"/>
              <w:gridCol w:w="7091"/>
              <w:gridCol w:w="321"/>
            </w:tblGrid>
            <w:tr w:rsidR="008A0BCB" w:rsidRPr="008A0BCB" w:rsidTr="002F63EE">
              <w:trPr>
                <w:gridAfter w:val="1"/>
                <w:wAfter w:w="157" w:type="pct"/>
                <w:trHeight w:val="485"/>
              </w:trPr>
              <w:tc>
                <w:tcPr>
                  <w:tcW w:w="412" w:type="pct"/>
                  <w:tcBorders>
                    <w:top w:val="single" w:sz="4" w:space="0" w:color="auto"/>
                    <w:left w:val="single" w:sz="8" w:space="0" w:color="auto"/>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b/>
                      <w:bCs/>
                      <w:color w:val="000000"/>
                      <w:sz w:val="16"/>
                      <w:szCs w:val="16"/>
                      <w:lang w:eastAsia="ru-RU"/>
                    </w:rPr>
                  </w:pPr>
                  <w:r w:rsidRPr="008A0BCB">
                    <w:rPr>
                      <w:rFonts w:ascii="Times New Roman" w:eastAsia="Times New Roman" w:hAnsi="Times New Roman" w:cs="Times New Roman"/>
                      <w:b/>
                      <w:bCs/>
                      <w:color w:val="000000"/>
                      <w:sz w:val="16"/>
                      <w:szCs w:val="16"/>
                      <w:lang w:eastAsia="ru-RU"/>
                    </w:rPr>
                    <w:t xml:space="preserve">№ </w:t>
                  </w:r>
                  <w:proofErr w:type="gramStart"/>
                  <w:r w:rsidRPr="008A0BCB">
                    <w:rPr>
                      <w:rFonts w:ascii="Times New Roman" w:eastAsia="Times New Roman" w:hAnsi="Times New Roman" w:cs="Times New Roman"/>
                      <w:b/>
                      <w:bCs/>
                      <w:color w:val="000000"/>
                      <w:sz w:val="16"/>
                      <w:szCs w:val="16"/>
                      <w:lang w:eastAsia="ru-RU"/>
                    </w:rPr>
                    <w:t>п</w:t>
                  </w:r>
                  <w:proofErr w:type="gramEnd"/>
                  <w:r w:rsidRPr="008A0BCB">
                    <w:rPr>
                      <w:rFonts w:ascii="Times New Roman" w:eastAsia="Times New Roman" w:hAnsi="Times New Roman" w:cs="Times New Roman"/>
                      <w:b/>
                      <w:bCs/>
                      <w:color w:val="000000"/>
                      <w:sz w:val="16"/>
                      <w:szCs w:val="16"/>
                      <w:lang w:eastAsia="ru-RU"/>
                    </w:rPr>
                    <w:t>/п</w:t>
                  </w:r>
                </w:p>
              </w:tc>
              <w:tc>
                <w:tcPr>
                  <w:tcW w:w="968" w:type="pct"/>
                  <w:tcBorders>
                    <w:top w:val="single" w:sz="4" w:space="0" w:color="auto"/>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b/>
                      <w:bCs/>
                      <w:color w:val="000000"/>
                      <w:sz w:val="16"/>
                      <w:szCs w:val="16"/>
                      <w:lang w:eastAsia="ru-RU"/>
                    </w:rPr>
                  </w:pPr>
                  <w:r w:rsidRPr="008A0BCB">
                    <w:rPr>
                      <w:rFonts w:ascii="Times New Roman" w:eastAsia="Times New Roman" w:hAnsi="Times New Roman" w:cs="Times New Roman"/>
                      <w:b/>
                      <w:bCs/>
                      <w:color w:val="000000"/>
                      <w:sz w:val="16"/>
                      <w:szCs w:val="16"/>
                      <w:lang w:eastAsia="ru-RU"/>
                    </w:rPr>
                    <w:t>Кадастровый номер земельного участка</w:t>
                  </w:r>
                </w:p>
              </w:tc>
              <w:tc>
                <w:tcPr>
                  <w:tcW w:w="3463" w:type="pct"/>
                  <w:tcBorders>
                    <w:top w:val="single" w:sz="4" w:space="0" w:color="auto"/>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b/>
                      <w:bCs/>
                      <w:color w:val="000000"/>
                      <w:sz w:val="16"/>
                      <w:szCs w:val="16"/>
                      <w:lang w:eastAsia="ru-RU"/>
                    </w:rPr>
                  </w:pPr>
                  <w:r w:rsidRPr="008A0BCB">
                    <w:rPr>
                      <w:rFonts w:ascii="Times New Roman" w:eastAsia="Times New Roman" w:hAnsi="Times New Roman" w:cs="Times New Roman"/>
                      <w:b/>
                      <w:bCs/>
                      <w:color w:val="000000"/>
                      <w:sz w:val="16"/>
                      <w:szCs w:val="16"/>
                      <w:lang w:eastAsia="ru-RU"/>
                    </w:rPr>
                    <w:t>Адрес или иное описание местоположения земельного участка (участков), в отношении которого испрашивается публичный сервитут</w:t>
                  </w:r>
                </w:p>
              </w:tc>
            </w:tr>
            <w:tr w:rsidR="008A0BCB" w:rsidRPr="008A0BCB" w:rsidTr="002F63EE">
              <w:trPr>
                <w:gridAfter w:val="1"/>
                <w:wAfter w:w="157" w:type="pct"/>
                <w:trHeight w:val="70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58:05:0710501:658</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в границах участка. Почтовый адрес ориентира: Пензенская область, </w:t>
                  </w:r>
                  <w:proofErr w:type="spellStart"/>
                  <w:r w:rsidRPr="008A0BCB">
                    <w:rPr>
                      <w:rFonts w:ascii="Times New Roman" w:eastAsia="Times New Roman" w:hAnsi="Times New Roman" w:cs="Times New Roman"/>
                      <w:color w:val="000000"/>
                      <w:sz w:val="16"/>
                      <w:szCs w:val="16"/>
                      <w:lang w:eastAsia="ru-RU"/>
                    </w:rPr>
                    <w:t>Бессоновский</w:t>
                  </w:r>
                  <w:proofErr w:type="spellEnd"/>
                  <w:r w:rsidRPr="008A0BCB">
                    <w:rPr>
                      <w:rFonts w:ascii="Times New Roman" w:eastAsia="Times New Roman" w:hAnsi="Times New Roman" w:cs="Times New Roman"/>
                      <w:color w:val="000000"/>
                      <w:sz w:val="16"/>
                      <w:szCs w:val="16"/>
                      <w:lang w:eastAsia="ru-RU"/>
                    </w:rPr>
                    <w:t xml:space="preserve"> район, </w:t>
                  </w:r>
                  <w:proofErr w:type="spellStart"/>
                  <w:r w:rsidRPr="008A0BCB">
                    <w:rPr>
                      <w:rFonts w:ascii="Times New Roman" w:eastAsia="Times New Roman" w:hAnsi="Times New Roman" w:cs="Times New Roman"/>
                      <w:color w:val="000000"/>
                      <w:sz w:val="16"/>
                      <w:szCs w:val="16"/>
                      <w:lang w:eastAsia="ru-RU"/>
                    </w:rPr>
                    <w:t>Полеологовский</w:t>
                  </w:r>
                  <w:proofErr w:type="spellEnd"/>
                  <w:r w:rsidRPr="008A0BCB">
                    <w:rPr>
                      <w:rFonts w:ascii="Times New Roman" w:eastAsia="Times New Roman" w:hAnsi="Times New Roman" w:cs="Times New Roman"/>
                      <w:color w:val="000000"/>
                      <w:sz w:val="16"/>
                      <w:szCs w:val="16"/>
                      <w:lang w:eastAsia="ru-RU"/>
                    </w:rPr>
                    <w:t xml:space="preserve"> с/с, в 8.4 км по направлению на северо-запад </w:t>
                  </w:r>
                  <w:proofErr w:type="gramStart"/>
                  <w:r w:rsidRPr="008A0BCB">
                    <w:rPr>
                      <w:rFonts w:ascii="Times New Roman" w:eastAsia="Times New Roman" w:hAnsi="Times New Roman" w:cs="Times New Roman"/>
                      <w:color w:val="000000"/>
                      <w:sz w:val="16"/>
                      <w:szCs w:val="16"/>
                      <w:lang w:eastAsia="ru-RU"/>
                    </w:rPr>
                    <w:t>от</w:t>
                  </w:r>
                  <w:proofErr w:type="gramEnd"/>
                  <w:r w:rsidRPr="008A0BCB">
                    <w:rPr>
                      <w:rFonts w:ascii="Times New Roman" w:eastAsia="Times New Roman" w:hAnsi="Times New Roman" w:cs="Times New Roman"/>
                      <w:color w:val="000000"/>
                      <w:sz w:val="16"/>
                      <w:szCs w:val="16"/>
                      <w:lang w:eastAsia="ru-RU"/>
                    </w:rPr>
                    <w:t xml:space="preserve"> с. </w:t>
                  </w:r>
                  <w:proofErr w:type="spellStart"/>
                  <w:r w:rsidRPr="008A0BCB">
                    <w:rPr>
                      <w:rFonts w:ascii="Times New Roman" w:eastAsia="Times New Roman" w:hAnsi="Times New Roman" w:cs="Times New Roman"/>
                      <w:color w:val="000000"/>
                      <w:sz w:val="16"/>
                      <w:szCs w:val="16"/>
                      <w:lang w:eastAsia="ru-RU"/>
                    </w:rPr>
                    <w:t>Блохино</w:t>
                  </w:r>
                  <w:proofErr w:type="spellEnd"/>
                </w:p>
              </w:tc>
            </w:tr>
            <w:tr w:rsidR="008A0BCB" w:rsidRPr="008A0BCB" w:rsidTr="002F63EE">
              <w:trPr>
                <w:gridAfter w:val="1"/>
                <w:wAfter w:w="157" w:type="pct"/>
                <w:trHeight w:val="417"/>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58:05:0710501:660</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здание Почтовый адрес ориентира: Пензенская область, р-н </w:t>
                  </w:r>
                  <w:proofErr w:type="spellStart"/>
                  <w:r w:rsidRPr="008A0BCB">
                    <w:rPr>
                      <w:rFonts w:ascii="Times New Roman" w:eastAsia="Times New Roman" w:hAnsi="Times New Roman" w:cs="Times New Roman"/>
                      <w:color w:val="000000"/>
                      <w:sz w:val="16"/>
                      <w:szCs w:val="16"/>
                      <w:lang w:eastAsia="ru-RU"/>
                    </w:rPr>
                    <w:t>Бессоновский</w:t>
                  </w:r>
                  <w:proofErr w:type="spellEnd"/>
                  <w:r w:rsidRPr="008A0BCB">
                    <w:rPr>
                      <w:rFonts w:ascii="Times New Roman" w:eastAsia="Times New Roman" w:hAnsi="Times New Roman" w:cs="Times New Roman"/>
                      <w:color w:val="000000"/>
                      <w:sz w:val="16"/>
                      <w:szCs w:val="16"/>
                      <w:lang w:eastAsia="ru-RU"/>
                    </w:rPr>
                    <w:t xml:space="preserve">, д </w:t>
                  </w:r>
                  <w:proofErr w:type="spellStart"/>
                  <w:r w:rsidRPr="008A0BCB">
                    <w:rPr>
                      <w:rFonts w:ascii="Times New Roman" w:eastAsia="Times New Roman" w:hAnsi="Times New Roman" w:cs="Times New Roman"/>
                      <w:color w:val="000000"/>
                      <w:sz w:val="16"/>
                      <w:szCs w:val="16"/>
                      <w:lang w:eastAsia="ru-RU"/>
                    </w:rPr>
                    <w:t>Анновка</w:t>
                  </w:r>
                  <w:proofErr w:type="spellEnd"/>
                  <w:r w:rsidRPr="008A0BCB">
                    <w:rPr>
                      <w:rFonts w:ascii="Times New Roman" w:eastAsia="Times New Roman" w:hAnsi="Times New Roman" w:cs="Times New Roman"/>
                      <w:color w:val="000000"/>
                      <w:sz w:val="16"/>
                      <w:szCs w:val="16"/>
                      <w:lang w:eastAsia="ru-RU"/>
                    </w:rPr>
                    <w:t xml:space="preserve">, </w:t>
                  </w:r>
                  <w:proofErr w:type="spellStart"/>
                  <w:proofErr w:type="gramStart"/>
                  <w:r w:rsidRPr="008A0BCB">
                    <w:rPr>
                      <w:rFonts w:ascii="Times New Roman" w:eastAsia="Times New Roman" w:hAnsi="Times New Roman" w:cs="Times New Roman"/>
                      <w:color w:val="000000"/>
                      <w:sz w:val="16"/>
                      <w:szCs w:val="16"/>
                      <w:lang w:eastAsia="ru-RU"/>
                    </w:rPr>
                    <w:t>ул</w:t>
                  </w:r>
                  <w:proofErr w:type="spellEnd"/>
                  <w:proofErr w:type="gramEnd"/>
                  <w:r w:rsidRPr="008A0BCB">
                    <w:rPr>
                      <w:rFonts w:ascii="Times New Roman" w:eastAsia="Times New Roman" w:hAnsi="Times New Roman" w:cs="Times New Roman"/>
                      <w:color w:val="000000"/>
                      <w:sz w:val="16"/>
                      <w:szCs w:val="16"/>
                      <w:lang w:eastAsia="ru-RU"/>
                    </w:rPr>
                    <w:t xml:space="preserve"> Дачная, д 20</w:t>
                  </w:r>
                </w:p>
              </w:tc>
            </w:tr>
            <w:tr w:rsidR="008A0BCB" w:rsidRPr="008A0BCB" w:rsidTr="002F63EE">
              <w:trPr>
                <w:gridAfter w:val="1"/>
                <w:wAfter w:w="157" w:type="pct"/>
                <w:trHeight w:val="6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58:05:0710501:686</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в границах участка. Почтовый адрес ориентира: Пензенская область, р-н </w:t>
                  </w:r>
                  <w:proofErr w:type="spellStart"/>
                  <w:r w:rsidRPr="008A0BCB">
                    <w:rPr>
                      <w:rFonts w:ascii="Times New Roman" w:eastAsia="Times New Roman" w:hAnsi="Times New Roman" w:cs="Times New Roman"/>
                      <w:color w:val="000000"/>
                      <w:sz w:val="16"/>
                      <w:szCs w:val="16"/>
                      <w:lang w:eastAsia="ru-RU"/>
                    </w:rPr>
                    <w:t>Бессоновский</w:t>
                  </w:r>
                  <w:proofErr w:type="spellEnd"/>
                  <w:r w:rsidRPr="008A0BCB">
                    <w:rPr>
                      <w:rFonts w:ascii="Times New Roman" w:eastAsia="Times New Roman" w:hAnsi="Times New Roman" w:cs="Times New Roman"/>
                      <w:color w:val="000000"/>
                      <w:sz w:val="16"/>
                      <w:szCs w:val="16"/>
                      <w:lang w:eastAsia="ru-RU"/>
                    </w:rPr>
                    <w:t xml:space="preserve">,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 xml:space="preserve">/с </w:t>
                  </w:r>
                  <w:proofErr w:type="spellStart"/>
                  <w:r w:rsidRPr="008A0BCB">
                    <w:rPr>
                      <w:rFonts w:ascii="Times New Roman" w:eastAsia="Times New Roman" w:hAnsi="Times New Roman" w:cs="Times New Roman"/>
                      <w:color w:val="000000"/>
                      <w:sz w:val="16"/>
                      <w:szCs w:val="16"/>
                      <w:lang w:eastAsia="ru-RU"/>
                    </w:rPr>
                    <w:t>Полеологовский</w:t>
                  </w:r>
                  <w:proofErr w:type="spellEnd"/>
                </w:p>
              </w:tc>
            </w:tr>
            <w:tr w:rsidR="008A0BCB" w:rsidRPr="008A0BCB" w:rsidTr="002F63EE">
              <w:trPr>
                <w:gridAfter w:val="1"/>
                <w:wAfter w:w="157" w:type="pct"/>
                <w:trHeight w:val="618"/>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58:05:0710501:688</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в границах участка. Почтовый адрес ориентира: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xml:space="preserve"> обл., р-н </w:t>
                  </w:r>
                  <w:proofErr w:type="spellStart"/>
                  <w:r w:rsidRPr="008A0BCB">
                    <w:rPr>
                      <w:rFonts w:ascii="Times New Roman" w:eastAsia="Times New Roman" w:hAnsi="Times New Roman" w:cs="Times New Roman"/>
                      <w:color w:val="000000"/>
                      <w:sz w:val="16"/>
                      <w:szCs w:val="16"/>
                      <w:lang w:eastAsia="ru-RU"/>
                    </w:rPr>
                    <w:t>Бессоновский</w:t>
                  </w:r>
                  <w:proofErr w:type="spellEnd"/>
                  <w:r w:rsidRPr="008A0BCB">
                    <w:rPr>
                      <w:rFonts w:ascii="Times New Roman" w:eastAsia="Times New Roman" w:hAnsi="Times New Roman" w:cs="Times New Roman"/>
                      <w:color w:val="000000"/>
                      <w:sz w:val="16"/>
                      <w:szCs w:val="16"/>
                      <w:lang w:eastAsia="ru-RU"/>
                    </w:rPr>
                    <w:t xml:space="preserve">, </w:t>
                  </w:r>
                  <w:proofErr w:type="spellStart"/>
                  <w:r w:rsidRPr="008A0BCB">
                    <w:rPr>
                      <w:rFonts w:ascii="Times New Roman" w:eastAsia="Times New Roman" w:hAnsi="Times New Roman" w:cs="Times New Roman"/>
                      <w:color w:val="000000"/>
                      <w:sz w:val="16"/>
                      <w:szCs w:val="16"/>
                      <w:lang w:eastAsia="ru-RU"/>
                    </w:rPr>
                    <w:t>Полеологовский</w:t>
                  </w:r>
                  <w:proofErr w:type="spellEnd"/>
                  <w:r w:rsidRPr="008A0BCB">
                    <w:rPr>
                      <w:rFonts w:ascii="Times New Roman" w:eastAsia="Times New Roman" w:hAnsi="Times New Roman" w:cs="Times New Roman"/>
                      <w:color w:val="000000"/>
                      <w:sz w:val="16"/>
                      <w:szCs w:val="16"/>
                      <w:lang w:eastAsia="ru-RU"/>
                    </w:rPr>
                    <w:t xml:space="preserve"> сельсовет, 3,5 км по направлению на юго-запад от с. </w:t>
                  </w:r>
                  <w:proofErr w:type="spellStart"/>
                  <w:r w:rsidRPr="008A0BCB">
                    <w:rPr>
                      <w:rFonts w:ascii="Times New Roman" w:eastAsia="Times New Roman" w:hAnsi="Times New Roman" w:cs="Times New Roman"/>
                      <w:color w:val="000000"/>
                      <w:sz w:val="16"/>
                      <w:szCs w:val="16"/>
                      <w:lang w:eastAsia="ru-RU"/>
                    </w:rPr>
                    <w:t>Анновка</w:t>
                  </w:r>
                  <w:proofErr w:type="spellEnd"/>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58:05:0710501:711</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Пензенская область, р-н </w:t>
                  </w:r>
                  <w:proofErr w:type="spellStart"/>
                  <w:r w:rsidRPr="008A0BCB">
                    <w:rPr>
                      <w:rFonts w:ascii="Times New Roman" w:eastAsia="Times New Roman" w:hAnsi="Times New Roman" w:cs="Times New Roman"/>
                      <w:color w:val="000000"/>
                      <w:sz w:val="16"/>
                      <w:szCs w:val="16"/>
                      <w:lang w:eastAsia="ru-RU"/>
                    </w:rPr>
                    <w:t>Бессоновский</w:t>
                  </w:r>
                  <w:proofErr w:type="spellEnd"/>
                  <w:r w:rsidRPr="008A0BCB">
                    <w:rPr>
                      <w:rFonts w:ascii="Times New Roman" w:eastAsia="Times New Roman" w:hAnsi="Times New Roman" w:cs="Times New Roman"/>
                      <w:color w:val="000000"/>
                      <w:sz w:val="16"/>
                      <w:szCs w:val="16"/>
                      <w:lang w:eastAsia="ru-RU"/>
                    </w:rPr>
                    <w:t xml:space="preserve">,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 xml:space="preserve">/с </w:t>
                  </w:r>
                  <w:proofErr w:type="spellStart"/>
                  <w:r w:rsidRPr="008A0BCB">
                    <w:rPr>
                      <w:rFonts w:ascii="Times New Roman" w:eastAsia="Times New Roman" w:hAnsi="Times New Roman" w:cs="Times New Roman"/>
                      <w:color w:val="000000"/>
                      <w:sz w:val="16"/>
                      <w:szCs w:val="16"/>
                      <w:lang w:eastAsia="ru-RU"/>
                    </w:rPr>
                    <w:t>Полеологовский</w:t>
                  </w:r>
                  <w:proofErr w:type="spellEnd"/>
                </w:p>
              </w:tc>
            </w:tr>
            <w:tr w:rsidR="008A0BCB" w:rsidRPr="008A0BCB" w:rsidTr="002F63EE">
              <w:trPr>
                <w:gridAfter w:val="1"/>
                <w:wAfter w:w="157" w:type="pct"/>
                <w:trHeight w:val="67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58:13:0400301:1</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0D3FF1">
                  <w:pPr>
                    <w:ind w:hanging="105"/>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в границах участка. Ориентир Лесной участок №4 Почтовый адрес ориентира: 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xml:space="preserve">, р-н Пензенский, </w:t>
                  </w:r>
                  <w:proofErr w:type="spellStart"/>
                  <w:r w:rsidRPr="008A0BCB">
                    <w:rPr>
                      <w:rFonts w:ascii="Times New Roman" w:eastAsia="Times New Roman" w:hAnsi="Times New Roman" w:cs="Times New Roman"/>
                      <w:color w:val="000000"/>
                      <w:sz w:val="16"/>
                      <w:szCs w:val="16"/>
                      <w:lang w:eastAsia="ru-RU"/>
                    </w:rPr>
                    <w:t>Ахунско</w:t>
                  </w:r>
                  <w:proofErr w:type="spellEnd"/>
                  <w:r w:rsidRPr="008A0BCB">
                    <w:rPr>
                      <w:rFonts w:ascii="Times New Roman" w:eastAsia="Times New Roman" w:hAnsi="Times New Roman" w:cs="Times New Roman"/>
                      <w:color w:val="000000"/>
                      <w:sz w:val="16"/>
                      <w:szCs w:val="16"/>
                      <w:lang w:eastAsia="ru-RU"/>
                    </w:rPr>
                    <w:t>-Ленинское лесничество</w:t>
                  </w:r>
                </w:p>
              </w:tc>
            </w:tr>
            <w:tr w:rsidR="008A0BCB" w:rsidRPr="008A0BCB" w:rsidTr="002F63EE">
              <w:trPr>
                <w:gridAfter w:val="1"/>
                <w:wAfter w:w="157" w:type="pct"/>
                <w:trHeight w:val="543"/>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58:13:0400602:100</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здание Почтовый адрес ориентира: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xml:space="preserve"> обл., р-н Пензенский, с. </w:t>
                  </w:r>
                  <w:proofErr w:type="spellStart"/>
                  <w:r w:rsidRPr="008A0BCB">
                    <w:rPr>
                      <w:rFonts w:ascii="Times New Roman" w:eastAsia="Times New Roman" w:hAnsi="Times New Roman" w:cs="Times New Roman"/>
                      <w:color w:val="000000"/>
                      <w:sz w:val="16"/>
                      <w:szCs w:val="16"/>
                      <w:lang w:eastAsia="ru-RU"/>
                    </w:rPr>
                    <w:t>Князевка</w:t>
                  </w:r>
                  <w:proofErr w:type="spellEnd"/>
                  <w:r w:rsidRPr="008A0BCB">
                    <w:rPr>
                      <w:rFonts w:ascii="Times New Roman" w:eastAsia="Times New Roman" w:hAnsi="Times New Roman" w:cs="Times New Roman"/>
                      <w:color w:val="000000"/>
                      <w:sz w:val="16"/>
                      <w:szCs w:val="16"/>
                      <w:lang w:eastAsia="ru-RU"/>
                    </w:rPr>
                    <w:t>, ул. Молодежная, дом 8</w:t>
                  </w:r>
                </w:p>
              </w:tc>
            </w:tr>
            <w:tr w:rsidR="008A0BCB" w:rsidRPr="008A0BCB" w:rsidTr="002F63EE">
              <w:trPr>
                <w:gridAfter w:val="1"/>
                <w:wAfter w:w="157" w:type="pct"/>
                <w:trHeight w:val="56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58:13:0400602:105</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в границах участка. Почтовый адрес ориентира: Пензенская область, р-н Пензенский, с/с </w:t>
                  </w:r>
                  <w:proofErr w:type="spellStart"/>
                  <w:r w:rsidRPr="008A0BCB">
                    <w:rPr>
                      <w:rFonts w:ascii="Times New Roman" w:eastAsia="Times New Roman" w:hAnsi="Times New Roman" w:cs="Times New Roman"/>
                      <w:color w:val="000000"/>
                      <w:sz w:val="16"/>
                      <w:szCs w:val="16"/>
                      <w:lang w:eastAsia="ru-RU"/>
                    </w:rPr>
                    <w:t>Князевский</w:t>
                  </w:r>
                  <w:proofErr w:type="spellEnd"/>
                  <w:r w:rsidRPr="008A0BCB">
                    <w:rPr>
                      <w:rFonts w:ascii="Times New Roman" w:eastAsia="Times New Roman" w:hAnsi="Times New Roman" w:cs="Times New Roman"/>
                      <w:color w:val="000000"/>
                      <w:sz w:val="16"/>
                      <w:szCs w:val="16"/>
                      <w:lang w:eastAsia="ru-RU"/>
                    </w:rPr>
                    <w:t xml:space="preserve">, 2,3 км северо-восточнее с. </w:t>
                  </w:r>
                  <w:proofErr w:type="spellStart"/>
                  <w:r w:rsidRPr="008A0BCB">
                    <w:rPr>
                      <w:rFonts w:ascii="Times New Roman" w:eastAsia="Times New Roman" w:hAnsi="Times New Roman" w:cs="Times New Roman"/>
                      <w:color w:val="000000"/>
                      <w:sz w:val="16"/>
                      <w:szCs w:val="16"/>
                      <w:lang w:eastAsia="ru-RU"/>
                    </w:rPr>
                    <w:t>Князевка</w:t>
                  </w:r>
                  <w:proofErr w:type="spellEnd"/>
                </w:p>
              </w:tc>
            </w:tr>
            <w:tr w:rsidR="008A0BCB" w:rsidRPr="008A0BCB" w:rsidTr="002F63EE">
              <w:trPr>
                <w:gridAfter w:val="1"/>
                <w:wAfter w:w="157" w:type="pct"/>
                <w:trHeight w:val="687"/>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58:13:0400602:106</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в границах участка. Почтовый адрес ориентира: Пензенская область, р-н Пензенский, </w:t>
                  </w:r>
                  <w:proofErr w:type="spellStart"/>
                  <w:r w:rsidRPr="008A0BCB">
                    <w:rPr>
                      <w:rFonts w:ascii="Times New Roman" w:eastAsia="Times New Roman" w:hAnsi="Times New Roman" w:cs="Times New Roman"/>
                      <w:color w:val="000000"/>
                      <w:sz w:val="16"/>
                      <w:szCs w:val="16"/>
                      <w:lang w:eastAsia="ru-RU"/>
                    </w:rPr>
                    <w:t>Князевский</w:t>
                  </w:r>
                  <w:proofErr w:type="spellEnd"/>
                  <w:r w:rsidRPr="008A0BCB">
                    <w:rPr>
                      <w:rFonts w:ascii="Times New Roman" w:eastAsia="Times New Roman" w:hAnsi="Times New Roman" w:cs="Times New Roman"/>
                      <w:color w:val="000000"/>
                      <w:sz w:val="16"/>
                      <w:szCs w:val="16"/>
                      <w:lang w:eastAsia="ru-RU"/>
                    </w:rPr>
                    <w:t xml:space="preserve"> сельсовет, 3,5 северо-восточнее с. </w:t>
                  </w:r>
                  <w:proofErr w:type="spellStart"/>
                  <w:r w:rsidRPr="008A0BCB">
                    <w:rPr>
                      <w:rFonts w:ascii="Times New Roman" w:eastAsia="Times New Roman" w:hAnsi="Times New Roman" w:cs="Times New Roman"/>
                      <w:color w:val="000000"/>
                      <w:sz w:val="16"/>
                      <w:szCs w:val="16"/>
                      <w:lang w:eastAsia="ru-RU"/>
                    </w:rPr>
                    <w:t>Князевка</w:t>
                  </w:r>
                  <w:proofErr w:type="spellEnd"/>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58:13:0400602:230</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Пензенская область,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/с Краснопольский</w:t>
                  </w:r>
                </w:p>
              </w:tc>
            </w:tr>
            <w:tr w:rsidR="008A0BCB" w:rsidRPr="008A0BCB" w:rsidTr="000D3FF1">
              <w:trPr>
                <w:gridAfter w:val="1"/>
                <w:wAfter w:w="157" w:type="pct"/>
                <w:trHeight w:val="397"/>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58:13:0400602:44</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с. </w:t>
                  </w:r>
                  <w:proofErr w:type="spellStart"/>
                  <w:r w:rsidRPr="008A0BCB">
                    <w:rPr>
                      <w:rFonts w:ascii="Times New Roman" w:eastAsia="Times New Roman" w:hAnsi="Times New Roman" w:cs="Times New Roman"/>
                      <w:color w:val="000000"/>
                      <w:sz w:val="16"/>
                      <w:szCs w:val="16"/>
                      <w:lang w:eastAsia="ru-RU"/>
                    </w:rPr>
                    <w:t>Князевка</w:t>
                  </w:r>
                  <w:proofErr w:type="spellEnd"/>
                  <w:r w:rsidRPr="008A0BCB">
                    <w:rPr>
                      <w:rFonts w:ascii="Times New Roman" w:eastAsia="Times New Roman" w:hAnsi="Times New Roman" w:cs="Times New Roman"/>
                      <w:color w:val="000000"/>
                      <w:sz w:val="16"/>
                      <w:szCs w:val="16"/>
                      <w:lang w:eastAsia="ru-RU"/>
                    </w:rPr>
                    <w:t xml:space="preserve"> Почтовый адрес ориентира: Пензенская область,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/с Краснопольский</w:t>
                  </w:r>
                </w:p>
              </w:tc>
            </w:tr>
            <w:tr w:rsidR="008A0BCB" w:rsidRPr="008A0BCB" w:rsidTr="000D3FF1">
              <w:trPr>
                <w:gridAfter w:val="1"/>
                <w:wAfter w:w="157" w:type="pct"/>
                <w:trHeight w:val="6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58:13:0400602:52</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w:t>
                  </w:r>
                  <w:proofErr w:type="spellStart"/>
                  <w:r w:rsidRPr="008A0BCB">
                    <w:rPr>
                      <w:rFonts w:ascii="Times New Roman" w:eastAsia="Times New Roman" w:hAnsi="Times New Roman" w:cs="Times New Roman"/>
                      <w:color w:val="000000"/>
                      <w:sz w:val="16"/>
                      <w:szCs w:val="16"/>
                      <w:lang w:eastAsia="ru-RU"/>
                    </w:rPr>
                    <w:t>с</w:t>
                  </w:r>
                  <w:proofErr w:type="gramStart"/>
                  <w:r w:rsidRPr="008A0BCB">
                    <w:rPr>
                      <w:rFonts w:ascii="Times New Roman" w:eastAsia="Times New Roman" w:hAnsi="Times New Roman" w:cs="Times New Roman"/>
                      <w:color w:val="000000"/>
                      <w:sz w:val="16"/>
                      <w:szCs w:val="16"/>
                      <w:lang w:eastAsia="ru-RU"/>
                    </w:rPr>
                    <w:t>.К</w:t>
                  </w:r>
                  <w:proofErr w:type="gramEnd"/>
                  <w:r w:rsidRPr="008A0BCB">
                    <w:rPr>
                      <w:rFonts w:ascii="Times New Roman" w:eastAsia="Times New Roman" w:hAnsi="Times New Roman" w:cs="Times New Roman"/>
                      <w:color w:val="000000"/>
                      <w:sz w:val="16"/>
                      <w:szCs w:val="16"/>
                      <w:lang w:eastAsia="ru-RU"/>
                    </w:rPr>
                    <w:t>нязевка</w:t>
                  </w:r>
                  <w:proofErr w:type="spellEnd"/>
                  <w:r w:rsidRPr="008A0BCB">
                    <w:rPr>
                      <w:rFonts w:ascii="Times New Roman" w:eastAsia="Times New Roman" w:hAnsi="Times New Roman" w:cs="Times New Roman"/>
                      <w:color w:val="000000"/>
                      <w:sz w:val="16"/>
                      <w:szCs w:val="16"/>
                      <w:lang w:eastAsia="ru-RU"/>
                    </w:rPr>
                    <w:t xml:space="preserve"> Почтовый адрес ориентира: Пензенская область,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/с Краснопольский</w:t>
                  </w:r>
                </w:p>
              </w:tc>
            </w:tr>
            <w:tr w:rsidR="008A0BCB" w:rsidRPr="008A0BCB" w:rsidTr="002F63EE">
              <w:trPr>
                <w:gridAfter w:val="1"/>
                <w:wAfter w:w="157" w:type="pct"/>
                <w:trHeight w:val="421"/>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58:13:0400901:23</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с. Кондоль Почтовый адрес ориентира: Пензенская область,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 xml:space="preserve">/с </w:t>
                  </w:r>
                  <w:proofErr w:type="spellStart"/>
                  <w:r w:rsidRPr="008A0BCB">
                    <w:rPr>
                      <w:rFonts w:ascii="Times New Roman" w:eastAsia="Times New Roman" w:hAnsi="Times New Roman" w:cs="Times New Roman"/>
                      <w:color w:val="000000"/>
                      <w:sz w:val="16"/>
                      <w:szCs w:val="16"/>
                      <w:lang w:eastAsia="ru-RU"/>
                    </w:rPr>
                    <w:t>Кондольский</w:t>
                  </w:r>
                  <w:proofErr w:type="spellEnd"/>
                </w:p>
              </w:tc>
            </w:tr>
            <w:tr w:rsidR="008A0BCB" w:rsidRPr="008A0BCB" w:rsidTr="002F63EE">
              <w:trPr>
                <w:gridAfter w:val="1"/>
                <w:wAfter w:w="157" w:type="pct"/>
                <w:trHeight w:val="839"/>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58:13:0000000:55</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w:t>
                  </w:r>
                  <w:proofErr w:type="spellStart"/>
                  <w:r w:rsidRPr="008A0BCB">
                    <w:rPr>
                      <w:rFonts w:ascii="Times New Roman" w:eastAsia="Times New Roman" w:hAnsi="Times New Roman" w:cs="Times New Roman"/>
                      <w:color w:val="000000"/>
                      <w:sz w:val="16"/>
                      <w:szCs w:val="16"/>
                      <w:lang w:eastAsia="ru-RU"/>
                    </w:rPr>
                    <w:t>Кондольская</w:t>
                  </w:r>
                  <w:proofErr w:type="spellEnd"/>
                  <w:r w:rsidRPr="008A0BCB">
                    <w:rPr>
                      <w:rFonts w:ascii="Times New Roman" w:eastAsia="Times New Roman" w:hAnsi="Times New Roman" w:cs="Times New Roman"/>
                      <w:color w:val="000000"/>
                      <w:sz w:val="16"/>
                      <w:szCs w:val="16"/>
                      <w:lang w:eastAsia="ru-RU"/>
                    </w:rPr>
                    <w:t xml:space="preserve"> сельская администрация, с. Кондоль. Участок находится примерно </w:t>
                  </w:r>
                  <w:proofErr w:type="gramStart"/>
                  <w:r w:rsidRPr="008A0BCB">
                    <w:rPr>
                      <w:rFonts w:ascii="Times New Roman" w:eastAsia="Times New Roman" w:hAnsi="Times New Roman" w:cs="Times New Roman"/>
                      <w:color w:val="000000"/>
                      <w:sz w:val="16"/>
                      <w:szCs w:val="16"/>
                      <w:lang w:eastAsia="ru-RU"/>
                    </w:rPr>
                    <w:t>в</w:t>
                  </w:r>
                  <w:proofErr w:type="gramEnd"/>
                  <w:r w:rsidRPr="008A0BCB">
                    <w:rPr>
                      <w:rFonts w:ascii="Times New Roman" w:eastAsia="Times New Roman" w:hAnsi="Times New Roman" w:cs="Times New Roman"/>
                      <w:color w:val="000000"/>
                      <w:sz w:val="16"/>
                      <w:szCs w:val="16"/>
                      <w:lang w:eastAsia="ru-RU"/>
                    </w:rPr>
                    <w:t xml:space="preserve"> </w:t>
                  </w:r>
                  <w:proofErr w:type="gramStart"/>
                  <w:r w:rsidRPr="008A0BCB">
                    <w:rPr>
                      <w:rFonts w:ascii="Times New Roman" w:eastAsia="Times New Roman" w:hAnsi="Times New Roman" w:cs="Times New Roman"/>
                      <w:color w:val="000000"/>
                      <w:sz w:val="16"/>
                      <w:szCs w:val="16"/>
                      <w:lang w:eastAsia="ru-RU"/>
                    </w:rPr>
                    <w:t>от</w:t>
                  </w:r>
                  <w:proofErr w:type="gramEnd"/>
                  <w:r w:rsidRPr="008A0BCB">
                    <w:rPr>
                      <w:rFonts w:ascii="Times New Roman" w:eastAsia="Times New Roman" w:hAnsi="Times New Roman" w:cs="Times New Roman"/>
                      <w:color w:val="000000"/>
                      <w:sz w:val="16"/>
                      <w:szCs w:val="16"/>
                      <w:lang w:eastAsia="ru-RU"/>
                    </w:rPr>
                    <w:t xml:space="preserve"> ориентира по направлению на Участок находится примерно в 5000 м, по направлению на северо-запад от ориентира. Почтовый адрес ориентира: 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р-н Пензенский</w:t>
                  </w:r>
                </w:p>
              </w:tc>
            </w:tr>
            <w:tr w:rsidR="008A0BCB" w:rsidRPr="008A0BCB" w:rsidTr="002F63EE">
              <w:trPr>
                <w:gridAfter w:val="1"/>
                <w:wAfter w:w="157" w:type="pct"/>
                <w:trHeight w:val="6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58:13:0401101:32</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с. Кондоль Почтовый адрес ориентира: Пензенская область,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 xml:space="preserve">/с </w:t>
                  </w:r>
                  <w:proofErr w:type="spellStart"/>
                  <w:r w:rsidRPr="008A0BCB">
                    <w:rPr>
                      <w:rFonts w:ascii="Times New Roman" w:eastAsia="Times New Roman" w:hAnsi="Times New Roman" w:cs="Times New Roman"/>
                      <w:color w:val="000000"/>
                      <w:sz w:val="16"/>
                      <w:szCs w:val="16"/>
                      <w:lang w:eastAsia="ru-RU"/>
                    </w:rPr>
                    <w:t>Кондольский</w:t>
                  </w:r>
                  <w:proofErr w:type="spellEnd"/>
                </w:p>
              </w:tc>
            </w:tr>
            <w:tr w:rsidR="008A0BCB" w:rsidRPr="008A0BCB" w:rsidTr="002F63EE">
              <w:trPr>
                <w:gridAfter w:val="1"/>
                <w:wAfter w:w="157" w:type="pct"/>
                <w:trHeight w:val="431"/>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58:13:0000000:8</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 установлено относительно ориентира, расположенного в границах участка. Ориентир </w:t>
                  </w:r>
                  <w:proofErr w:type="gramStart"/>
                  <w:r w:rsidRPr="008A0BCB">
                    <w:rPr>
                      <w:rFonts w:ascii="Times New Roman" w:eastAsia="Times New Roman" w:hAnsi="Times New Roman" w:cs="Times New Roman"/>
                      <w:color w:val="000000"/>
                      <w:sz w:val="16"/>
                      <w:szCs w:val="16"/>
                      <w:lang w:eastAsia="ru-RU"/>
                    </w:rPr>
                    <w:t>ВЛ</w:t>
                  </w:r>
                  <w:proofErr w:type="gramEnd"/>
                  <w:r w:rsidRPr="008A0BCB">
                    <w:rPr>
                      <w:rFonts w:ascii="Times New Roman" w:eastAsia="Times New Roman" w:hAnsi="Times New Roman" w:cs="Times New Roman"/>
                      <w:color w:val="000000"/>
                      <w:sz w:val="16"/>
                      <w:szCs w:val="16"/>
                      <w:lang w:eastAsia="ru-RU"/>
                    </w:rPr>
                    <w:t xml:space="preserve"> 35 </w:t>
                  </w:r>
                  <w:proofErr w:type="spellStart"/>
                  <w:r w:rsidRPr="008A0BCB">
                    <w:rPr>
                      <w:rFonts w:ascii="Times New Roman" w:eastAsia="Times New Roman" w:hAnsi="Times New Roman" w:cs="Times New Roman"/>
                      <w:color w:val="000000"/>
                      <w:sz w:val="16"/>
                      <w:szCs w:val="16"/>
                      <w:lang w:eastAsia="ru-RU"/>
                    </w:rPr>
                    <w:t>кВ</w:t>
                  </w:r>
                  <w:proofErr w:type="spellEnd"/>
                  <w:r w:rsidRPr="008A0BCB">
                    <w:rPr>
                      <w:rFonts w:ascii="Times New Roman" w:eastAsia="Times New Roman" w:hAnsi="Times New Roman" w:cs="Times New Roman"/>
                      <w:color w:val="000000"/>
                      <w:sz w:val="16"/>
                      <w:szCs w:val="16"/>
                      <w:lang w:eastAsia="ru-RU"/>
                    </w:rPr>
                    <w:t xml:space="preserve"> "Кондоль - Насосная". Почтовый адрес ориентира: 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р-н Пензенский</w:t>
                  </w:r>
                </w:p>
              </w:tc>
            </w:tr>
            <w:tr w:rsidR="008A0BCB" w:rsidRPr="008A0BCB" w:rsidTr="002F63EE">
              <w:trPr>
                <w:gridAfter w:val="1"/>
                <w:wAfter w:w="157" w:type="pct"/>
                <w:trHeight w:val="551"/>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58:13:0401901:39</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w:t>
                  </w:r>
                  <w:proofErr w:type="gramStart"/>
                  <w:r w:rsidRPr="008A0BCB">
                    <w:rPr>
                      <w:rFonts w:ascii="Times New Roman" w:eastAsia="Times New Roman" w:hAnsi="Times New Roman" w:cs="Times New Roman"/>
                      <w:color w:val="000000"/>
                      <w:sz w:val="16"/>
                      <w:szCs w:val="16"/>
                      <w:lang w:eastAsia="ru-RU"/>
                    </w:rPr>
                    <w:t>Ориентир здание Почтовый адрес ориентира: обл. Пензенская, р-н Пензенский, с. Кондоль, ул. Школьная, дом 1</w:t>
                  </w:r>
                  <w:proofErr w:type="gramEnd"/>
                </w:p>
              </w:tc>
            </w:tr>
            <w:tr w:rsidR="008A0BCB" w:rsidRPr="008A0BCB" w:rsidTr="002F63EE">
              <w:trPr>
                <w:gridAfter w:val="1"/>
                <w:wAfter w:w="157" w:type="pct"/>
                <w:trHeight w:val="417"/>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58:13:0401901:45</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здание Почтовый адрес ориентира: Пензенская область, р-н Пензенский, с Кондоль, </w:t>
                  </w:r>
                  <w:proofErr w:type="spellStart"/>
                  <w:proofErr w:type="gramStart"/>
                  <w:r w:rsidRPr="008A0BCB">
                    <w:rPr>
                      <w:rFonts w:ascii="Times New Roman" w:eastAsia="Times New Roman" w:hAnsi="Times New Roman" w:cs="Times New Roman"/>
                      <w:color w:val="000000"/>
                      <w:sz w:val="16"/>
                      <w:szCs w:val="16"/>
                      <w:lang w:eastAsia="ru-RU"/>
                    </w:rPr>
                    <w:t>ул</w:t>
                  </w:r>
                  <w:proofErr w:type="spellEnd"/>
                  <w:proofErr w:type="gramEnd"/>
                  <w:r w:rsidRPr="008A0BCB">
                    <w:rPr>
                      <w:rFonts w:ascii="Times New Roman" w:eastAsia="Times New Roman" w:hAnsi="Times New Roman" w:cs="Times New Roman"/>
                      <w:color w:val="000000"/>
                      <w:sz w:val="16"/>
                      <w:szCs w:val="16"/>
                      <w:lang w:eastAsia="ru-RU"/>
                    </w:rPr>
                    <w:t xml:space="preserve"> Школьная, д 6</w:t>
                  </w:r>
                </w:p>
              </w:tc>
            </w:tr>
            <w:tr w:rsidR="008A0BCB" w:rsidRPr="008A0BCB" w:rsidTr="002F63EE">
              <w:trPr>
                <w:gridAfter w:val="1"/>
                <w:wAfter w:w="157" w:type="pct"/>
                <w:trHeight w:val="551"/>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58:13:0000000:39</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в границах участка. Ориентир участок магистрального газопровода "Саратов-Горький" от 122 до 278 км (126,6-152,0 км газопровода; 154,5-159,8 км газопровода). Почтовый адрес ориентира: 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р-н Пензенский</w:t>
                  </w:r>
                </w:p>
              </w:tc>
            </w:tr>
            <w:tr w:rsidR="008A0BCB" w:rsidRPr="008A0BCB" w:rsidTr="002F63EE">
              <w:trPr>
                <w:gridAfter w:val="1"/>
                <w:wAfter w:w="157" w:type="pct"/>
                <w:trHeight w:val="6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58:13:0402401:110</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w:t>
                  </w:r>
                  <w:proofErr w:type="spellStart"/>
                  <w:r w:rsidRPr="008A0BCB">
                    <w:rPr>
                      <w:rFonts w:ascii="Times New Roman" w:eastAsia="Times New Roman" w:hAnsi="Times New Roman" w:cs="Times New Roman"/>
                      <w:color w:val="000000"/>
                      <w:sz w:val="16"/>
                      <w:szCs w:val="16"/>
                      <w:lang w:eastAsia="ru-RU"/>
                    </w:rPr>
                    <w:t>с</w:t>
                  </w:r>
                  <w:proofErr w:type="gramStart"/>
                  <w:r w:rsidRPr="008A0BCB">
                    <w:rPr>
                      <w:rFonts w:ascii="Times New Roman" w:eastAsia="Times New Roman" w:hAnsi="Times New Roman" w:cs="Times New Roman"/>
                      <w:color w:val="000000"/>
                      <w:sz w:val="16"/>
                      <w:szCs w:val="16"/>
                      <w:lang w:eastAsia="ru-RU"/>
                    </w:rPr>
                    <w:t>.У</w:t>
                  </w:r>
                  <w:proofErr w:type="gramEnd"/>
                  <w:r w:rsidRPr="008A0BCB">
                    <w:rPr>
                      <w:rFonts w:ascii="Times New Roman" w:eastAsia="Times New Roman" w:hAnsi="Times New Roman" w:cs="Times New Roman"/>
                      <w:color w:val="000000"/>
                      <w:sz w:val="16"/>
                      <w:szCs w:val="16"/>
                      <w:lang w:eastAsia="ru-RU"/>
                    </w:rPr>
                    <w:t>рлейка</w:t>
                  </w:r>
                  <w:proofErr w:type="spellEnd"/>
                  <w:r w:rsidRPr="008A0BCB">
                    <w:rPr>
                      <w:rFonts w:ascii="Times New Roman" w:eastAsia="Times New Roman" w:hAnsi="Times New Roman" w:cs="Times New Roman"/>
                      <w:color w:val="000000"/>
                      <w:sz w:val="16"/>
                      <w:szCs w:val="16"/>
                      <w:lang w:eastAsia="ru-RU"/>
                    </w:rPr>
                    <w:t xml:space="preserve"> Почтовый адрес ориентира: Пензенская область,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 xml:space="preserve">/с </w:t>
                  </w:r>
                  <w:proofErr w:type="spellStart"/>
                  <w:r w:rsidRPr="008A0BCB">
                    <w:rPr>
                      <w:rFonts w:ascii="Times New Roman" w:eastAsia="Times New Roman" w:hAnsi="Times New Roman" w:cs="Times New Roman"/>
                      <w:color w:val="000000"/>
                      <w:sz w:val="16"/>
                      <w:szCs w:val="16"/>
                      <w:lang w:eastAsia="ru-RU"/>
                    </w:rPr>
                    <w:t>Кондольский</w:t>
                  </w:r>
                  <w:proofErr w:type="spellEnd"/>
                </w:p>
              </w:tc>
            </w:tr>
            <w:tr w:rsidR="008A0BCB" w:rsidRPr="008A0BCB" w:rsidTr="002F63EE">
              <w:trPr>
                <w:gridAfter w:val="1"/>
                <w:wAfter w:w="157" w:type="pct"/>
                <w:trHeight w:val="41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58:13:0402401:156</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жилой дом Почтовый адрес ориентира: Пензенская область, р-н. Пензенский, с. Кондоль, ул. </w:t>
                  </w:r>
                  <w:proofErr w:type="gramStart"/>
                  <w:r w:rsidRPr="008A0BCB">
                    <w:rPr>
                      <w:rFonts w:ascii="Times New Roman" w:eastAsia="Times New Roman" w:hAnsi="Times New Roman" w:cs="Times New Roman"/>
                      <w:color w:val="000000"/>
                      <w:sz w:val="16"/>
                      <w:szCs w:val="16"/>
                      <w:lang w:eastAsia="ru-RU"/>
                    </w:rPr>
                    <w:t>Заречная</w:t>
                  </w:r>
                  <w:proofErr w:type="gramEnd"/>
                  <w:r w:rsidRPr="008A0BCB">
                    <w:rPr>
                      <w:rFonts w:ascii="Times New Roman" w:eastAsia="Times New Roman" w:hAnsi="Times New Roman" w:cs="Times New Roman"/>
                      <w:color w:val="000000"/>
                      <w:sz w:val="16"/>
                      <w:szCs w:val="16"/>
                      <w:lang w:eastAsia="ru-RU"/>
                    </w:rPr>
                    <w:t>, д. 4</w:t>
                  </w:r>
                </w:p>
              </w:tc>
            </w:tr>
            <w:tr w:rsidR="008A0BCB" w:rsidRPr="008A0BCB" w:rsidTr="002F63EE">
              <w:trPr>
                <w:gridAfter w:val="1"/>
                <w:wAfter w:w="157" w:type="pct"/>
                <w:trHeight w:val="6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58:13:0402401:170</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здание Почтовый адрес ориентира: Пензенская область, р-н Пензенский, с Кондоль, </w:t>
                  </w:r>
                  <w:proofErr w:type="spellStart"/>
                  <w:proofErr w:type="gramStart"/>
                  <w:r w:rsidRPr="008A0BCB">
                    <w:rPr>
                      <w:rFonts w:ascii="Times New Roman" w:eastAsia="Times New Roman" w:hAnsi="Times New Roman" w:cs="Times New Roman"/>
                      <w:color w:val="000000"/>
                      <w:sz w:val="16"/>
                      <w:szCs w:val="16"/>
                      <w:lang w:eastAsia="ru-RU"/>
                    </w:rPr>
                    <w:t>ул</w:t>
                  </w:r>
                  <w:proofErr w:type="spellEnd"/>
                  <w:proofErr w:type="gramEnd"/>
                  <w:r w:rsidRPr="008A0BCB">
                    <w:rPr>
                      <w:rFonts w:ascii="Times New Roman" w:eastAsia="Times New Roman" w:hAnsi="Times New Roman" w:cs="Times New Roman"/>
                      <w:color w:val="000000"/>
                      <w:sz w:val="16"/>
                      <w:szCs w:val="16"/>
                      <w:lang w:eastAsia="ru-RU"/>
                    </w:rPr>
                    <w:t xml:space="preserve"> Школьная, 6</w:t>
                  </w:r>
                </w:p>
              </w:tc>
            </w:tr>
            <w:tr w:rsidR="008A0BCB" w:rsidRPr="008A0BCB" w:rsidTr="002F63EE">
              <w:trPr>
                <w:gridAfter w:val="1"/>
                <w:wAfter w:w="157" w:type="pct"/>
                <w:trHeight w:val="6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58:13:0402501:93</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w:t>
                  </w:r>
                  <w:proofErr w:type="spellStart"/>
                  <w:r w:rsidRPr="008A0BCB">
                    <w:rPr>
                      <w:rFonts w:ascii="Times New Roman" w:eastAsia="Times New Roman" w:hAnsi="Times New Roman" w:cs="Times New Roman"/>
                      <w:color w:val="000000"/>
                      <w:sz w:val="16"/>
                      <w:szCs w:val="16"/>
                      <w:lang w:eastAsia="ru-RU"/>
                    </w:rPr>
                    <w:t>с</w:t>
                  </w:r>
                  <w:proofErr w:type="gramStart"/>
                  <w:r w:rsidRPr="008A0BCB">
                    <w:rPr>
                      <w:rFonts w:ascii="Times New Roman" w:eastAsia="Times New Roman" w:hAnsi="Times New Roman" w:cs="Times New Roman"/>
                      <w:color w:val="000000"/>
                      <w:sz w:val="16"/>
                      <w:szCs w:val="16"/>
                      <w:lang w:eastAsia="ru-RU"/>
                    </w:rPr>
                    <w:t>.К</w:t>
                  </w:r>
                  <w:proofErr w:type="gramEnd"/>
                  <w:r w:rsidRPr="008A0BCB">
                    <w:rPr>
                      <w:rFonts w:ascii="Times New Roman" w:eastAsia="Times New Roman" w:hAnsi="Times New Roman" w:cs="Times New Roman"/>
                      <w:color w:val="000000"/>
                      <w:sz w:val="16"/>
                      <w:szCs w:val="16"/>
                      <w:lang w:eastAsia="ru-RU"/>
                    </w:rPr>
                    <w:t>ондоль</w:t>
                  </w:r>
                  <w:proofErr w:type="spellEnd"/>
                  <w:r w:rsidRPr="008A0BCB">
                    <w:rPr>
                      <w:rFonts w:ascii="Times New Roman" w:eastAsia="Times New Roman" w:hAnsi="Times New Roman" w:cs="Times New Roman"/>
                      <w:color w:val="000000"/>
                      <w:sz w:val="16"/>
                      <w:szCs w:val="16"/>
                      <w:lang w:eastAsia="ru-RU"/>
                    </w:rPr>
                    <w:t xml:space="preserve"> Почтовый адрес ориентира: Пензенская область,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 xml:space="preserve">/с </w:t>
                  </w:r>
                  <w:proofErr w:type="spellStart"/>
                  <w:r w:rsidRPr="008A0BCB">
                    <w:rPr>
                      <w:rFonts w:ascii="Times New Roman" w:eastAsia="Times New Roman" w:hAnsi="Times New Roman" w:cs="Times New Roman"/>
                      <w:color w:val="000000"/>
                      <w:sz w:val="16"/>
                      <w:szCs w:val="16"/>
                      <w:lang w:eastAsia="ru-RU"/>
                    </w:rPr>
                    <w:t>Кондольский</w:t>
                  </w:r>
                  <w:proofErr w:type="spellEnd"/>
                </w:p>
              </w:tc>
            </w:tr>
            <w:tr w:rsidR="008A0BCB" w:rsidRPr="008A0BCB" w:rsidTr="002F63EE">
              <w:trPr>
                <w:gridAfter w:val="1"/>
                <w:wAfter w:w="157" w:type="pct"/>
                <w:trHeight w:val="6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58:13:0402501:94</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w:t>
                  </w:r>
                  <w:proofErr w:type="spellStart"/>
                  <w:r w:rsidRPr="008A0BCB">
                    <w:rPr>
                      <w:rFonts w:ascii="Times New Roman" w:eastAsia="Times New Roman" w:hAnsi="Times New Roman" w:cs="Times New Roman"/>
                      <w:color w:val="000000"/>
                      <w:sz w:val="16"/>
                      <w:szCs w:val="16"/>
                      <w:lang w:eastAsia="ru-RU"/>
                    </w:rPr>
                    <w:t>с</w:t>
                  </w:r>
                  <w:proofErr w:type="gramStart"/>
                  <w:r w:rsidRPr="008A0BCB">
                    <w:rPr>
                      <w:rFonts w:ascii="Times New Roman" w:eastAsia="Times New Roman" w:hAnsi="Times New Roman" w:cs="Times New Roman"/>
                      <w:color w:val="000000"/>
                      <w:sz w:val="16"/>
                      <w:szCs w:val="16"/>
                      <w:lang w:eastAsia="ru-RU"/>
                    </w:rPr>
                    <w:t>.К</w:t>
                  </w:r>
                  <w:proofErr w:type="gramEnd"/>
                  <w:r w:rsidRPr="008A0BCB">
                    <w:rPr>
                      <w:rFonts w:ascii="Times New Roman" w:eastAsia="Times New Roman" w:hAnsi="Times New Roman" w:cs="Times New Roman"/>
                      <w:color w:val="000000"/>
                      <w:sz w:val="16"/>
                      <w:szCs w:val="16"/>
                      <w:lang w:eastAsia="ru-RU"/>
                    </w:rPr>
                    <w:t>ондоль</w:t>
                  </w:r>
                  <w:proofErr w:type="spellEnd"/>
                  <w:r w:rsidRPr="008A0BCB">
                    <w:rPr>
                      <w:rFonts w:ascii="Times New Roman" w:eastAsia="Times New Roman" w:hAnsi="Times New Roman" w:cs="Times New Roman"/>
                      <w:color w:val="000000"/>
                      <w:sz w:val="16"/>
                      <w:szCs w:val="16"/>
                      <w:lang w:eastAsia="ru-RU"/>
                    </w:rPr>
                    <w:t xml:space="preserve"> Почтовый адрес ориентира: Пензенская область,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 xml:space="preserve">/с </w:t>
                  </w:r>
                  <w:proofErr w:type="spellStart"/>
                  <w:r w:rsidRPr="008A0BCB">
                    <w:rPr>
                      <w:rFonts w:ascii="Times New Roman" w:eastAsia="Times New Roman" w:hAnsi="Times New Roman" w:cs="Times New Roman"/>
                      <w:color w:val="000000"/>
                      <w:sz w:val="16"/>
                      <w:szCs w:val="16"/>
                      <w:lang w:eastAsia="ru-RU"/>
                    </w:rPr>
                    <w:t>Кондольский</w:t>
                  </w:r>
                  <w:proofErr w:type="spellEnd"/>
                </w:p>
              </w:tc>
            </w:tr>
            <w:tr w:rsidR="008A0BCB" w:rsidRPr="008A0BCB" w:rsidTr="002F63EE">
              <w:trPr>
                <w:gridAfter w:val="1"/>
                <w:wAfter w:w="157" w:type="pct"/>
                <w:trHeight w:val="571"/>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58:13:0402501:95</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установлено относительно ориентира, расположенного в границах участка. Почтовый адрес ориентира: Пензенская область, р-н Пензенский, с Кондоль, расположенного за пределами участка</w:t>
                  </w:r>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58:13:0440903:183</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442412, Пензенская область,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 xml:space="preserve">/с </w:t>
                  </w:r>
                  <w:proofErr w:type="spellStart"/>
                  <w:r w:rsidRPr="008A0BCB">
                    <w:rPr>
                      <w:rFonts w:ascii="Times New Roman" w:eastAsia="Times New Roman" w:hAnsi="Times New Roman" w:cs="Times New Roman"/>
                      <w:color w:val="000000"/>
                      <w:sz w:val="16"/>
                      <w:szCs w:val="16"/>
                      <w:lang w:eastAsia="ru-RU"/>
                    </w:rPr>
                    <w:t>Варыпаевский</w:t>
                  </w:r>
                  <w:proofErr w:type="spellEnd"/>
                </w:p>
              </w:tc>
            </w:tr>
            <w:tr w:rsidR="008A0BCB" w:rsidRPr="008A0BCB" w:rsidTr="002F63EE">
              <w:trPr>
                <w:gridAfter w:val="1"/>
                <w:wAfter w:w="157" w:type="pct"/>
                <w:trHeight w:val="669"/>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58:13:0440903:68</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жилой дом Почтовый адрес ориентира: 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xml:space="preserve">, р-н Пензенский, с/с </w:t>
                  </w:r>
                  <w:proofErr w:type="spellStart"/>
                  <w:r w:rsidRPr="008A0BCB">
                    <w:rPr>
                      <w:rFonts w:ascii="Times New Roman" w:eastAsia="Times New Roman" w:hAnsi="Times New Roman" w:cs="Times New Roman"/>
                      <w:color w:val="000000"/>
                      <w:sz w:val="16"/>
                      <w:szCs w:val="16"/>
                      <w:lang w:eastAsia="ru-RU"/>
                    </w:rPr>
                    <w:t>Варыпаевский</w:t>
                  </w:r>
                  <w:proofErr w:type="spellEnd"/>
                  <w:r w:rsidRPr="008A0BCB">
                    <w:rPr>
                      <w:rFonts w:ascii="Times New Roman" w:eastAsia="Times New Roman" w:hAnsi="Times New Roman" w:cs="Times New Roman"/>
                      <w:color w:val="000000"/>
                      <w:sz w:val="16"/>
                      <w:szCs w:val="16"/>
                      <w:lang w:eastAsia="ru-RU"/>
                    </w:rPr>
                    <w:t xml:space="preserve">, с. </w:t>
                  </w:r>
                  <w:proofErr w:type="spellStart"/>
                  <w:r w:rsidRPr="008A0BCB">
                    <w:rPr>
                      <w:rFonts w:ascii="Times New Roman" w:eastAsia="Times New Roman" w:hAnsi="Times New Roman" w:cs="Times New Roman"/>
                      <w:color w:val="000000"/>
                      <w:sz w:val="16"/>
                      <w:szCs w:val="16"/>
                      <w:lang w:eastAsia="ru-RU"/>
                    </w:rPr>
                    <w:t>Варыпаево</w:t>
                  </w:r>
                  <w:proofErr w:type="spellEnd"/>
                  <w:r w:rsidRPr="008A0BCB">
                    <w:rPr>
                      <w:rFonts w:ascii="Times New Roman" w:eastAsia="Times New Roman" w:hAnsi="Times New Roman" w:cs="Times New Roman"/>
                      <w:color w:val="000000"/>
                      <w:sz w:val="16"/>
                      <w:szCs w:val="16"/>
                      <w:lang w:eastAsia="ru-RU"/>
                    </w:rPr>
                    <w:t>, ул. Рабочая, дом 8</w:t>
                  </w:r>
                </w:p>
              </w:tc>
            </w:tr>
            <w:tr w:rsidR="008A0BCB" w:rsidRPr="008A0BCB" w:rsidTr="000D3FF1">
              <w:trPr>
                <w:gridAfter w:val="1"/>
                <w:wAfter w:w="157" w:type="pct"/>
                <w:trHeight w:val="48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58:13:0450101:100</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строение Почтовый адрес ориентира: 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xml:space="preserve">, р-н Пензенский, с. </w:t>
                  </w:r>
                  <w:proofErr w:type="spellStart"/>
                  <w:r w:rsidRPr="008A0BCB">
                    <w:rPr>
                      <w:rFonts w:ascii="Times New Roman" w:eastAsia="Times New Roman" w:hAnsi="Times New Roman" w:cs="Times New Roman"/>
                      <w:color w:val="000000"/>
                      <w:sz w:val="16"/>
                      <w:szCs w:val="16"/>
                      <w:lang w:eastAsia="ru-RU"/>
                    </w:rPr>
                    <w:t>Варыпаево</w:t>
                  </w:r>
                  <w:proofErr w:type="spellEnd"/>
                  <w:r w:rsidRPr="008A0BCB">
                    <w:rPr>
                      <w:rFonts w:ascii="Times New Roman" w:eastAsia="Times New Roman" w:hAnsi="Times New Roman" w:cs="Times New Roman"/>
                      <w:color w:val="000000"/>
                      <w:sz w:val="16"/>
                      <w:szCs w:val="16"/>
                      <w:lang w:eastAsia="ru-RU"/>
                    </w:rPr>
                    <w:t>, ул. Школьная, дом 1а</w:t>
                  </w:r>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58:13:0450101:101</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xml:space="preserve">, р-н Пензенский, с. </w:t>
                  </w:r>
                  <w:proofErr w:type="spellStart"/>
                  <w:r w:rsidRPr="008A0BCB">
                    <w:rPr>
                      <w:rFonts w:ascii="Times New Roman" w:eastAsia="Times New Roman" w:hAnsi="Times New Roman" w:cs="Times New Roman"/>
                      <w:color w:val="000000"/>
                      <w:sz w:val="16"/>
                      <w:szCs w:val="16"/>
                      <w:lang w:eastAsia="ru-RU"/>
                    </w:rPr>
                    <w:t>Варыпаево</w:t>
                  </w:r>
                  <w:proofErr w:type="spellEnd"/>
                  <w:r w:rsidRPr="008A0BCB">
                    <w:rPr>
                      <w:rFonts w:ascii="Times New Roman" w:eastAsia="Times New Roman" w:hAnsi="Times New Roman" w:cs="Times New Roman"/>
                      <w:color w:val="000000"/>
                      <w:sz w:val="16"/>
                      <w:szCs w:val="16"/>
                      <w:lang w:eastAsia="ru-RU"/>
                    </w:rPr>
                    <w:t>, ул. Школьная, дом 1а</w:t>
                  </w:r>
                </w:p>
              </w:tc>
            </w:tr>
            <w:tr w:rsidR="008A0BCB" w:rsidRPr="008A0BCB" w:rsidTr="002F63EE">
              <w:trPr>
                <w:gridAfter w:val="1"/>
                <w:wAfter w:w="157" w:type="pct"/>
                <w:trHeight w:val="537"/>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58:13:0450101:106</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здание Почтовый адрес ориентира: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xml:space="preserve"> обл., р-н Пензенский, с/с. </w:t>
                  </w:r>
                  <w:proofErr w:type="spellStart"/>
                  <w:r w:rsidRPr="008A0BCB">
                    <w:rPr>
                      <w:rFonts w:ascii="Times New Roman" w:eastAsia="Times New Roman" w:hAnsi="Times New Roman" w:cs="Times New Roman"/>
                      <w:color w:val="000000"/>
                      <w:sz w:val="16"/>
                      <w:szCs w:val="16"/>
                      <w:lang w:eastAsia="ru-RU"/>
                    </w:rPr>
                    <w:t>Кондольский</w:t>
                  </w:r>
                  <w:proofErr w:type="spellEnd"/>
                  <w:r w:rsidRPr="008A0BCB">
                    <w:rPr>
                      <w:rFonts w:ascii="Times New Roman" w:eastAsia="Times New Roman" w:hAnsi="Times New Roman" w:cs="Times New Roman"/>
                      <w:color w:val="000000"/>
                      <w:sz w:val="16"/>
                      <w:szCs w:val="16"/>
                      <w:lang w:eastAsia="ru-RU"/>
                    </w:rPr>
                    <w:t xml:space="preserve">, с. </w:t>
                  </w:r>
                  <w:proofErr w:type="spellStart"/>
                  <w:r w:rsidRPr="008A0BCB">
                    <w:rPr>
                      <w:rFonts w:ascii="Times New Roman" w:eastAsia="Times New Roman" w:hAnsi="Times New Roman" w:cs="Times New Roman"/>
                      <w:color w:val="000000"/>
                      <w:sz w:val="16"/>
                      <w:szCs w:val="16"/>
                      <w:lang w:eastAsia="ru-RU"/>
                    </w:rPr>
                    <w:t>Колышлейка</w:t>
                  </w:r>
                  <w:proofErr w:type="spellEnd"/>
                  <w:r w:rsidRPr="008A0BCB">
                    <w:rPr>
                      <w:rFonts w:ascii="Times New Roman" w:eastAsia="Times New Roman" w:hAnsi="Times New Roman" w:cs="Times New Roman"/>
                      <w:color w:val="000000"/>
                      <w:sz w:val="16"/>
                      <w:szCs w:val="16"/>
                      <w:lang w:eastAsia="ru-RU"/>
                    </w:rPr>
                    <w:t>, ул. Луговая, 12</w:t>
                  </w:r>
                </w:p>
              </w:tc>
            </w:tr>
            <w:tr w:rsidR="008A0BCB" w:rsidRPr="008A0BCB" w:rsidTr="002F63EE">
              <w:trPr>
                <w:gridAfter w:val="1"/>
                <w:wAfter w:w="157" w:type="pct"/>
                <w:trHeight w:val="687"/>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58:13:0450101:115</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здание Почтовый адрес ориентира: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xml:space="preserve"> обл., р-н Пензенский, с/с </w:t>
                  </w:r>
                  <w:proofErr w:type="spellStart"/>
                  <w:r w:rsidRPr="008A0BCB">
                    <w:rPr>
                      <w:rFonts w:ascii="Times New Roman" w:eastAsia="Times New Roman" w:hAnsi="Times New Roman" w:cs="Times New Roman"/>
                      <w:color w:val="000000"/>
                      <w:sz w:val="16"/>
                      <w:szCs w:val="16"/>
                      <w:lang w:eastAsia="ru-RU"/>
                    </w:rPr>
                    <w:t>Кондольский</w:t>
                  </w:r>
                  <w:proofErr w:type="spellEnd"/>
                  <w:r w:rsidRPr="008A0BCB">
                    <w:rPr>
                      <w:rFonts w:ascii="Times New Roman" w:eastAsia="Times New Roman" w:hAnsi="Times New Roman" w:cs="Times New Roman"/>
                      <w:color w:val="000000"/>
                      <w:sz w:val="16"/>
                      <w:szCs w:val="16"/>
                      <w:lang w:eastAsia="ru-RU"/>
                    </w:rPr>
                    <w:t xml:space="preserve">, с. </w:t>
                  </w:r>
                  <w:proofErr w:type="spellStart"/>
                  <w:r w:rsidRPr="008A0BCB">
                    <w:rPr>
                      <w:rFonts w:ascii="Times New Roman" w:eastAsia="Times New Roman" w:hAnsi="Times New Roman" w:cs="Times New Roman"/>
                      <w:color w:val="000000"/>
                      <w:sz w:val="16"/>
                      <w:szCs w:val="16"/>
                      <w:lang w:eastAsia="ru-RU"/>
                    </w:rPr>
                    <w:t>Колышлейка</w:t>
                  </w:r>
                  <w:proofErr w:type="spellEnd"/>
                  <w:r w:rsidRPr="008A0BCB">
                    <w:rPr>
                      <w:rFonts w:ascii="Times New Roman" w:eastAsia="Times New Roman" w:hAnsi="Times New Roman" w:cs="Times New Roman"/>
                      <w:color w:val="000000"/>
                      <w:sz w:val="16"/>
                      <w:szCs w:val="16"/>
                      <w:lang w:eastAsia="ru-RU"/>
                    </w:rPr>
                    <w:t>, ул. Школьная, дом 1</w:t>
                  </w:r>
                </w:p>
              </w:tc>
            </w:tr>
            <w:tr w:rsidR="008A0BCB" w:rsidRPr="008A0BCB" w:rsidTr="002F63EE">
              <w:trPr>
                <w:gridAfter w:val="1"/>
                <w:wAfter w:w="157" w:type="pct"/>
                <w:trHeight w:val="55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58:13:0450101:119</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здание Почтовый адрес ориентира: 442400, Пензенская область, р-н Пензенский, с Кондоль, </w:t>
                  </w:r>
                  <w:proofErr w:type="spellStart"/>
                  <w:proofErr w:type="gramStart"/>
                  <w:r w:rsidRPr="008A0BCB">
                    <w:rPr>
                      <w:rFonts w:ascii="Times New Roman" w:eastAsia="Times New Roman" w:hAnsi="Times New Roman" w:cs="Times New Roman"/>
                      <w:color w:val="000000"/>
                      <w:sz w:val="16"/>
                      <w:szCs w:val="16"/>
                      <w:lang w:eastAsia="ru-RU"/>
                    </w:rPr>
                    <w:t>ул</w:t>
                  </w:r>
                  <w:proofErr w:type="spellEnd"/>
                  <w:proofErr w:type="gramEnd"/>
                  <w:r w:rsidRPr="008A0BCB">
                    <w:rPr>
                      <w:rFonts w:ascii="Times New Roman" w:eastAsia="Times New Roman" w:hAnsi="Times New Roman" w:cs="Times New Roman"/>
                      <w:color w:val="000000"/>
                      <w:sz w:val="16"/>
                      <w:szCs w:val="16"/>
                      <w:lang w:eastAsia="ru-RU"/>
                    </w:rPr>
                    <w:t xml:space="preserve"> Нагорная, 6</w:t>
                  </w:r>
                </w:p>
              </w:tc>
            </w:tr>
            <w:tr w:rsidR="008A0BCB" w:rsidRPr="008A0BCB" w:rsidTr="000D3FF1">
              <w:trPr>
                <w:gridAfter w:val="1"/>
                <w:wAfter w:w="157" w:type="pct"/>
                <w:trHeight w:val="538"/>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58:13:0450101:94</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w:t>
                  </w:r>
                  <w:proofErr w:type="spellStart"/>
                  <w:r w:rsidRPr="008A0BCB">
                    <w:rPr>
                      <w:rFonts w:ascii="Times New Roman" w:eastAsia="Times New Roman" w:hAnsi="Times New Roman" w:cs="Times New Roman"/>
                      <w:color w:val="000000"/>
                      <w:sz w:val="16"/>
                      <w:szCs w:val="16"/>
                      <w:lang w:eastAsia="ru-RU"/>
                    </w:rPr>
                    <w:t>с</w:t>
                  </w:r>
                  <w:proofErr w:type="gramStart"/>
                  <w:r w:rsidRPr="008A0BCB">
                    <w:rPr>
                      <w:rFonts w:ascii="Times New Roman" w:eastAsia="Times New Roman" w:hAnsi="Times New Roman" w:cs="Times New Roman"/>
                      <w:color w:val="000000"/>
                      <w:sz w:val="16"/>
                      <w:szCs w:val="16"/>
                      <w:lang w:eastAsia="ru-RU"/>
                    </w:rPr>
                    <w:t>.К</w:t>
                  </w:r>
                  <w:proofErr w:type="gramEnd"/>
                  <w:r w:rsidRPr="008A0BCB">
                    <w:rPr>
                      <w:rFonts w:ascii="Times New Roman" w:eastAsia="Times New Roman" w:hAnsi="Times New Roman" w:cs="Times New Roman"/>
                      <w:color w:val="000000"/>
                      <w:sz w:val="16"/>
                      <w:szCs w:val="16"/>
                      <w:lang w:eastAsia="ru-RU"/>
                    </w:rPr>
                    <w:t>ондоль</w:t>
                  </w:r>
                  <w:proofErr w:type="spellEnd"/>
                  <w:r w:rsidRPr="008A0BCB">
                    <w:rPr>
                      <w:rFonts w:ascii="Times New Roman" w:eastAsia="Times New Roman" w:hAnsi="Times New Roman" w:cs="Times New Roman"/>
                      <w:color w:val="000000"/>
                      <w:sz w:val="16"/>
                      <w:szCs w:val="16"/>
                      <w:lang w:eastAsia="ru-RU"/>
                    </w:rPr>
                    <w:t xml:space="preserve"> Почтовый адрес ориентира: Пензенская область,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 xml:space="preserve">/с </w:t>
                  </w:r>
                  <w:proofErr w:type="spellStart"/>
                  <w:r w:rsidRPr="008A0BCB">
                    <w:rPr>
                      <w:rFonts w:ascii="Times New Roman" w:eastAsia="Times New Roman" w:hAnsi="Times New Roman" w:cs="Times New Roman"/>
                      <w:color w:val="000000"/>
                      <w:sz w:val="16"/>
                      <w:szCs w:val="16"/>
                      <w:lang w:eastAsia="ru-RU"/>
                    </w:rPr>
                    <w:t>Кондольский</w:t>
                  </w:r>
                  <w:proofErr w:type="spellEnd"/>
                </w:p>
              </w:tc>
            </w:tr>
            <w:tr w:rsidR="008A0BCB" w:rsidRPr="008A0BCB" w:rsidTr="000D3FF1">
              <w:trPr>
                <w:gridAfter w:val="1"/>
                <w:wAfter w:w="157" w:type="pct"/>
                <w:trHeight w:val="56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58:13:0450101:96</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w:t>
                  </w:r>
                  <w:proofErr w:type="spellStart"/>
                  <w:r w:rsidRPr="008A0BCB">
                    <w:rPr>
                      <w:rFonts w:ascii="Times New Roman" w:eastAsia="Times New Roman" w:hAnsi="Times New Roman" w:cs="Times New Roman"/>
                      <w:color w:val="000000"/>
                      <w:sz w:val="16"/>
                      <w:szCs w:val="16"/>
                      <w:lang w:eastAsia="ru-RU"/>
                    </w:rPr>
                    <w:t>с</w:t>
                  </w:r>
                  <w:proofErr w:type="gramStart"/>
                  <w:r w:rsidRPr="008A0BCB">
                    <w:rPr>
                      <w:rFonts w:ascii="Times New Roman" w:eastAsia="Times New Roman" w:hAnsi="Times New Roman" w:cs="Times New Roman"/>
                      <w:color w:val="000000"/>
                      <w:sz w:val="16"/>
                      <w:szCs w:val="16"/>
                      <w:lang w:eastAsia="ru-RU"/>
                    </w:rPr>
                    <w:t>.К</w:t>
                  </w:r>
                  <w:proofErr w:type="gramEnd"/>
                  <w:r w:rsidRPr="008A0BCB">
                    <w:rPr>
                      <w:rFonts w:ascii="Times New Roman" w:eastAsia="Times New Roman" w:hAnsi="Times New Roman" w:cs="Times New Roman"/>
                      <w:color w:val="000000"/>
                      <w:sz w:val="16"/>
                      <w:szCs w:val="16"/>
                      <w:lang w:eastAsia="ru-RU"/>
                    </w:rPr>
                    <w:t>ондоль</w:t>
                  </w:r>
                  <w:proofErr w:type="spellEnd"/>
                  <w:r w:rsidRPr="008A0BCB">
                    <w:rPr>
                      <w:rFonts w:ascii="Times New Roman" w:eastAsia="Times New Roman" w:hAnsi="Times New Roman" w:cs="Times New Roman"/>
                      <w:color w:val="000000"/>
                      <w:sz w:val="16"/>
                      <w:szCs w:val="16"/>
                      <w:lang w:eastAsia="ru-RU"/>
                    </w:rPr>
                    <w:t xml:space="preserve"> Почтовый адрес ориентира: Пензенская область,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 xml:space="preserve">/с </w:t>
                  </w:r>
                  <w:proofErr w:type="spellStart"/>
                  <w:r w:rsidRPr="008A0BCB">
                    <w:rPr>
                      <w:rFonts w:ascii="Times New Roman" w:eastAsia="Times New Roman" w:hAnsi="Times New Roman" w:cs="Times New Roman"/>
                      <w:color w:val="000000"/>
                      <w:sz w:val="16"/>
                      <w:szCs w:val="16"/>
                      <w:lang w:eastAsia="ru-RU"/>
                    </w:rPr>
                    <w:t>Кондольский</w:t>
                  </w:r>
                  <w:proofErr w:type="spellEnd"/>
                </w:p>
              </w:tc>
            </w:tr>
            <w:tr w:rsidR="008A0BCB" w:rsidRPr="008A0BCB" w:rsidTr="002F63EE">
              <w:trPr>
                <w:gridAfter w:val="1"/>
                <w:wAfter w:w="157" w:type="pct"/>
                <w:trHeight w:val="467"/>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58:13:0450101:97</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w:t>
                  </w:r>
                  <w:proofErr w:type="spellStart"/>
                  <w:r w:rsidRPr="008A0BCB">
                    <w:rPr>
                      <w:rFonts w:ascii="Times New Roman" w:eastAsia="Times New Roman" w:hAnsi="Times New Roman" w:cs="Times New Roman"/>
                      <w:color w:val="000000"/>
                      <w:sz w:val="16"/>
                      <w:szCs w:val="16"/>
                      <w:lang w:eastAsia="ru-RU"/>
                    </w:rPr>
                    <w:t>с</w:t>
                  </w:r>
                  <w:proofErr w:type="gramStart"/>
                  <w:r w:rsidRPr="008A0BCB">
                    <w:rPr>
                      <w:rFonts w:ascii="Times New Roman" w:eastAsia="Times New Roman" w:hAnsi="Times New Roman" w:cs="Times New Roman"/>
                      <w:color w:val="000000"/>
                      <w:sz w:val="16"/>
                      <w:szCs w:val="16"/>
                      <w:lang w:eastAsia="ru-RU"/>
                    </w:rPr>
                    <w:t>.К</w:t>
                  </w:r>
                  <w:proofErr w:type="gramEnd"/>
                  <w:r w:rsidRPr="008A0BCB">
                    <w:rPr>
                      <w:rFonts w:ascii="Times New Roman" w:eastAsia="Times New Roman" w:hAnsi="Times New Roman" w:cs="Times New Roman"/>
                      <w:color w:val="000000"/>
                      <w:sz w:val="16"/>
                      <w:szCs w:val="16"/>
                      <w:lang w:eastAsia="ru-RU"/>
                    </w:rPr>
                    <w:t>олышлейка</w:t>
                  </w:r>
                  <w:proofErr w:type="spellEnd"/>
                  <w:r w:rsidRPr="008A0BCB">
                    <w:rPr>
                      <w:rFonts w:ascii="Times New Roman" w:eastAsia="Times New Roman" w:hAnsi="Times New Roman" w:cs="Times New Roman"/>
                      <w:color w:val="000000"/>
                      <w:sz w:val="16"/>
                      <w:szCs w:val="16"/>
                      <w:lang w:eastAsia="ru-RU"/>
                    </w:rPr>
                    <w:t xml:space="preserve"> Почтовый адрес ориентира: Пензенская область,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 xml:space="preserve">/с </w:t>
                  </w:r>
                  <w:proofErr w:type="spellStart"/>
                  <w:r w:rsidRPr="008A0BCB">
                    <w:rPr>
                      <w:rFonts w:ascii="Times New Roman" w:eastAsia="Times New Roman" w:hAnsi="Times New Roman" w:cs="Times New Roman"/>
                      <w:color w:val="000000"/>
                      <w:sz w:val="16"/>
                      <w:szCs w:val="16"/>
                      <w:lang w:eastAsia="ru-RU"/>
                    </w:rPr>
                    <w:t>Кондольский</w:t>
                  </w:r>
                  <w:proofErr w:type="spellEnd"/>
                </w:p>
              </w:tc>
            </w:tr>
            <w:tr w:rsidR="008A0BCB" w:rsidRPr="008A0BCB" w:rsidTr="002F63EE">
              <w:trPr>
                <w:gridAfter w:val="1"/>
                <w:wAfter w:w="157" w:type="pct"/>
                <w:trHeight w:val="47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58:13:0450101:98</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w:t>
                  </w:r>
                  <w:proofErr w:type="spellStart"/>
                  <w:r w:rsidRPr="008A0BCB">
                    <w:rPr>
                      <w:rFonts w:ascii="Times New Roman" w:eastAsia="Times New Roman" w:hAnsi="Times New Roman" w:cs="Times New Roman"/>
                      <w:color w:val="000000"/>
                      <w:sz w:val="16"/>
                      <w:szCs w:val="16"/>
                      <w:lang w:eastAsia="ru-RU"/>
                    </w:rPr>
                    <w:t>с</w:t>
                  </w:r>
                  <w:proofErr w:type="gramStart"/>
                  <w:r w:rsidRPr="008A0BCB">
                    <w:rPr>
                      <w:rFonts w:ascii="Times New Roman" w:eastAsia="Times New Roman" w:hAnsi="Times New Roman" w:cs="Times New Roman"/>
                      <w:color w:val="000000"/>
                      <w:sz w:val="16"/>
                      <w:szCs w:val="16"/>
                      <w:lang w:eastAsia="ru-RU"/>
                    </w:rPr>
                    <w:t>.К</w:t>
                  </w:r>
                  <w:proofErr w:type="gramEnd"/>
                  <w:r w:rsidRPr="008A0BCB">
                    <w:rPr>
                      <w:rFonts w:ascii="Times New Roman" w:eastAsia="Times New Roman" w:hAnsi="Times New Roman" w:cs="Times New Roman"/>
                      <w:color w:val="000000"/>
                      <w:sz w:val="16"/>
                      <w:szCs w:val="16"/>
                      <w:lang w:eastAsia="ru-RU"/>
                    </w:rPr>
                    <w:t>ондоль</w:t>
                  </w:r>
                  <w:proofErr w:type="spellEnd"/>
                  <w:r w:rsidRPr="008A0BCB">
                    <w:rPr>
                      <w:rFonts w:ascii="Times New Roman" w:eastAsia="Times New Roman" w:hAnsi="Times New Roman" w:cs="Times New Roman"/>
                      <w:color w:val="000000"/>
                      <w:sz w:val="16"/>
                      <w:szCs w:val="16"/>
                      <w:lang w:eastAsia="ru-RU"/>
                    </w:rPr>
                    <w:t xml:space="preserve"> Почтовый адрес ориентира: Пензенская область,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 xml:space="preserve">/с </w:t>
                  </w:r>
                  <w:proofErr w:type="spellStart"/>
                  <w:r w:rsidRPr="008A0BCB">
                    <w:rPr>
                      <w:rFonts w:ascii="Times New Roman" w:eastAsia="Times New Roman" w:hAnsi="Times New Roman" w:cs="Times New Roman"/>
                      <w:color w:val="000000"/>
                      <w:sz w:val="16"/>
                      <w:szCs w:val="16"/>
                      <w:lang w:eastAsia="ru-RU"/>
                    </w:rPr>
                    <w:t>Кондольский</w:t>
                  </w:r>
                  <w:proofErr w:type="spellEnd"/>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58:13:0450101:99</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xml:space="preserve">, р-н Пензенский, с. </w:t>
                  </w:r>
                  <w:proofErr w:type="spellStart"/>
                  <w:r w:rsidRPr="008A0BCB">
                    <w:rPr>
                      <w:rFonts w:ascii="Times New Roman" w:eastAsia="Times New Roman" w:hAnsi="Times New Roman" w:cs="Times New Roman"/>
                      <w:color w:val="000000"/>
                      <w:sz w:val="16"/>
                      <w:szCs w:val="16"/>
                      <w:lang w:eastAsia="ru-RU"/>
                    </w:rPr>
                    <w:t>Варыпаево</w:t>
                  </w:r>
                  <w:proofErr w:type="spellEnd"/>
                  <w:r w:rsidRPr="008A0BCB">
                    <w:rPr>
                      <w:rFonts w:ascii="Times New Roman" w:eastAsia="Times New Roman" w:hAnsi="Times New Roman" w:cs="Times New Roman"/>
                      <w:color w:val="000000"/>
                      <w:sz w:val="16"/>
                      <w:szCs w:val="16"/>
                      <w:lang w:eastAsia="ru-RU"/>
                    </w:rPr>
                    <w:t>, ул. Школьная, дом 1а</w:t>
                  </w:r>
                </w:p>
              </w:tc>
            </w:tr>
            <w:tr w:rsidR="008A0BCB" w:rsidRPr="008A0BCB" w:rsidTr="002F63EE">
              <w:trPr>
                <w:gridAfter w:val="1"/>
                <w:wAfter w:w="157" w:type="pct"/>
                <w:trHeight w:val="54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58:13:0000000:53</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w:t>
                  </w:r>
                  <w:proofErr w:type="spellStart"/>
                  <w:r w:rsidRPr="008A0BCB">
                    <w:rPr>
                      <w:rFonts w:ascii="Times New Roman" w:eastAsia="Times New Roman" w:hAnsi="Times New Roman" w:cs="Times New Roman"/>
                      <w:color w:val="000000"/>
                      <w:sz w:val="16"/>
                      <w:szCs w:val="16"/>
                      <w:lang w:eastAsia="ru-RU"/>
                    </w:rPr>
                    <w:t>с</w:t>
                  </w:r>
                  <w:proofErr w:type="gramStart"/>
                  <w:r w:rsidRPr="008A0BCB">
                    <w:rPr>
                      <w:rFonts w:ascii="Times New Roman" w:eastAsia="Times New Roman" w:hAnsi="Times New Roman" w:cs="Times New Roman"/>
                      <w:color w:val="000000"/>
                      <w:sz w:val="16"/>
                      <w:szCs w:val="16"/>
                      <w:lang w:eastAsia="ru-RU"/>
                    </w:rPr>
                    <w:t>.К</w:t>
                  </w:r>
                  <w:proofErr w:type="gramEnd"/>
                  <w:r w:rsidRPr="008A0BCB">
                    <w:rPr>
                      <w:rFonts w:ascii="Times New Roman" w:eastAsia="Times New Roman" w:hAnsi="Times New Roman" w:cs="Times New Roman"/>
                      <w:color w:val="000000"/>
                      <w:sz w:val="16"/>
                      <w:szCs w:val="16"/>
                      <w:lang w:eastAsia="ru-RU"/>
                    </w:rPr>
                    <w:t>ондоль</w:t>
                  </w:r>
                  <w:proofErr w:type="spellEnd"/>
                  <w:r w:rsidRPr="008A0BCB">
                    <w:rPr>
                      <w:rFonts w:ascii="Times New Roman" w:eastAsia="Times New Roman" w:hAnsi="Times New Roman" w:cs="Times New Roman"/>
                      <w:color w:val="000000"/>
                      <w:sz w:val="16"/>
                      <w:szCs w:val="16"/>
                      <w:lang w:eastAsia="ru-RU"/>
                    </w:rPr>
                    <w:t xml:space="preserve"> </w:t>
                  </w:r>
                  <w:proofErr w:type="spellStart"/>
                  <w:r w:rsidRPr="008A0BCB">
                    <w:rPr>
                      <w:rFonts w:ascii="Times New Roman" w:eastAsia="Times New Roman" w:hAnsi="Times New Roman" w:cs="Times New Roman"/>
                      <w:color w:val="000000"/>
                      <w:sz w:val="16"/>
                      <w:szCs w:val="16"/>
                      <w:lang w:eastAsia="ru-RU"/>
                    </w:rPr>
                    <w:t>Кондольская</w:t>
                  </w:r>
                  <w:proofErr w:type="spellEnd"/>
                  <w:r w:rsidRPr="008A0BCB">
                    <w:rPr>
                      <w:rFonts w:ascii="Times New Roman" w:eastAsia="Times New Roman" w:hAnsi="Times New Roman" w:cs="Times New Roman"/>
                      <w:color w:val="000000"/>
                      <w:sz w:val="16"/>
                      <w:szCs w:val="16"/>
                      <w:lang w:eastAsia="ru-RU"/>
                    </w:rPr>
                    <w:t xml:space="preserve"> сельская администрация. Участок находится примерно </w:t>
                  </w:r>
                  <w:proofErr w:type="gramStart"/>
                  <w:r w:rsidRPr="008A0BCB">
                    <w:rPr>
                      <w:rFonts w:ascii="Times New Roman" w:eastAsia="Times New Roman" w:hAnsi="Times New Roman" w:cs="Times New Roman"/>
                      <w:color w:val="000000"/>
                      <w:sz w:val="16"/>
                      <w:szCs w:val="16"/>
                      <w:lang w:eastAsia="ru-RU"/>
                    </w:rPr>
                    <w:t>в</w:t>
                  </w:r>
                  <w:proofErr w:type="gramEnd"/>
                  <w:r w:rsidRPr="008A0BCB">
                    <w:rPr>
                      <w:rFonts w:ascii="Times New Roman" w:eastAsia="Times New Roman" w:hAnsi="Times New Roman" w:cs="Times New Roman"/>
                      <w:color w:val="000000"/>
                      <w:sz w:val="16"/>
                      <w:szCs w:val="16"/>
                      <w:lang w:eastAsia="ru-RU"/>
                    </w:rPr>
                    <w:t xml:space="preserve"> </w:t>
                  </w:r>
                  <w:proofErr w:type="gramStart"/>
                  <w:r w:rsidRPr="008A0BCB">
                    <w:rPr>
                      <w:rFonts w:ascii="Times New Roman" w:eastAsia="Times New Roman" w:hAnsi="Times New Roman" w:cs="Times New Roman"/>
                      <w:color w:val="000000"/>
                      <w:sz w:val="16"/>
                      <w:szCs w:val="16"/>
                      <w:lang w:eastAsia="ru-RU"/>
                    </w:rPr>
                    <w:t>от</w:t>
                  </w:r>
                  <w:proofErr w:type="gramEnd"/>
                  <w:r w:rsidRPr="008A0BCB">
                    <w:rPr>
                      <w:rFonts w:ascii="Times New Roman" w:eastAsia="Times New Roman" w:hAnsi="Times New Roman" w:cs="Times New Roman"/>
                      <w:color w:val="000000"/>
                      <w:sz w:val="16"/>
                      <w:szCs w:val="16"/>
                      <w:lang w:eastAsia="ru-RU"/>
                    </w:rPr>
                    <w:t xml:space="preserve"> ориентира по направлению на Участок находится примерно в 2000 м, по направлению на запад от ориентира.</w:t>
                  </w:r>
                  <w:r>
                    <w:rPr>
                      <w:rFonts w:ascii="Times New Roman" w:eastAsia="Times New Roman" w:hAnsi="Times New Roman" w:cs="Times New Roman"/>
                      <w:color w:val="000000"/>
                      <w:sz w:val="16"/>
                      <w:szCs w:val="16"/>
                      <w:lang w:eastAsia="ru-RU"/>
                    </w:rPr>
                    <w:t xml:space="preserve"> </w:t>
                  </w:r>
                  <w:r w:rsidRPr="008A0BCB">
                    <w:rPr>
                      <w:rFonts w:ascii="Times New Roman" w:eastAsia="Times New Roman" w:hAnsi="Times New Roman" w:cs="Times New Roman"/>
                      <w:color w:val="000000"/>
                      <w:sz w:val="16"/>
                      <w:szCs w:val="16"/>
                      <w:lang w:eastAsia="ru-RU"/>
                    </w:rPr>
                    <w:t xml:space="preserve">Почтовый адрес ориентира: 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р-н Пензенский</w:t>
                  </w:r>
                </w:p>
              </w:tc>
            </w:tr>
            <w:tr w:rsidR="008A0BCB" w:rsidRPr="008A0BCB" w:rsidTr="002F63EE">
              <w:trPr>
                <w:gridAfter w:val="1"/>
                <w:wAfter w:w="157" w:type="pct"/>
                <w:trHeight w:val="513"/>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58:13:0450201:216</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w:t>
                  </w:r>
                  <w:proofErr w:type="spellStart"/>
                  <w:r w:rsidRPr="008A0BCB">
                    <w:rPr>
                      <w:rFonts w:ascii="Times New Roman" w:eastAsia="Times New Roman" w:hAnsi="Times New Roman" w:cs="Times New Roman"/>
                      <w:color w:val="000000"/>
                      <w:sz w:val="16"/>
                      <w:szCs w:val="16"/>
                      <w:lang w:eastAsia="ru-RU"/>
                    </w:rPr>
                    <w:t>с</w:t>
                  </w:r>
                  <w:proofErr w:type="gramStart"/>
                  <w:r w:rsidRPr="008A0BCB">
                    <w:rPr>
                      <w:rFonts w:ascii="Times New Roman" w:eastAsia="Times New Roman" w:hAnsi="Times New Roman" w:cs="Times New Roman"/>
                      <w:color w:val="000000"/>
                      <w:sz w:val="16"/>
                      <w:szCs w:val="16"/>
                      <w:lang w:eastAsia="ru-RU"/>
                    </w:rPr>
                    <w:t>.К</w:t>
                  </w:r>
                  <w:proofErr w:type="gramEnd"/>
                  <w:r w:rsidRPr="008A0BCB">
                    <w:rPr>
                      <w:rFonts w:ascii="Times New Roman" w:eastAsia="Times New Roman" w:hAnsi="Times New Roman" w:cs="Times New Roman"/>
                      <w:color w:val="000000"/>
                      <w:sz w:val="16"/>
                      <w:szCs w:val="16"/>
                      <w:lang w:eastAsia="ru-RU"/>
                    </w:rPr>
                    <w:t>ондоль</w:t>
                  </w:r>
                  <w:proofErr w:type="spellEnd"/>
                  <w:r w:rsidRPr="008A0BCB">
                    <w:rPr>
                      <w:rFonts w:ascii="Times New Roman" w:eastAsia="Times New Roman" w:hAnsi="Times New Roman" w:cs="Times New Roman"/>
                      <w:color w:val="000000"/>
                      <w:sz w:val="16"/>
                      <w:szCs w:val="16"/>
                      <w:lang w:eastAsia="ru-RU"/>
                    </w:rPr>
                    <w:t xml:space="preserve"> Почтовый адрес ориентира: Пензенская область,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 xml:space="preserve">/с </w:t>
                  </w:r>
                  <w:proofErr w:type="spellStart"/>
                  <w:r w:rsidRPr="008A0BCB">
                    <w:rPr>
                      <w:rFonts w:ascii="Times New Roman" w:eastAsia="Times New Roman" w:hAnsi="Times New Roman" w:cs="Times New Roman"/>
                      <w:color w:val="000000"/>
                      <w:sz w:val="16"/>
                      <w:szCs w:val="16"/>
                      <w:lang w:eastAsia="ru-RU"/>
                    </w:rPr>
                    <w:t>Кондольский</w:t>
                  </w:r>
                  <w:proofErr w:type="spellEnd"/>
                </w:p>
              </w:tc>
            </w:tr>
            <w:tr w:rsidR="008A0BCB" w:rsidRPr="008A0BCB" w:rsidTr="002F63EE">
              <w:trPr>
                <w:gridAfter w:val="1"/>
                <w:wAfter w:w="157" w:type="pct"/>
                <w:trHeight w:val="46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58:13:0450201:217</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w:t>
                  </w:r>
                  <w:proofErr w:type="spellStart"/>
                  <w:r w:rsidRPr="008A0BCB">
                    <w:rPr>
                      <w:rFonts w:ascii="Times New Roman" w:eastAsia="Times New Roman" w:hAnsi="Times New Roman" w:cs="Times New Roman"/>
                      <w:color w:val="000000"/>
                      <w:sz w:val="16"/>
                      <w:szCs w:val="16"/>
                      <w:lang w:eastAsia="ru-RU"/>
                    </w:rPr>
                    <w:t>с</w:t>
                  </w:r>
                  <w:proofErr w:type="gramStart"/>
                  <w:r w:rsidRPr="008A0BCB">
                    <w:rPr>
                      <w:rFonts w:ascii="Times New Roman" w:eastAsia="Times New Roman" w:hAnsi="Times New Roman" w:cs="Times New Roman"/>
                      <w:color w:val="000000"/>
                      <w:sz w:val="16"/>
                      <w:szCs w:val="16"/>
                      <w:lang w:eastAsia="ru-RU"/>
                    </w:rPr>
                    <w:t>.К</w:t>
                  </w:r>
                  <w:proofErr w:type="gramEnd"/>
                  <w:r w:rsidRPr="008A0BCB">
                    <w:rPr>
                      <w:rFonts w:ascii="Times New Roman" w:eastAsia="Times New Roman" w:hAnsi="Times New Roman" w:cs="Times New Roman"/>
                      <w:color w:val="000000"/>
                      <w:sz w:val="16"/>
                      <w:szCs w:val="16"/>
                      <w:lang w:eastAsia="ru-RU"/>
                    </w:rPr>
                    <w:t>ондоль</w:t>
                  </w:r>
                  <w:proofErr w:type="spellEnd"/>
                  <w:r w:rsidRPr="008A0BCB">
                    <w:rPr>
                      <w:rFonts w:ascii="Times New Roman" w:eastAsia="Times New Roman" w:hAnsi="Times New Roman" w:cs="Times New Roman"/>
                      <w:color w:val="000000"/>
                      <w:sz w:val="16"/>
                      <w:szCs w:val="16"/>
                      <w:lang w:eastAsia="ru-RU"/>
                    </w:rPr>
                    <w:t xml:space="preserve"> Почтовый адрес ориентира: Пензенская область,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 xml:space="preserve">/с </w:t>
                  </w:r>
                  <w:proofErr w:type="spellStart"/>
                  <w:r w:rsidRPr="008A0BCB">
                    <w:rPr>
                      <w:rFonts w:ascii="Times New Roman" w:eastAsia="Times New Roman" w:hAnsi="Times New Roman" w:cs="Times New Roman"/>
                      <w:color w:val="000000"/>
                      <w:sz w:val="16"/>
                      <w:szCs w:val="16"/>
                      <w:lang w:eastAsia="ru-RU"/>
                    </w:rPr>
                    <w:t>Кондольский</w:t>
                  </w:r>
                  <w:proofErr w:type="spellEnd"/>
                </w:p>
              </w:tc>
            </w:tr>
            <w:tr w:rsidR="008A0BCB" w:rsidRPr="008A0BCB" w:rsidTr="002F63EE">
              <w:trPr>
                <w:gridAfter w:val="1"/>
                <w:wAfter w:w="157" w:type="pct"/>
                <w:trHeight w:val="559"/>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58:13:0450201:222</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w:t>
                  </w:r>
                  <w:proofErr w:type="gramStart"/>
                  <w:r w:rsidRPr="008A0BCB">
                    <w:rPr>
                      <w:rFonts w:ascii="Times New Roman" w:eastAsia="Times New Roman" w:hAnsi="Times New Roman" w:cs="Times New Roman"/>
                      <w:color w:val="000000"/>
                      <w:sz w:val="16"/>
                      <w:szCs w:val="16"/>
                      <w:lang w:eastAsia="ru-RU"/>
                    </w:rPr>
                    <w:t>Ориентир здание Почтовый адрес ориентира: обл. Пензенская, р-н Пензенский, с. Кондоль, ул. Саратовская, дом 97</w:t>
                  </w:r>
                  <w:proofErr w:type="gramEnd"/>
                </w:p>
              </w:tc>
            </w:tr>
            <w:tr w:rsidR="008A0BCB" w:rsidRPr="008A0BCB" w:rsidTr="002F63EE">
              <w:trPr>
                <w:gridAfter w:val="1"/>
                <w:wAfter w:w="157" w:type="pct"/>
                <w:trHeight w:val="33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58:13:0450201:40</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с. Кондоль Почтовый адрес ориентира: Пензенская область,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 xml:space="preserve">/с </w:t>
                  </w:r>
                  <w:proofErr w:type="spellStart"/>
                  <w:r w:rsidRPr="008A0BCB">
                    <w:rPr>
                      <w:rFonts w:ascii="Times New Roman" w:eastAsia="Times New Roman" w:hAnsi="Times New Roman" w:cs="Times New Roman"/>
                      <w:color w:val="000000"/>
                      <w:sz w:val="16"/>
                      <w:szCs w:val="16"/>
                      <w:lang w:eastAsia="ru-RU"/>
                    </w:rPr>
                    <w:t>Кондольский</w:t>
                  </w:r>
                  <w:proofErr w:type="spellEnd"/>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58:13:0450601:43</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xml:space="preserve">, р-н Пензенский, с. </w:t>
                  </w:r>
                  <w:proofErr w:type="spellStart"/>
                  <w:r w:rsidRPr="008A0BCB">
                    <w:rPr>
                      <w:rFonts w:ascii="Times New Roman" w:eastAsia="Times New Roman" w:hAnsi="Times New Roman" w:cs="Times New Roman"/>
                      <w:color w:val="000000"/>
                      <w:sz w:val="16"/>
                      <w:szCs w:val="16"/>
                      <w:lang w:eastAsia="ru-RU"/>
                    </w:rPr>
                    <w:t>Варыпаево</w:t>
                  </w:r>
                  <w:proofErr w:type="spellEnd"/>
                  <w:r w:rsidRPr="008A0BCB">
                    <w:rPr>
                      <w:rFonts w:ascii="Times New Roman" w:eastAsia="Times New Roman" w:hAnsi="Times New Roman" w:cs="Times New Roman"/>
                      <w:color w:val="000000"/>
                      <w:sz w:val="16"/>
                      <w:szCs w:val="16"/>
                      <w:lang w:eastAsia="ru-RU"/>
                    </w:rPr>
                    <w:t>, ул. Школьная, дом 1а</w:t>
                  </w:r>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58:13:0450601:44</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xml:space="preserve">, р-н Пензенский, с. </w:t>
                  </w:r>
                  <w:proofErr w:type="spellStart"/>
                  <w:r w:rsidRPr="008A0BCB">
                    <w:rPr>
                      <w:rFonts w:ascii="Times New Roman" w:eastAsia="Times New Roman" w:hAnsi="Times New Roman" w:cs="Times New Roman"/>
                      <w:color w:val="000000"/>
                      <w:sz w:val="16"/>
                      <w:szCs w:val="16"/>
                      <w:lang w:eastAsia="ru-RU"/>
                    </w:rPr>
                    <w:t>Варыпаево</w:t>
                  </w:r>
                  <w:proofErr w:type="spellEnd"/>
                  <w:r w:rsidRPr="008A0BCB">
                    <w:rPr>
                      <w:rFonts w:ascii="Times New Roman" w:eastAsia="Times New Roman" w:hAnsi="Times New Roman" w:cs="Times New Roman"/>
                      <w:color w:val="000000"/>
                      <w:sz w:val="16"/>
                      <w:szCs w:val="16"/>
                      <w:lang w:eastAsia="ru-RU"/>
                    </w:rPr>
                    <w:t>, ул. Школьная, дом 1а</w:t>
                  </w:r>
                </w:p>
              </w:tc>
            </w:tr>
            <w:tr w:rsidR="008A0BCB" w:rsidRPr="008A0BCB" w:rsidTr="002F63EE">
              <w:trPr>
                <w:gridAfter w:val="1"/>
                <w:wAfter w:w="157" w:type="pct"/>
                <w:trHeight w:val="556"/>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58:13:0450601:47</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здание Почтовый адрес ориентира: Пензенская </w:t>
                  </w:r>
                  <w:proofErr w:type="spellStart"/>
                  <w:proofErr w:type="gramStart"/>
                  <w:r w:rsidRPr="008A0BCB">
                    <w:rPr>
                      <w:rFonts w:ascii="Times New Roman" w:eastAsia="Times New Roman" w:hAnsi="Times New Roman" w:cs="Times New Roman"/>
                      <w:color w:val="000000"/>
                      <w:sz w:val="16"/>
                      <w:szCs w:val="16"/>
                      <w:lang w:eastAsia="ru-RU"/>
                    </w:rPr>
                    <w:t>обл</w:t>
                  </w:r>
                  <w:proofErr w:type="spellEnd"/>
                  <w:proofErr w:type="gramEnd"/>
                  <w:r w:rsidRPr="008A0BCB">
                    <w:rPr>
                      <w:rFonts w:ascii="Times New Roman" w:eastAsia="Times New Roman" w:hAnsi="Times New Roman" w:cs="Times New Roman"/>
                      <w:color w:val="000000"/>
                      <w:sz w:val="16"/>
                      <w:szCs w:val="16"/>
                      <w:lang w:eastAsia="ru-RU"/>
                    </w:rPr>
                    <w:t xml:space="preserve">, р-н Пензенский, с/с </w:t>
                  </w:r>
                  <w:proofErr w:type="spellStart"/>
                  <w:r w:rsidRPr="008A0BCB">
                    <w:rPr>
                      <w:rFonts w:ascii="Times New Roman" w:eastAsia="Times New Roman" w:hAnsi="Times New Roman" w:cs="Times New Roman"/>
                      <w:color w:val="000000"/>
                      <w:sz w:val="16"/>
                      <w:szCs w:val="16"/>
                      <w:lang w:eastAsia="ru-RU"/>
                    </w:rPr>
                    <w:t>Варыпаевский</w:t>
                  </w:r>
                  <w:proofErr w:type="spellEnd"/>
                  <w:r w:rsidRPr="008A0BCB">
                    <w:rPr>
                      <w:rFonts w:ascii="Times New Roman" w:eastAsia="Times New Roman" w:hAnsi="Times New Roman" w:cs="Times New Roman"/>
                      <w:color w:val="000000"/>
                      <w:sz w:val="16"/>
                      <w:szCs w:val="16"/>
                      <w:lang w:eastAsia="ru-RU"/>
                    </w:rPr>
                    <w:t xml:space="preserve">, с </w:t>
                  </w:r>
                  <w:proofErr w:type="spellStart"/>
                  <w:r w:rsidRPr="008A0BCB">
                    <w:rPr>
                      <w:rFonts w:ascii="Times New Roman" w:eastAsia="Times New Roman" w:hAnsi="Times New Roman" w:cs="Times New Roman"/>
                      <w:color w:val="000000"/>
                      <w:sz w:val="16"/>
                      <w:szCs w:val="16"/>
                      <w:lang w:eastAsia="ru-RU"/>
                    </w:rPr>
                    <w:t>Варыпаево</w:t>
                  </w:r>
                  <w:proofErr w:type="spellEnd"/>
                  <w:r w:rsidRPr="008A0BCB">
                    <w:rPr>
                      <w:rFonts w:ascii="Times New Roman" w:eastAsia="Times New Roman" w:hAnsi="Times New Roman" w:cs="Times New Roman"/>
                      <w:color w:val="000000"/>
                      <w:sz w:val="16"/>
                      <w:szCs w:val="16"/>
                      <w:lang w:eastAsia="ru-RU"/>
                    </w:rPr>
                    <w:t xml:space="preserve">, </w:t>
                  </w:r>
                  <w:proofErr w:type="spellStart"/>
                  <w:r w:rsidRPr="008A0BCB">
                    <w:rPr>
                      <w:rFonts w:ascii="Times New Roman" w:eastAsia="Times New Roman" w:hAnsi="Times New Roman" w:cs="Times New Roman"/>
                      <w:color w:val="000000"/>
                      <w:sz w:val="16"/>
                      <w:szCs w:val="16"/>
                      <w:lang w:eastAsia="ru-RU"/>
                    </w:rPr>
                    <w:t>ул</w:t>
                  </w:r>
                  <w:proofErr w:type="spellEnd"/>
                  <w:r w:rsidRPr="008A0BCB">
                    <w:rPr>
                      <w:rFonts w:ascii="Times New Roman" w:eastAsia="Times New Roman" w:hAnsi="Times New Roman" w:cs="Times New Roman"/>
                      <w:color w:val="000000"/>
                      <w:sz w:val="16"/>
                      <w:szCs w:val="16"/>
                      <w:lang w:eastAsia="ru-RU"/>
                    </w:rPr>
                    <w:t xml:space="preserve"> Школьная, дом 1-а</w:t>
                  </w:r>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58:17:0060103:194</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442800, Пензенская область, р-н </w:t>
                  </w:r>
                  <w:proofErr w:type="spellStart"/>
                  <w:r w:rsidRPr="008A0BCB">
                    <w:rPr>
                      <w:rFonts w:ascii="Times New Roman" w:eastAsia="Times New Roman" w:hAnsi="Times New Roman" w:cs="Times New Roman"/>
                      <w:color w:val="000000"/>
                      <w:sz w:val="16"/>
                      <w:szCs w:val="16"/>
                      <w:lang w:eastAsia="ru-RU"/>
                    </w:rPr>
                    <w:t>Малосердобинский</w:t>
                  </w:r>
                  <w:proofErr w:type="spellEnd"/>
                  <w:r w:rsidRPr="008A0BCB">
                    <w:rPr>
                      <w:rFonts w:ascii="Times New Roman" w:eastAsia="Times New Roman" w:hAnsi="Times New Roman" w:cs="Times New Roman"/>
                      <w:color w:val="000000"/>
                      <w:sz w:val="16"/>
                      <w:szCs w:val="16"/>
                      <w:lang w:eastAsia="ru-RU"/>
                    </w:rPr>
                    <w:t xml:space="preserve">,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/с Ключевский</w:t>
                  </w:r>
                </w:p>
              </w:tc>
            </w:tr>
            <w:tr w:rsidR="008A0BCB" w:rsidRPr="008A0BCB" w:rsidTr="002F63EE">
              <w:trPr>
                <w:gridAfter w:val="1"/>
                <w:wAfter w:w="157" w:type="pct"/>
                <w:trHeight w:val="674"/>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58:17:0060103:56</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в границах участка. Ориентир западная окраина с. Ключи Почтовый адрес ориентира: Пензенская область, р-н </w:t>
                  </w:r>
                  <w:proofErr w:type="spellStart"/>
                  <w:r w:rsidRPr="008A0BCB">
                    <w:rPr>
                      <w:rFonts w:ascii="Times New Roman" w:eastAsia="Times New Roman" w:hAnsi="Times New Roman" w:cs="Times New Roman"/>
                      <w:color w:val="000000"/>
                      <w:sz w:val="16"/>
                      <w:szCs w:val="16"/>
                      <w:lang w:eastAsia="ru-RU"/>
                    </w:rPr>
                    <w:t>Малосердобинский</w:t>
                  </w:r>
                  <w:proofErr w:type="spellEnd"/>
                  <w:r w:rsidRPr="008A0BCB">
                    <w:rPr>
                      <w:rFonts w:ascii="Times New Roman" w:eastAsia="Times New Roman" w:hAnsi="Times New Roman" w:cs="Times New Roman"/>
                      <w:color w:val="000000"/>
                      <w:sz w:val="16"/>
                      <w:szCs w:val="16"/>
                      <w:lang w:eastAsia="ru-RU"/>
                    </w:rPr>
                    <w:t xml:space="preserve">,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/с Ключевский</w:t>
                  </w:r>
                </w:p>
              </w:tc>
            </w:tr>
            <w:tr w:rsidR="008A0BCB" w:rsidRPr="008A0BCB" w:rsidTr="002F63EE">
              <w:trPr>
                <w:gridAfter w:val="1"/>
                <w:wAfter w:w="157" w:type="pct"/>
                <w:trHeight w:val="57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58:17:0060103:64</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с. Ключи Почтовый адрес ориентира: Пензенская область, р-н </w:t>
                  </w:r>
                  <w:proofErr w:type="spellStart"/>
                  <w:r w:rsidRPr="008A0BCB">
                    <w:rPr>
                      <w:rFonts w:ascii="Times New Roman" w:eastAsia="Times New Roman" w:hAnsi="Times New Roman" w:cs="Times New Roman"/>
                      <w:color w:val="000000"/>
                      <w:sz w:val="16"/>
                      <w:szCs w:val="16"/>
                      <w:lang w:eastAsia="ru-RU"/>
                    </w:rPr>
                    <w:t>Малосердобинский</w:t>
                  </w:r>
                  <w:proofErr w:type="spellEnd"/>
                  <w:r w:rsidRPr="008A0BCB">
                    <w:rPr>
                      <w:rFonts w:ascii="Times New Roman" w:eastAsia="Times New Roman" w:hAnsi="Times New Roman" w:cs="Times New Roman"/>
                      <w:color w:val="000000"/>
                      <w:sz w:val="16"/>
                      <w:szCs w:val="16"/>
                      <w:lang w:eastAsia="ru-RU"/>
                    </w:rPr>
                    <w:t xml:space="preserve">,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/с Ключевский</w:t>
                  </w:r>
                </w:p>
              </w:tc>
            </w:tr>
            <w:tr w:rsidR="008A0BCB" w:rsidRPr="008A0BCB" w:rsidTr="002F63EE">
              <w:trPr>
                <w:gridAfter w:val="1"/>
                <w:wAfter w:w="157" w:type="pct"/>
                <w:trHeight w:val="549"/>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58:17:0060103:65</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с. Ключи Почтовый адрес ориентира: Пензенская область, р-н </w:t>
                  </w:r>
                  <w:proofErr w:type="spellStart"/>
                  <w:r w:rsidRPr="008A0BCB">
                    <w:rPr>
                      <w:rFonts w:ascii="Times New Roman" w:eastAsia="Times New Roman" w:hAnsi="Times New Roman" w:cs="Times New Roman"/>
                      <w:color w:val="000000"/>
                      <w:sz w:val="16"/>
                      <w:szCs w:val="16"/>
                      <w:lang w:eastAsia="ru-RU"/>
                    </w:rPr>
                    <w:t>Малосердобинский</w:t>
                  </w:r>
                  <w:proofErr w:type="spellEnd"/>
                  <w:r w:rsidRPr="008A0BCB">
                    <w:rPr>
                      <w:rFonts w:ascii="Times New Roman" w:eastAsia="Times New Roman" w:hAnsi="Times New Roman" w:cs="Times New Roman"/>
                      <w:color w:val="000000"/>
                      <w:sz w:val="16"/>
                      <w:szCs w:val="16"/>
                      <w:lang w:eastAsia="ru-RU"/>
                    </w:rPr>
                    <w:t xml:space="preserve">,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/с Ключевский</w:t>
                  </w:r>
                </w:p>
              </w:tc>
            </w:tr>
            <w:tr w:rsidR="008A0BCB" w:rsidRPr="008A0BCB" w:rsidTr="002F63EE">
              <w:trPr>
                <w:gridAfter w:val="1"/>
                <w:wAfter w:w="157" w:type="pct"/>
                <w:trHeight w:val="543"/>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58:17:0060103:66</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с. Ключи Почтовый адрес ориентира: Пензенская область, р-н </w:t>
                  </w:r>
                  <w:proofErr w:type="spellStart"/>
                  <w:r w:rsidRPr="008A0BCB">
                    <w:rPr>
                      <w:rFonts w:ascii="Times New Roman" w:eastAsia="Times New Roman" w:hAnsi="Times New Roman" w:cs="Times New Roman"/>
                      <w:color w:val="000000"/>
                      <w:sz w:val="16"/>
                      <w:szCs w:val="16"/>
                      <w:lang w:eastAsia="ru-RU"/>
                    </w:rPr>
                    <w:t>Малосердобинский</w:t>
                  </w:r>
                  <w:proofErr w:type="spellEnd"/>
                  <w:r w:rsidRPr="008A0BCB">
                    <w:rPr>
                      <w:rFonts w:ascii="Times New Roman" w:eastAsia="Times New Roman" w:hAnsi="Times New Roman" w:cs="Times New Roman"/>
                      <w:color w:val="000000"/>
                      <w:sz w:val="16"/>
                      <w:szCs w:val="16"/>
                      <w:lang w:eastAsia="ru-RU"/>
                    </w:rPr>
                    <w:t xml:space="preserve">,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/с Ключевский</w:t>
                  </w:r>
                </w:p>
              </w:tc>
            </w:tr>
            <w:tr w:rsidR="008A0BCB" w:rsidRPr="008A0BCB" w:rsidTr="002F63EE">
              <w:trPr>
                <w:gridAfter w:val="1"/>
                <w:wAfter w:w="157" w:type="pct"/>
                <w:trHeight w:val="56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58:17:0060103:67</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с. Ключи Почтовый адрес ориентира: Пензенская область, р-н </w:t>
                  </w:r>
                  <w:proofErr w:type="spellStart"/>
                  <w:r w:rsidRPr="008A0BCB">
                    <w:rPr>
                      <w:rFonts w:ascii="Times New Roman" w:eastAsia="Times New Roman" w:hAnsi="Times New Roman" w:cs="Times New Roman"/>
                      <w:color w:val="000000"/>
                      <w:sz w:val="16"/>
                      <w:szCs w:val="16"/>
                      <w:lang w:eastAsia="ru-RU"/>
                    </w:rPr>
                    <w:t>Малосердобинский</w:t>
                  </w:r>
                  <w:proofErr w:type="spellEnd"/>
                  <w:r w:rsidRPr="008A0BCB">
                    <w:rPr>
                      <w:rFonts w:ascii="Times New Roman" w:eastAsia="Times New Roman" w:hAnsi="Times New Roman" w:cs="Times New Roman"/>
                      <w:color w:val="000000"/>
                      <w:sz w:val="16"/>
                      <w:szCs w:val="16"/>
                      <w:lang w:eastAsia="ru-RU"/>
                    </w:rPr>
                    <w:t xml:space="preserve">,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/с Ключевский</w:t>
                  </w:r>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58:17:0060103:70</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Пензенская область, р-н </w:t>
                  </w:r>
                  <w:proofErr w:type="spellStart"/>
                  <w:r w:rsidRPr="008A0BCB">
                    <w:rPr>
                      <w:rFonts w:ascii="Times New Roman" w:eastAsia="Times New Roman" w:hAnsi="Times New Roman" w:cs="Times New Roman"/>
                      <w:color w:val="000000"/>
                      <w:sz w:val="16"/>
                      <w:szCs w:val="16"/>
                      <w:lang w:eastAsia="ru-RU"/>
                    </w:rPr>
                    <w:t>Малосердобинский</w:t>
                  </w:r>
                  <w:proofErr w:type="spellEnd"/>
                  <w:r w:rsidRPr="008A0BCB">
                    <w:rPr>
                      <w:rFonts w:ascii="Times New Roman" w:eastAsia="Times New Roman" w:hAnsi="Times New Roman" w:cs="Times New Roman"/>
                      <w:color w:val="000000"/>
                      <w:sz w:val="16"/>
                      <w:szCs w:val="16"/>
                      <w:lang w:eastAsia="ru-RU"/>
                    </w:rPr>
                    <w:t xml:space="preserve">,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/с Ключевский</w:t>
                  </w:r>
                </w:p>
              </w:tc>
            </w:tr>
            <w:tr w:rsidR="008A0BCB" w:rsidRPr="008A0BCB" w:rsidTr="002F63EE">
              <w:trPr>
                <w:gridAfter w:val="1"/>
                <w:wAfter w:w="157" w:type="pct"/>
                <w:trHeight w:val="537"/>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58:17:0060103:75</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с. Ключи Почтовый адрес ориентира: Пензенская область, р-н </w:t>
                  </w:r>
                  <w:proofErr w:type="spellStart"/>
                  <w:r w:rsidRPr="008A0BCB">
                    <w:rPr>
                      <w:rFonts w:ascii="Times New Roman" w:eastAsia="Times New Roman" w:hAnsi="Times New Roman" w:cs="Times New Roman"/>
                      <w:color w:val="000000"/>
                      <w:sz w:val="16"/>
                      <w:szCs w:val="16"/>
                      <w:lang w:eastAsia="ru-RU"/>
                    </w:rPr>
                    <w:t>Малосердобинский</w:t>
                  </w:r>
                  <w:proofErr w:type="spellEnd"/>
                  <w:r w:rsidRPr="008A0BCB">
                    <w:rPr>
                      <w:rFonts w:ascii="Times New Roman" w:eastAsia="Times New Roman" w:hAnsi="Times New Roman" w:cs="Times New Roman"/>
                      <w:color w:val="000000"/>
                      <w:sz w:val="16"/>
                      <w:szCs w:val="16"/>
                      <w:lang w:eastAsia="ru-RU"/>
                    </w:rPr>
                    <w:t xml:space="preserve">,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/с Ключевский</w:t>
                  </w:r>
                </w:p>
              </w:tc>
            </w:tr>
            <w:tr w:rsidR="008A0BCB" w:rsidRPr="008A0BCB" w:rsidTr="002F63EE">
              <w:trPr>
                <w:gridAfter w:val="1"/>
                <w:wAfter w:w="157" w:type="pct"/>
                <w:trHeight w:val="671"/>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58:17:0060103:76</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с. Ключи Почтовый адрес ориентира: Пензенская область, р-н </w:t>
                  </w:r>
                  <w:proofErr w:type="spellStart"/>
                  <w:r w:rsidRPr="008A0BCB">
                    <w:rPr>
                      <w:rFonts w:ascii="Times New Roman" w:eastAsia="Times New Roman" w:hAnsi="Times New Roman" w:cs="Times New Roman"/>
                      <w:color w:val="000000"/>
                      <w:sz w:val="16"/>
                      <w:szCs w:val="16"/>
                      <w:lang w:eastAsia="ru-RU"/>
                    </w:rPr>
                    <w:t>Малосердобинский</w:t>
                  </w:r>
                  <w:proofErr w:type="spellEnd"/>
                  <w:r w:rsidRPr="008A0BCB">
                    <w:rPr>
                      <w:rFonts w:ascii="Times New Roman" w:eastAsia="Times New Roman" w:hAnsi="Times New Roman" w:cs="Times New Roman"/>
                      <w:color w:val="000000"/>
                      <w:sz w:val="16"/>
                      <w:szCs w:val="16"/>
                      <w:lang w:eastAsia="ru-RU"/>
                    </w:rPr>
                    <w:t xml:space="preserve">,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/с Ключевский</w:t>
                  </w:r>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58:17:0060103:82</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442817, Пензенская область, р-н </w:t>
                  </w:r>
                  <w:proofErr w:type="spellStart"/>
                  <w:r w:rsidRPr="008A0BCB">
                    <w:rPr>
                      <w:rFonts w:ascii="Times New Roman" w:eastAsia="Times New Roman" w:hAnsi="Times New Roman" w:cs="Times New Roman"/>
                      <w:color w:val="000000"/>
                      <w:sz w:val="16"/>
                      <w:szCs w:val="16"/>
                      <w:lang w:eastAsia="ru-RU"/>
                    </w:rPr>
                    <w:t>Малосердобинский</w:t>
                  </w:r>
                  <w:proofErr w:type="spellEnd"/>
                  <w:r w:rsidRPr="008A0BCB">
                    <w:rPr>
                      <w:rFonts w:ascii="Times New Roman" w:eastAsia="Times New Roman" w:hAnsi="Times New Roman" w:cs="Times New Roman"/>
                      <w:color w:val="000000"/>
                      <w:sz w:val="16"/>
                      <w:szCs w:val="16"/>
                      <w:lang w:eastAsia="ru-RU"/>
                    </w:rPr>
                    <w:t xml:space="preserve">,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 xml:space="preserve">/с </w:t>
                  </w:r>
                  <w:proofErr w:type="spellStart"/>
                  <w:r w:rsidRPr="008A0BCB">
                    <w:rPr>
                      <w:rFonts w:ascii="Times New Roman" w:eastAsia="Times New Roman" w:hAnsi="Times New Roman" w:cs="Times New Roman"/>
                      <w:color w:val="000000"/>
                      <w:sz w:val="16"/>
                      <w:szCs w:val="16"/>
                      <w:lang w:eastAsia="ru-RU"/>
                    </w:rPr>
                    <w:t>Дружаевский</w:t>
                  </w:r>
                  <w:proofErr w:type="spellEnd"/>
                </w:p>
              </w:tc>
            </w:tr>
            <w:tr w:rsidR="008A0BCB" w:rsidRPr="008A0BCB" w:rsidTr="002F63EE">
              <w:trPr>
                <w:gridAfter w:val="1"/>
                <w:wAfter w:w="157" w:type="pct"/>
                <w:trHeight w:val="813"/>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58:17:0000000:27</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 установлено относительно ориентира, расположенного в границах участка. Ориентир магистральный газопровод "Саратов-Горький" от 122 до 278 км от "Указателя зоны обслуживания Пензенского ЛПУ </w:t>
                  </w:r>
                  <w:proofErr w:type="spellStart"/>
                  <w:r w:rsidRPr="008A0BCB">
                    <w:rPr>
                      <w:rFonts w:ascii="Times New Roman" w:eastAsia="Times New Roman" w:hAnsi="Times New Roman" w:cs="Times New Roman"/>
                      <w:color w:val="000000"/>
                      <w:sz w:val="16"/>
                      <w:szCs w:val="16"/>
                      <w:lang w:eastAsia="ru-RU"/>
                    </w:rPr>
                    <w:t>МГ</w:t>
                  </w:r>
                  <w:proofErr w:type="gramStart"/>
                  <w:r w:rsidRPr="008A0BCB">
                    <w:rPr>
                      <w:rFonts w:ascii="Times New Roman" w:eastAsia="Times New Roman" w:hAnsi="Times New Roman" w:cs="Times New Roman"/>
                      <w:color w:val="000000"/>
                      <w:sz w:val="16"/>
                      <w:szCs w:val="16"/>
                      <w:lang w:eastAsia="ru-RU"/>
                    </w:rPr>
                    <w:t>"н</w:t>
                  </w:r>
                  <w:proofErr w:type="gramEnd"/>
                  <w:r w:rsidRPr="008A0BCB">
                    <w:rPr>
                      <w:rFonts w:ascii="Times New Roman" w:eastAsia="Times New Roman" w:hAnsi="Times New Roman" w:cs="Times New Roman"/>
                      <w:color w:val="000000"/>
                      <w:sz w:val="16"/>
                      <w:szCs w:val="16"/>
                      <w:lang w:eastAsia="ru-RU"/>
                    </w:rPr>
                    <w:t>а</w:t>
                  </w:r>
                  <w:proofErr w:type="spellEnd"/>
                  <w:r w:rsidRPr="008A0BCB">
                    <w:rPr>
                      <w:rFonts w:ascii="Times New Roman" w:eastAsia="Times New Roman" w:hAnsi="Times New Roman" w:cs="Times New Roman"/>
                      <w:color w:val="000000"/>
                      <w:sz w:val="16"/>
                      <w:szCs w:val="16"/>
                      <w:lang w:eastAsia="ru-RU"/>
                    </w:rPr>
                    <w:t xml:space="preserve"> 122 км газопровода до 126 км.</w:t>
                  </w:r>
                  <w:r w:rsidRPr="008A0BCB">
                    <w:rPr>
                      <w:rFonts w:ascii="Times New Roman" w:eastAsia="Times New Roman" w:hAnsi="Times New Roman" w:cs="Times New Roman"/>
                      <w:color w:val="000000"/>
                      <w:sz w:val="16"/>
                      <w:szCs w:val="16"/>
                      <w:lang w:eastAsia="ru-RU"/>
                    </w:rPr>
                    <w:br/>
                    <w:t xml:space="preserve">Почтовый адрес ориентира: 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xml:space="preserve">, р-н </w:t>
                  </w:r>
                  <w:proofErr w:type="spellStart"/>
                  <w:r w:rsidRPr="008A0BCB">
                    <w:rPr>
                      <w:rFonts w:ascii="Times New Roman" w:eastAsia="Times New Roman" w:hAnsi="Times New Roman" w:cs="Times New Roman"/>
                      <w:color w:val="000000"/>
                      <w:sz w:val="16"/>
                      <w:szCs w:val="16"/>
                      <w:lang w:eastAsia="ru-RU"/>
                    </w:rPr>
                    <w:t>Малосердобинский</w:t>
                  </w:r>
                  <w:proofErr w:type="spellEnd"/>
                </w:p>
              </w:tc>
            </w:tr>
            <w:tr w:rsidR="008A0BCB" w:rsidRPr="008A0BCB" w:rsidTr="002F63EE">
              <w:trPr>
                <w:gridAfter w:val="1"/>
                <w:wAfter w:w="157" w:type="pct"/>
                <w:trHeight w:val="55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58:17:0060104:19</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с. Ключи Почтовый адрес ориентира: Пензенская область, р-н </w:t>
                  </w:r>
                  <w:proofErr w:type="spellStart"/>
                  <w:r w:rsidRPr="008A0BCB">
                    <w:rPr>
                      <w:rFonts w:ascii="Times New Roman" w:eastAsia="Times New Roman" w:hAnsi="Times New Roman" w:cs="Times New Roman"/>
                      <w:color w:val="000000"/>
                      <w:sz w:val="16"/>
                      <w:szCs w:val="16"/>
                      <w:lang w:eastAsia="ru-RU"/>
                    </w:rPr>
                    <w:t>Малосердобинский</w:t>
                  </w:r>
                  <w:proofErr w:type="spellEnd"/>
                  <w:r w:rsidRPr="008A0BCB">
                    <w:rPr>
                      <w:rFonts w:ascii="Times New Roman" w:eastAsia="Times New Roman" w:hAnsi="Times New Roman" w:cs="Times New Roman"/>
                      <w:color w:val="000000"/>
                      <w:sz w:val="16"/>
                      <w:szCs w:val="16"/>
                      <w:lang w:eastAsia="ru-RU"/>
                    </w:rPr>
                    <w:t xml:space="preserve">,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 xml:space="preserve">/с </w:t>
                  </w:r>
                  <w:proofErr w:type="spellStart"/>
                  <w:r w:rsidRPr="008A0BCB">
                    <w:rPr>
                      <w:rFonts w:ascii="Times New Roman" w:eastAsia="Times New Roman" w:hAnsi="Times New Roman" w:cs="Times New Roman"/>
                      <w:color w:val="000000"/>
                      <w:sz w:val="16"/>
                      <w:szCs w:val="16"/>
                      <w:lang w:eastAsia="ru-RU"/>
                    </w:rPr>
                    <w:t>Старославкинский</w:t>
                  </w:r>
                  <w:proofErr w:type="spellEnd"/>
                </w:p>
              </w:tc>
            </w:tr>
            <w:tr w:rsidR="008A0BCB" w:rsidRPr="008A0BCB" w:rsidTr="002F63EE">
              <w:trPr>
                <w:gridAfter w:val="1"/>
                <w:wAfter w:w="157" w:type="pct"/>
                <w:trHeight w:val="45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58:17:0060104:20</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с. Ключи Почтовый адрес ориентира: Пензенская область, р-н </w:t>
                  </w:r>
                  <w:proofErr w:type="spellStart"/>
                  <w:r w:rsidRPr="008A0BCB">
                    <w:rPr>
                      <w:rFonts w:ascii="Times New Roman" w:eastAsia="Times New Roman" w:hAnsi="Times New Roman" w:cs="Times New Roman"/>
                      <w:color w:val="000000"/>
                      <w:sz w:val="16"/>
                      <w:szCs w:val="16"/>
                      <w:lang w:eastAsia="ru-RU"/>
                    </w:rPr>
                    <w:t>Малосердобинский</w:t>
                  </w:r>
                  <w:proofErr w:type="spellEnd"/>
                  <w:r w:rsidRPr="008A0BCB">
                    <w:rPr>
                      <w:rFonts w:ascii="Times New Roman" w:eastAsia="Times New Roman" w:hAnsi="Times New Roman" w:cs="Times New Roman"/>
                      <w:color w:val="000000"/>
                      <w:sz w:val="16"/>
                      <w:szCs w:val="16"/>
                      <w:lang w:eastAsia="ru-RU"/>
                    </w:rPr>
                    <w:t xml:space="preserve">,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 xml:space="preserve">/с </w:t>
                  </w:r>
                  <w:proofErr w:type="spellStart"/>
                  <w:r w:rsidRPr="008A0BCB">
                    <w:rPr>
                      <w:rFonts w:ascii="Times New Roman" w:eastAsia="Times New Roman" w:hAnsi="Times New Roman" w:cs="Times New Roman"/>
                      <w:color w:val="000000"/>
                      <w:sz w:val="16"/>
                      <w:szCs w:val="16"/>
                      <w:lang w:eastAsia="ru-RU"/>
                    </w:rPr>
                    <w:t>Старославкинский</w:t>
                  </w:r>
                  <w:proofErr w:type="spellEnd"/>
                </w:p>
              </w:tc>
            </w:tr>
            <w:tr w:rsidR="008A0BCB" w:rsidRPr="008A0BCB" w:rsidTr="002F63EE">
              <w:trPr>
                <w:gridAfter w:val="1"/>
                <w:wAfter w:w="157" w:type="pct"/>
                <w:trHeight w:val="57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58:17:0060104:21</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с. Ключи Почтовый адрес ориентира: Пензенская область, р-н </w:t>
                  </w:r>
                  <w:proofErr w:type="spellStart"/>
                  <w:r w:rsidRPr="008A0BCB">
                    <w:rPr>
                      <w:rFonts w:ascii="Times New Roman" w:eastAsia="Times New Roman" w:hAnsi="Times New Roman" w:cs="Times New Roman"/>
                      <w:color w:val="000000"/>
                      <w:sz w:val="16"/>
                      <w:szCs w:val="16"/>
                      <w:lang w:eastAsia="ru-RU"/>
                    </w:rPr>
                    <w:t>Малосердобинский</w:t>
                  </w:r>
                  <w:proofErr w:type="spellEnd"/>
                  <w:r w:rsidRPr="008A0BCB">
                    <w:rPr>
                      <w:rFonts w:ascii="Times New Roman" w:eastAsia="Times New Roman" w:hAnsi="Times New Roman" w:cs="Times New Roman"/>
                      <w:color w:val="000000"/>
                      <w:sz w:val="16"/>
                      <w:szCs w:val="16"/>
                      <w:lang w:eastAsia="ru-RU"/>
                    </w:rPr>
                    <w:t xml:space="preserve">,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 xml:space="preserve">/с </w:t>
                  </w:r>
                  <w:proofErr w:type="spellStart"/>
                  <w:r w:rsidRPr="008A0BCB">
                    <w:rPr>
                      <w:rFonts w:ascii="Times New Roman" w:eastAsia="Times New Roman" w:hAnsi="Times New Roman" w:cs="Times New Roman"/>
                      <w:color w:val="000000"/>
                      <w:sz w:val="16"/>
                      <w:szCs w:val="16"/>
                      <w:lang w:eastAsia="ru-RU"/>
                    </w:rPr>
                    <w:t>Старославкинский</w:t>
                  </w:r>
                  <w:proofErr w:type="spellEnd"/>
                </w:p>
              </w:tc>
            </w:tr>
            <w:tr w:rsidR="008A0BCB" w:rsidRPr="008A0BCB" w:rsidTr="002F63EE">
              <w:trPr>
                <w:gridAfter w:val="1"/>
                <w:wAfter w:w="157" w:type="pct"/>
                <w:trHeight w:val="55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58:17:0060104:24</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здание Почтовый адрес ориентира: Пензенская </w:t>
                  </w:r>
                  <w:proofErr w:type="spellStart"/>
                  <w:proofErr w:type="gramStart"/>
                  <w:r w:rsidRPr="008A0BCB">
                    <w:rPr>
                      <w:rFonts w:ascii="Times New Roman" w:eastAsia="Times New Roman" w:hAnsi="Times New Roman" w:cs="Times New Roman"/>
                      <w:color w:val="000000"/>
                      <w:sz w:val="16"/>
                      <w:szCs w:val="16"/>
                      <w:lang w:eastAsia="ru-RU"/>
                    </w:rPr>
                    <w:t>обл</w:t>
                  </w:r>
                  <w:proofErr w:type="spellEnd"/>
                  <w:proofErr w:type="gramEnd"/>
                  <w:r w:rsidRPr="008A0BCB">
                    <w:rPr>
                      <w:rFonts w:ascii="Times New Roman" w:eastAsia="Times New Roman" w:hAnsi="Times New Roman" w:cs="Times New Roman"/>
                      <w:color w:val="000000"/>
                      <w:sz w:val="16"/>
                      <w:szCs w:val="16"/>
                      <w:lang w:eastAsia="ru-RU"/>
                    </w:rPr>
                    <w:t xml:space="preserve">, р-н </w:t>
                  </w:r>
                  <w:proofErr w:type="spellStart"/>
                  <w:r w:rsidRPr="008A0BCB">
                    <w:rPr>
                      <w:rFonts w:ascii="Times New Roman" w:eastAsia="Times New Roman" w:hAnsi="Times New Roman" w:cs="Times New Roman"/>
                      <w:color w:val="000000"/>
                      <w:sz w:val="16"/>
                      <w:szCs w:val="16"/>
                      <w:lang w:eastAsia="ru-RU"/>
                    </w:rPr>
                    <w:t>Малосердобинский</w:t>
                  </w:r>
                  <w:proofErr w:type="spellEnd"/>
                  <w:r w:rsidRPr="008A0BCB">
                    <w:rPr>
                      <w:rFonts w:ascii="Times New Roman" w:eastAsia="Times New Roman" w:hAnsi="Times New Roman" w:cs="Times New Roman"/>
                      <w:color w:val="000000"/>
                      <w:sz w:val="16"/>
                      <w:szCs w:val="16"/>
                      <w:lang w:eastAsia="ru-RU"/>
                    </w:rPr>
                    <w:t xml:space="preserve">, с/с </w:t>
                  </w:r>
                  <w:proofErr w:type="spellStart"/>
                  <w:r w:rsidRPr="008A0BCB">
                    <w:rPr>
                      <w:rFonts w:ascii="Times New Roman" w:eastAsia="Times New Roman" w:hAnsi="Times New Roman" w:cs="Times New Roman"/>
                      <w:color w:val="000000"/>
                      <w:sz w:val="16"/>
                      <w:szCs w:val="16"/>
                      <w:lang w:eastAsia="ru-RU"/>
                    </w:rPr>
                    <w:t>Старославкинский</w:t>
                  </w:r>
                  <w:proofErr w:type="spellEnd"/>
                  <w:r w:rsidRPr="008A0BCB">
                    <w:rPr>
                      <w:rFonts w:ascii="Times New Roman" w:eastAsia="Times New Roman" w:hAnsi="Times New Roman" w:cs="Times New Roman"/>
                      <w:color w:val="000000"/>
                      <w:sz w:val="16"/>
                      <w:szCs w:val="16"/>
                      <w:lang w:eastAsia="ru-RU"/>
                    </w:rPr>
                    <w:t xml:space="preserve">, с Старое Славкино, </w:t>
                  </w:r>
                  <w:proofErr w:type="spellStart"/>
                  <w:r w:rsidRPr="008A0BCB">
                    <w:rPr>
                      <w:rFonts w:ascii="Times New Roman" w:eastAsia="Times New Roman" w:hAnsi="Times New Roman" w:cs="Times New Roman"/>
                      <w:color w:val="000000"/>
                      <w:sz w:val="16"/>
                      <w:szCs w:val="16"/>
                      <w:lang w:eastAsia="ru-RU"/>
                    </w:rPr>
                    <w:t>ул</w:t>
                  </w:r>
                  <w:proofErr w:type="spellEnd"/>
                  <w:r w:rsidRPr="008A0BCB">
                    <w:rPr>
                      <w:rFonts w:ascii="Times New Roman" w:eastAsia="Times New Roman" w:hAnsi="Times New Roman" w:cs="Times New Roman"/>
                      <w:color w:val="000000"/>
                      <w:sz w:val="16"/>
                      <w:szCs w:val="16"/>
                      <w:lang w:eastAsia="ru-RU"/>
                    </w:rPr>
                    <w:t xml:space="preserve"> Молодежная, дом 2; из земель СПК "</w:t>
                  </w:r>
                  <w:proofErr w:type="spellStart"/>
                  <w:r w:rsidRPr="008A0BCB">
                    <w:rPr>
                      <w:rFonts w:ascii="Times New Roman" w:eastAsia="Times New Roman" w:hAnsi="Times New Roman" w:cs="Times New Roman"/>
                      <w:color w:val="000000"/>
                      <w:sz w:val="16"/>
                      <w:szCs w:val="16"/>
                      <w:lang w:eastAsia="ru-RU"/>
                    </w:rPr>
                    <w:t>Славкинский</w:t>
                  </w:r>
                  <w:proofErr w:type="spellEnd"/>
                  <w:r w:rsidRPr="008A0BCB">
                    <w:rPr>
                      <w:rFonts w:ascii="Times New Roman" w:eastAsia="Times New Roman" w:hAnsi="Times New Roman" w:cs="Times New Roman"/>
                      <w:color w:val="000000"/>
                      <w:sz w:val="16"/>
                      <w:szCs w:val="16"/>
                      <w:lang w:eastAsia="ru-RU"/>
                    </w:rPr>
                    <w:t>"</w:t>
                  </w:r>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58:17:0060104:9</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Пензенская область, р-н </w:t>
                  </w:r>
                  <w:proofErr w:type="spellStart"/>
                  <w:r w:rsidRPr="008A0BCB">
                    <w:rPr>
                      <w:rFonts w:ascii="Times New Roman" w:eastAsia="Times New Roman" w:hAnsi="Times New Roman" w:cs="Times New Roman"/>
                      <w:color w:val="000000"/>
                      <w:sz w:val="16"/>
                      <w:szCs w:val="16"/>
                      <w:lang w:eastAsia="ru-RU"/>
                    </w:rPr>
                    <w:t>Малосердобинский</w:t>
                  </w:r>
                  <w:proofErr w:type="spellEnd"/>
                  <w:r w:rsidRPr="008A0BCB">
                    <w:rPr>
                      <w:rFonts w:ascii="Times New Roman" w:eastAsia="Times New Roman" w:hAnsi="Times New Roman" w:cs="Times New Roman"/>
                      <w:color w:val="000000"/>
                      <w:sz w:val="16"/>
                      <w:szCs w:val="16"/>
                      <w:lang w:eastAsia="ru-RU"/>
                    </w:rPr>
                    <w:t xml:space="preserve">,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 xml:space="preserve">/с </w:t>
                  </w:r>
                  <w:proofErr w:type="spellStart"/>
                  <w:r w:rsidRPr="008A0BCB">
                    <w:rPr>
                      <w:rFonts w:ascii="Times New Roman" w:eastAsia="Times New Roman" w:hAnsi="Times New Roman" w:cs="Times New Roman"/>
                      <w:color w:val="000000"/>
                      <w:sz w:val="16"/>
                      <w:szCs w:val="16"/>
                      <w:lang w:eastAsia="ru-RU"/>
                    </w:rPr>
                    <w:t>Старославкинский</w:t>
                  </w:r>
                  <w:proofErr w:type="spellEnd"/>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58:17:0130201:161</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442817, Пензенская область, р-н </w:t>
                  </w:r>
                  <w:proofErr w:type="spellStart"/>
                  <w:r w:rsidRPr="008A0BCB">
                    <w:rPr>
                      <w:rFonts w:ascii="Times New Roman" w:eastAsia="Times New Roman" w:hAnsi="Times New Roman" w:cs="Times New Roman"/>
                      <w:color w:val="000000"/>
                      <w:sz w:val="16"/>
                      <w:szCs w:val="16"/>
                      <w:lang w:eastAsia="ru-RU"/>
                    </w:rPr>
                    <w:t>Малосердобинский</w:t>
                  </w:r>
                  <w:proofErr w:type="spellEnd"/>
                  <w:r w:rsidRPr="008A0BCB">
                    <w:rPr>
                      <w:rFonts w:ascii="Times New Roman" w:eastAsia="Times New Roman" w:hAnsi="Times New Roman" w:cs="Times New Roman"/>
                      <w:color w:val="000000"/>
                      <w:sz w:val="16"/>
                      <w:szCs w:val="16"/>
                      <w:lang w:eastAsia="ru-RU"/>
                    </w:rPr>
                    <w:t xml:space="preserve">,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 xml:space="preserve">/с </w:t>
                  </w:r>
                  <w:proofErr w:type="spellStart"/>
                  <w:r w:rsidRPr="008A0BCB">
                    <w:rPr>
                      <w:rFonts w:ascii="Times New Roman" w:eastAsia="Times New Roman" w:hAnsi="Times New Roman" w:cs="Times New Roman"/>
                      <w:color w:val="000000"/>
                      <w:sz w:val="16"/>
                      <w:szCs w:val="16"/>
                      <w:lang w:eastAsia="ru-RU"/>
                    </w:rPr>
                    <w:t>Дружаевский</w:t>
                  </w:r>
                  <w:proofErr w:type="spellEnd"/>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58:24:0341902:345</w:t>
                  </w:r>
                </w:p>
              </w:tc>
              <w:tc>
                <w:tcPr>
                  <w:tcW w:w="3463" w:type="pct"/>
                  <w:tcBorders>
                    <w:top w:val="nil"/>
                    <w:left w:val="nil"/>
                    <w:bottom w:val="single" w:sz="4" w:space="0" w:color="auto"/>
                    <w:right w:val="single" w:sz="8" w:space="0" w:color="auto"/>
                  </w:tcBorders>
                  <w:shd w:val="clear" w:color="auto" w:fill="auto"/>
                  <w:vAlign w:val="center"/>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Пензенская область, Пензенский район, </w:t>
                  </w:r>
                  <w:proofErr w:type="spellStart"/>
                  <w:r w:rsidRPr="008A0BCB">
                    <w:rPr>
                      <w:rFonts w:ascii="Times New Roman" w:eastAsia="Times New Roman" w:hAnsi="Times New Roman" w:cs="Times New Roman"/>
                      <w:color w:val="000000"/>
                      <w:sz w:val="16"/>
                      <w:szCs w:val="16"/>
                      <w:lang w:eastAsia="ru-RU"/>
                    </w:rPr>
                    <w:t>Саловский</w:t>
                  </w:r>
                  <w:proofErr w:type="spellEnd"/>
                  <w:r w:rsidRPr="008A0BCB">
                    <w:rPr>
                      <w:rFonts w:ascii="Times New Roman" w:eastAsia="Times New Roman" w:hAnsi="Times New Roman" w:cs="Times New Roman"/>
                      <w:color w:val="000000"/>
                      <w:sz w:val="16"/>
                      <w:szCs w:val="16"/>
                      <w:lang w:eastAsia="ru-RU"/>
                    </w:rPr>
                    <w:t xml:space="preserve"> сельсовет</w:t>
                  </w:r>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58:24:0000000:2290</w:t>
                  </w:r>
                </w:p>
              </w:tc>
              <w:tc>
                <w:tcPr>
                  <w:tcW w:w="3463" w:type="pct"/>
                  <w:tcBorders>
                    <w:top w:val="nil"/>
                    <w:left w:val="nil"/>
                    <w:bottom w:val="single" w:sz="4" w:space="0" w:color="auto"/>
                    <w:right w:val="single" w:sz="8" w:space="0" w:color="auto"/>
                  </w:tcBorders>
                  <w:shd w:val="clear" w:color="auto" w:fill="auto"/>
                  <w:vAlign w:val="center"/>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Пензенская область, Пензенский район, </w:t>
                  </w:r>
                  <w:proofErr w:type="spellStart"/>
                  <w:r w:rsidRPr="008A0BCB">
                    <w:rPr>
                      <w:rFonts w:ascii="Times New Roman" w:eastAsia="Times New Roman" w:hAnsi="Times New Roman" w:cs="Times New Roman"/>
                      <w:color w:val="000000"/>
                      <w:sz w:val="16"/>
                      <w:szCs w:val="16"/>
                      <w:lang w:eastAsia="ru-RU"/>
                    </w:rPr>
                    <w:t>Оленевский</w:t>
                  </w:r>
                  <w:proofErr w:type="spellEnd"/>
                  <w:r w:rsidRPr="008A0BCB">
                    <w:rPr>
                      <w:rFonts w:ascii="Times New Roman" w:eastAsia="Times New Roman" w:hAnsi="Times New Roman" w:cs="Times New Roman"/>
                      <w:color w:val="000000"/>
                      <w:sz w:val="16"/>
                      <w:szCs w:val="16"/>
                      <w:lang w:eastAsia="ru-RU"/>
                    </w:rPr>
                    <w:t xml:space="preserve"> сельсовет</w:t>
                  </w:r>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58:24:0000000:1</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р-н Пензенский</w:t>
                  </w:r>
                </w:p>
              </w:tc>
            </w:tr>
            <w:tr w:rsidR="008A0BCB" w:rsidRPr="008A0BCB" w:rsidTr="002F63EE">
              <w:trPr>
                <w:gridAfter w:val="1"/>
                <w:wAfter w:w="157" w:type="pct"/>
                <w:trHeight w:val="9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58:24:0000000:79</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 установлено относительно ориентира, расположенного в границах участка. Ориентир</w:t>
                  </w:r>
                  <w:proofErr w:type="gramStart"/>
                  <w:r w:rsidRPr="008A0BCB">
                    <w:rPr>
                      <w:rFonts w:ascii="Times New Roman" w:eastAsia="Times New Roman" w:hAnsi="Times New Roman" w:cs="Times New Roman"/>
                      <w:color w:val="000000"/>
                      <w:sz w:val="16"/>
                      <w:szCs w:val="16"/>
                      <w:lang w:eastAsia="ru-RU"/>
                    </w:rPr>
                    <w:t xml:space="preserve"> О</w:t>
                  </w:r>
                  <w:proofErr w:type="gramEnd"/>
                  <w:r w:rsidRPr="008A0BCB">
                    <w:rPr>
                      <w:rFonts w:ascii="Times New Roman" w:eastAsia="Times New Roman" w:hAnsi="Times New Roman" w:cs="Times New Roman"/>
                      <w:color w:val="000000"/>
                      <w:sz w:val="16"/>
                      <w:szCs w:val="16"/>
                      <w:lang w:eastAsia="ru-RU"/>
                    </w:rPr>
                    <w:t xml:space="preserve">т границы </w:t>
                  </w:r>
                  <w:proofErr w:type="spellStart"/>
                  <w:r w:rsidRPr="008A0BCB">
                    <w:rPr>
                      <w:rFonts w:ascii="Times New Roman" w:eastAsia="Times New Roman" w:hAnsi="Times New Roman" w:cs="Times New Roman"/>
                      <w:color w:val="000000"/>
                      <w:sz w:val="16"/>
                      <w:szCs w:val="16"/>
                      <w:lang w:eastAsia="ru-RU"/>
                    </w:rPr>
                    <w:t>Кондольского</w:t>
                  </w:r>
                  <w:proofErr w:type="spellEnd"/>
                  <w:r w:rsidRPr="008A0BCB">
                    <w:rPr>
                      <w:rFonts w:ascii="Times New Roman" w:eastAsia="Times New Roman" w:hAnsi="Times New Roman" w:cs="Times New Roman"/>
                      <w:color w:val="000000"/>
                      <w:sz w:val="16"/>
                      <w:szCs w:val="16"/>
                      <w:lang w:eastAsia="ru-RU"/>
                    </w:rPr>
                    <w:t xml:space="preserve"> района до станции </w:t>
                  </w:r>
                  <w:proofErr w:type="spellStart"/>
                  <w:r w:rsidRPr="008A0BCB">
                    <w:rPr>
                      <w:rFonts w:ascii="Times New Roman" w:eastAsia="Times New Roman" w:hAnsi="Times New Roman" w:cs="Times New Roman"/>
                      <w:color w:val="000000"/>
                      <w:sz w:val="16"/>
                      <w:szCs w:val="16"/>
                      <w:lang w:eastAsia="ru-RU"/>
                    </w:rPr>
                    <w:t>Ардым</w:t>
                  </w:r>
                  <w:proofErr w:type="spellEnd"/>
                  <w:r w:rsidRPr="008A0BCB">
                    <w:rPr>
                      <w:rFonts w:ascii="Times New Roman" w:eastAsia="Times New Roman" w:hAnsi="Times New Roman" w:cs="Times New Roman"/>
                      <w:color w:val="000000"/>
                      <w:sz w:val="16"/>
                      <w:szCs w:val="16"/>
                      <w:lang w:eastAsia="ru-RU"/>
                    </w:rPr>
                    <w:t xml:space="preserve">, от станции </w:t>
                  </w:r>
                  <w:proofErr w:type="spellStart"/>
                  <w:r w:rsidRPr="008A0BCB">
                    <w:rPr>
                      <w:rFonts w:ascii="Times New Roman" w:eastAsia="Times New Roman" w:hAnsi="Times New Roman" w:cs="Times New Roman"/>
                      <w:color w:val="000000"/>
                      <w:sz w:val="16"/>
                      <w:szCs w:val="16"/>
                      <w:lang w:eastAsia="ru-RU"/>
                    </w:rPr>
                    <w:t>Ардым</w:t>
                  </w:r>
                  <w:proofErr w:type="spellEnd"/>
                  <w:r w:rsidRPr="008A0BCB">
                    <w:rPr>
                      <w:rFonts w:ascii="Times New Roman" w:eastAsia="Times New Roman" w:hAnsi="Times New Roman" w:cs="Times New Roman"/>
                      <w:color w:val="000000"/>
                      <w:sz w:val="16"/>
                      <w:szCs w:val="16"/>
                      <w:lang w:eastAsia="ru-RU"/>
                    </w:rPr>
                    <w:t xml:space="preserve"> до границы с землями Куйбышевской железной дороги. Почтовый адрес ориентира: 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р-н Пензенский</w:t>
                  </w:r>
                </w:p>
              </w:tc>
            </w:tr>
            <w:tr w:rsidR="008A0BCB" w:rsidRPr="008A0BCB" w:rsidTr="002F63EE">
              <w:trPr>
                <w:gridAfter w:val="1"/>
                <w:wAfter w:w="157" w:type="pct"/>
                <w:trHeight w:val="499"/>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58:24:0284501:76</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установлено относительно ориентира, расположенного в границах участка. Ориентир</w:t>
                  </w:r>
                  <w:proofErr w:type="gramStart"/>
                  <w:r w:rsidRPr="008A0BCB">
                    <w:rPr>
                      <w:rFonts w:ascii="Times New Roman" w:eastAsia="Times New Roman" w:hAnsi="Times New Roman" w:cs="Times New Roman"/>
                      <w:color w:val="000000"/>
                      <w:sz w:val="16"/>
                      <w:szCs w:val="16"/>
                      <w:lang w:eastAsia="ru-RU"/>
                    </w:rPr>
                    <w:t xml:space="preserve"> В</w:t>
                  </w:r>
                  <w:proofErr w:type="gramEnd"/>
                  <w:r w:rsidRPr="008A0BCB">
                    <w:rPr>
                      <w:rFonts w:ascii="Times New Roman" w:eastAsia="Times New Roman" w:hAnsi="Times New Roman" w:cs="Times New Roman"/>
                      <w:color w:val="000000"/>
                      <w:sz w:val="16"/>
                      <w:szCs w:val="16"/>
                      <w:lang w:eastAsia="ru-RU"/>
                    </w:rPr>
                    <w:t xml:space="preserve"> границах Богословской сельской администрации Почтовый адрес ориентира: Пензенская область,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/с Богословский</w:t>
                  </w:r>
                </w:p>
              </w:tc>
            </w:tr>
            <w:tr w:rsidR="008A0BCB" w:rsidRPr="008A0BCB" w:rsidTr="002F63EE">
              <w:trPr>
                <w:gridAfter w:val="1"/>
                <w:wAfter w:w="157" w:type="pct"/>
                <w:trHeight w:val="6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58:24:0284501:88</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w:t>
                  </w:r>
                  <w:proofErr w:type="spellStart"/>
                  <w:r w:rsidRPr="008A0BCB">
                    <w:rPr>
                      <w:rFonts w:ascii="Times New Roman" w:eastAsia="Times New Roman" w:hAnsi="Times New Roman" w:cs="Times New Roman"/>
                      <w:color w:val="000000"/>
                      <w:sz w:val="16"/>
                      <w:szCs w:val="16"/>
                      <w:lang w:eastAsia="ru-RU"/>
                    </w:rPr>
                    <w:t>с</w:t>
                  </w:r>
                  <w:proofErr w:type="gramStart"/>
                  <w:r w:rsidRPr="008A0BCB">
                    <w:rPr>
                      <w:rFonts w:ascii="Times New Roman" w:eastAsia="Times New Roman" w:hAnsi="Times New Roman" w:cs="Times New Roman"/>
                      <w:color w:val="000000"/>
                      <w:sz w:val="16"/>
                      <w:szCs w:val="16"/>
                      <w:lang w:eastAsia="ru-RU"/>
                    </w:rPr>
                    <w:t>.Б</w:t>
                  </w:r>
                  <w:proofErr w:type="gramEnd"/>
                  <w:r w:rsidRPr="008A0BCB">
                    <w:rPr>
                      <w:rFonts w:ascii="Times New Roman" w:eastAsia="Times New Roman" w:hAnsi="Times New Roman" w:cs="Times New Roman"/>
                      <w:color w:val="000000"/>
                      <w:sz w:val="16"/>
                      <w:szCs w:val="16"/>
                      <w:lang w:eastAsia="ru-RU"/>
                    </w:rPr>
                    <w:t>огословка</w:t>
                  </w:r>
                  <w:proofErr w:type="spellEnd"/>
                  <w:r w:rsidRPr="008A0BCB">
                    <w:rPr>
                      <w:rFonts w:ascii="Times New Roman" w:eastAsia="Times New Roman" w:hAnsi="Times New Roman" w:cs="Times New Roman"/>
                      <w:color w:val="000000"/>
                      <w:sz w:val="16"/>
                      <w:szCs w:val="16"/>
                      <w:lang w:eastAsia="ru-RU"/>
                    </w:rPr>
                    <w:t xml:space="preserve"> Почтовый адрес ориентира: Пензенская область,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/с Богословский</w:t>
                  </w:r>
                </w:p>
              </w:tc>
            </w:tr>
            <w:tr w:rsidR="008A0BCB" w:rsidRPr="008A0BCB" w:rsidTr="002F63EE">
              <w:trPr>
                <w:gridAfter w:val="1"/>
                <w:wAfter w:w="157" w:type="pct"/>
                <w:trHeight w:val="6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58:24:0284501:89</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w:t>
                  </w:r>
                  <w:proofErr w:type="spellStart"/>
                  <w:r w:rsidRPr="008A0BCB">
                    <w:rPr>
                      <w:rFonts w:ascii="Times New Roman" w:eastAsia="Times New Roman" w:hAnsi="Times New Roman" w:cs="Times New Roman"/>
                      <w:color w:val="000000"/>
                      <w:sz w:val="16"/>
                      <w:szCs w:val="16"/>
                      <w:lang w:eastAsia="ru-RU"/>
                    </w:rPr>
                    <w:t>с</w:t>
                  </w:r>
                  <w:proofErr w:type="gramStart"/>
                  <w:r w:rsidRPr="008A0BCB">
                    <w:rPr>
                      <w:rFonts w:ascii="Times New Roman" w:eastAsia="Times New Roman" w:hAnsi="Times New Roman" w:cs="Times New Roman"/>
                      <w:color w:val="000000"/>
                      <w:sz w:val="16"/>
                      <w:szCs w:val="16"/>
                      <w:lang w:eastAsia="ru-RU"/>
                    </w:rPr>
                    <w:t>.Б</w:t>
                  </w:r>
                  <w:proofErr w:type="gramEnd"/>
                  <w:r w:rsidRPr="008A0BCB">
                    <w:rPr>
                      <w:rFonts w:ascii="Times New Roman" w:eastAsia="Times New Roman" w:hAnsi="Times New Roman" w:cs="Times New Roman"/>
                      <w:color w:val="000000"/>
                      <w:sz w:val="16"/>
                      <w:szCs w:val="16"/>
                      <w:lang w:eastAsia="ru-RU"/>
                    </w:rPr>
                    <w:t>огословка</w:t>
                  </w:r>
                  <w:proofErr w:type="spellEnd"/>
                  <w:r w:rsidRPr="008A0BCB">
                    <w:rPr>
                      <w:rFonts w:ascii="Times New Roman" w:eastAsia="Times New Roman" w:hAnsi="Times New Roman" w:cs="Times New Roman"/>
                      <w:color w:val="000000"/>
                      <w:sz w:val="16"/>
                      <w:szCs w:val="16"/>
                      <w:lang w:eastAsia="ru-RU"/>
                    </w:rPr>
                    <w:t xml:space="preserve"> Почтовый адрес ориентира: Пензенская область,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/с Богословский</w:t>
                  </w:r>
                </w:p>
              </w:tc>
            </w:tr>
            <w:tr w:rsidR="008A0BCB" w:rsidRPr="008A0BCB" w:rsidTr="002F63EE">
              <w:trPr>
                <w:gridAfter w:val="1"/>
                <w:wAfter w:w="157" w:type="pct"/>
                <w:trHeight w:val="6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58:24:0284501:90</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в границах участка. Ориентир </w:t>
                  </w:r>
                  <w:proofErr w:type="spellStart"/>
                  <w:r w:rsidRPr="008A0BCB">
                    <w:rPr>
                      <w:rFonts w:ascii="Times New Roman" w:eastAsia="Times New Roman" w:hAnsi="Times New Roman" w:cs="Times New Roman"/>
                      <w:color w:val="000000"/>
                      <w:sz w:val="16"/>
                      <w:szCs w:val="16"/>
                      <w:lang w:eastAsia="ru-RU"/>
                    </w:rPr>
                    <w:t>с</w:t>
                  </w:r>
                  <w:proofErr w:type="gramStart"/>
                  <w:r w:rsidRPr="008A0BCB">
                    <w:rPr>
                      <w:rFonts w:ascii="Times New Roman" w:eastAsia="Times New Roman" w:hAnsi="Times New Roman" w:cs="Times New Roman"/>
                      <w:color w:val="000000"/>
                      <w:sz w:val="16"/>
                      <w:szCs w:val="16"/>
                      <w:lang w:eastAsia="ru-RU"/>
                    </w:rPr>
                    <w:t>.Б</w:t>
                  </w:r>
                  <w:proofErr w:type="gramEnd"/>
                  <w:r w:rsidRPr="008A0BCB">
                    <w:rPr>
                      <w:rFonts w:ascii="Times New Roman" w:eastAsia="Times New Roman" w:hAnsi="Times New Roman" w:cs="Times New Roman"/>
                      <w:color w:val="000000"/>
                      <w:sz w:val="16"/>
                      <w:szCs w:val="16"/>
                      <w:lang w:eastAsia="ru-RU"/>
                    </w:rPr>
                    <w:t>огословка</w:t>
                  </w:r>
                  <w:proofErr w:type="spellEnd"/>
                  <w:r w:rsidRPr="008A0BCB">
                    <w:rPr>
                      <w:rFonts w:ascii="Times New Roman" w:eastAsia="Times New Roman" w:hAnsi="Times New Roman" w:cs="Times New Roman"/>
                      <w:color w:val="000000"/>
                      <w:sz w:val="16"/>
                      <w:szCs w:val="16"/>
                      <w:lang w:eastAsia="ru-RU"/>
                    </w:rPr>
                    <w:t xml:space="preserve"> Почтовый адрес ориентира: Пензенская область,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/с Богословский</w:t>
                  </w:r>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58:24:0000000:12</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Пензенская, р-н Пензенский, </w:t>
                  </w:r>
                  <w:proofErr w:type="gramStart"/>
                  <w:r w:rsidRPr="008A0BCB">
                    <w:rPr>
                      <w:rFonts w:ascii="Times New Roman" w:eastAsia="Times New Roman" w:hAnsi="Times New Roman" w:cs="Times New Roman"/>
                      <w:color w:val="000000"/>
                      <w:sz w:val="16"/>
                      <w:szCs w:val="16"/>
                      <w:lang w:eastAsia="ru-RU"/>
                    </w:rPr>
                    <w:t>ВЛ</w:t>
                  </w:r>
                  <w:proofErr w:type="gramEnd"/>
                  <w:r w:rsidRPr="008A0BCB">
                    <w:rPr>
                      <w:rFonts w:ascii="Times New Roman" w:eastAsia="Times New Roman" w:hAnsi="Times New Roman" w:cs="Times New Roman"/>
                      <w:color w:val="000000"/>
                      <w:sz w:val="16"/>
                      <w:szCs w:val="16"/>
                      <w:lang w:eastAsia="ru-RU"/>
                    </w:rPr>
                    <w:t xml:space="preserve"> 110 </w:t>
                  </w:r>
                  <w:proofErr w:type="spellStart"/>
                  <w:r w:rsidRPr="008A0BCB">
                    <w:rPr>
                      <w:rFonts w:ascii="Times New Roman" w:eastAsia="Times New Roman" w:hAnsi="Times New Roman" w:cs="Times New Roman"/>
                      <w:color w:val="000000"/>
                      <w:sz w:val="16"/>
                      <w:szCs w:val="16"/>
                      <w:lang w:eastAsia="ru-RU"/>
                    </w:rPr>
                    <w:t>кВ</w:t>
                  </w:r>
                  <w:proofErr w:type="spellEnd"/>
                  <w:r w:rsidRPr="008A0BCB">
                    <w:rPr>
                      <w:rFonts w:ascii="Times New Roman" w:eastAsia="Times New Roman" w:hAnsi="Times New Roman" w:cs="Times New Roman"/>
                      <w:color w:val="000000"/>
                      <w:sz w:val="16"/>
                      <w:szCs w:val="16"/>
                      <w:lang w:eastAsia="ru-RU"/>
                    </w:rPr>
                    <w:t xml:space="preserve"> "Пенза-Каменка 1,2"</w:t>
                  </w:r>
                </w:p>
              </w:tc>
            </w:tr>
            <w:tr w:rsidR="008A0BCB" w:rsidRPr="008A0BCB" w:rsidTr="002F63EE">
              <w:trPr>
                <w:gridAfter w:val="1"/>
                <w:wAfter w:w="157" w:type="pct"/>
                <w:trHeight w:val="698"/>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58:24:0292301:142</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жилое здание Почтовый адрес ориентира: Пензенская область, р-н. Пензенский, с. </w:t>
                  </w:r>
                  <w:proofErr w:type="spellStart"/>
                  <w:r w:rsidRPr="008A0BCB">
                    <w:rPr>
                      <w:rFonts w:ascii="Times New Roman" w:eastAsia="Times New Roman" w:hAnsi="Times New Roman" w:cs="Times New Roman"/>
                      <w:color w:val="000000"/>
                      <w:sz w:val="16"/>
                      <w:szCs w:val="16"/>
                      <w:lang w:eastAsia="ru-RU"/>
                    </w:rPr>
                    <w:t>Богословка</w:t>
                  </w:r>
                  <w:proofErr w:type="spellEnd"/>
                  <w:r w:rsidRPr="008A0BCB">
                    <w:rPr>
                      <w:rFonts w:ascii="Times New Roman" w:eastAsia="Times New Roman" w:hAnsi="Times New Roman" w:cs="Times New Roman"/>
                      <w:color w:val="000000"/>
                      <w:sz w:val="16"/>
                      <w:szCs w:val="16"/>
                      <w:lang w:eastAsia="ru-RU"/>
                    </w:rPr>
                    <w:t>, ул. Спортивная, д. 17</w:t>
                  </w:r>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58:24:0292301:591</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440516, Пензенская область,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 xml:space="preserve">/с </w:t>
                  </w:r>
                  <w:proofErr w:type="spellStart"/>
                  <w:r w:rsidRPr="008A0BCB">
                    <w:rPr>
                      <w:rFonts w:ascii="Times New Roman" w:eastAsia="Times New Roman" w:hAnsi="Times New Roman" w:cs="Times New Roman"/>
                      <w:color w:val="000000"/>
                      <w:sz w:val="16"/>
                      <w:szCs w:val="16"/>
                      <w:lang w:eastAsia="ru-RU"/>
                    </w:rPr>
                    <w:t>Саловский</w:t>
                  </w:r>
                  <w:proofErr w:type="spellEnd"/>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58:24:0292302:42</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Пензенская область, р-н. Пензенский, с/с. Богословский</w:t>
                  </w:r>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58:24:0292302:508</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Российская Федерация, Пензенская область, р-н. Пензенский, Богословский сельсовет</w:t>
                  </w:r>
                </w:p>
              </w:tc>
            </w:tr>
            <w:tr w:rsidR="008A0BCB" w:rsidRPr="008A0BCB" w:rsidTr="002F63EE">
              <w:trPr>
                <w:gridAfter w:val="1"/>
                <w:wAfter w:w="157" w:type="pct"/>
                <w:trHeight w:val="479"/>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58:24:0341501:27</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в границах участка. Ориентир </w:t>
                  </w:r>
                  <w:proofErr w:type="spellStart"/>
                  <w:r w:rsidRPr="008A0BCB">
                    <w:rPr>
                      <w:rFonts w:ascii="Times New Roman" w:eastAsia="Times New Roman" w:hAnsi="Times New Roman" w:cs="Times New Roman"/>
                      <w:color w:val="000000"/>
                      <w:sz w:val="16"/>
                      <w:szCs w:val="16"/>
                      <w:lang w:eastAsia="ru-RU"/>
                    </w:rPr>
                    <w:t>Ахунско</w:t>
                  </w:r>
                  <w:proofErr w:type="spellEnd"/>
                  <w:r w:rsidRPr="008A0BCB">
                    <w:rPr>
                      <w:rFonts w:ascii="Times New Roman" w:eastAsia="Times New Roman" w:hAnsi="Times New Roman" w:cs="Times New Roman"/>
                      <w:color w:val="000000"/>
                      <w:sz w:val="16"/>
                      <w:szCs w:val="16"/>
                      <w:lang w:eastAsia="ru-RU"/>
                    </w:rPr>
                    <w:t xml:space="preserve">-Ленинское лесничество, уч. 47 Почтовый адрес ориентира: Пензенская область,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/с Мичуринский</w:t>
                  </w:r>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58:24:0000000:348</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Пензенская, р-н Пензенский, </w:t>
                  </w:r>
                  <w:proofErr w:type="spellStart"/>
                  <w:r w:rsidRPr="008A0BCB">
                    <w:rPr>
                      <w:rFonts w:ascii="Times New Roman" w:eastAsia="Times New Roman" w:hAnsi="Times New Roman" w:cs="Times New Roman"/>
                      <w:color w:val="000000"/>
                      <w:sz w:val="16"/>
                      <w:szCs w:val="16"/>
                      <w:lang w:eastAsia="ru-RU"/>
                    </w:rPr>
                    <w:t>с</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аловка</w:t>
                  </w:r>
                  <w:proofErr w:type="spellEnd"/>
                </w:p>
              </w:tc>
            </w:tr>
            <w:tr w:rsidR="008A0BCB" w:rsidRPr="008A0BCB" w:rsidTr="002F63EE">
              <w:trPr>
                <w:gridAfter w:val="1"/>
                <w:wAfter w:w="157" w:type="pct"/>
                <w:trHeight w:val="60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58:24:0341902:23</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установлено относительно ориентира, расположенного в границах участка. Ориентир</w:t>
                  </w:r>
                  <w:proofErr w:type="gramStart"/>
                  <w:r w:rsidRPr="008A0BCB">
                    <w:rPr>
                      <w:rFonts w:ascii="Times New Roman" w:eastAsia="Times New Roman" w:hAnsi="Times New Roman" w:cs="Times New Roman"/>
                      <w:color w:val="000000"/>
                      <w:sz w:val="16"/>
                      <w:szCs w:val="16"/>
                      <w:lang w:eastAsia="ru-RU"/>
                    </w:rPr>
                    <w:t xml:space="preserve"> В</w:t>
                  </w:r>
                  <w:proofErr w:type="gramEnd"/>
                  <w:r w:rsidRPr="008A0BCB">
                    <w:rPr>
                      <w:rFonts w:ascii="Times New Roman" w:eastAsia="Times New Roman" w:hAnsi="Times New Roman" w:cs="Times New Roman"/>
                      <w:color w:val="000000"/>
                      <w:sz w:val="16"/>
                      <w:szCs w:val="16"/>
                      <w:lang w:eastAsia="ru-RU"/>
                    </w:rPr>
                    <w:t xml:space="preserve"> границах </w:t>
                  </w:r>
                  <w:proofErr w:type="spellStart"/>
                  <w:r w:rsidRPr="008A0BCB">
                    <w:rPr>
                      <w:rFonts w:ascii="Times New Roman" w:eastAsia="Times New Roman" w:hAnsi="Times New Roman" w:cs="Times New Roman"/>
                      <w:color w:val="000000"/>
                      <w:sz w:val="16"/>
                      <w:szCs w:val="16"/>
                      <w:lang w:eastAsia="ru-RU"/>
                    </w:rPr>
                    <w:t>Саловской</w:t>
                  </w:r>
                  <w:proofErr w:type="spellEnd"/>
                  <w:r w:rsidRPr="008A0BCB">
                    <w:rPr>
                      <w:rFonts w:ascii="Times New Roman" w:eastAsia="Times New Roman" w:hAnsi="Times New Roman" w:cs="Times New Roman"/>
                      <w:color w:val="000000"/>
                      <w:sz w:val="16"/>
                      <w:szCs w:val="16"/>
                      <w:lang w:eastAsia="ru-RU"/>
                    </w:rPr>
                    <w:t xml:space="preserve"> сельской администрации Почтовый адрес ориентира: Пензенская область,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 xml:space="preserve">/с </w:t>
                  </w:r>
                  <w:proofErr w:type="spellStart"/>
                  <w:r w:rsidRPr="008A0BCB">
                    <w:rPr>
                      <w:rFonts w:ascii="Times New Roman" w:eastAsia="Times New Roman" w:hAnsi="Times New Roman" w:cs="Times New Roman"/>
                      <w:color w:val="000000"/>
                      <w:sz w:val="16"/>
                      <w:szCs w:val="16"/>
                      <w:lang w:eastAsia="ru-RU"/>
                    </w:rPr>
                    <w:t>Саловский</w:t>
                  </w:r>
                  <w:proofErr w:type="spellEnd"/>
                </w:p>
              </w:tc>
            </w:tr>
            <w:tr w:rsidR="008A0BCB" w:rsidRPr="008A0BCB" w:rsidTr="002F63EE">
              <w:trPr>
                <w:gridAfter w:val="1"/>
                <w:wAfter w:w="157" w:type="pct"/>
                <w:trHeight w:val="6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58:24:0341903:284</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жилой дом Почтовый адрес ориентира: 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xml:space="preserve">, р-н Пензенский, с. </w:t>
                  </w:r>
                  <w:proofErr w:type="spellStart"/>
                  <w:r w:rsidRPr="008A0BCB">
                    <w:rPr>
                      <w:rFonts w:ascii="Times New Roman" w:eastAsia="Times New Roman" w:hAnsi="Times New Roman" w:cs="Times New Roman"/>
                      <w:color w:val="000000"/>
                      <w:sz w:val="16"/>
                      <w:szCs w:val="16"/>
                      <w:lang w:eastAsia="ru-RU"/>
                    </w:rPr>
                    <w:t>Саловка</w:t>
                  </w:r>
                  <w:proofErr w:type="spellEnd"/>
                  <w:r w:rsidRPr="008A0BCB">
                    <w:rPr>
                      <w:rFonts w:ascii="Times New Roman" w:eastAsia="Times New Roman" w:hAnsi="Times New Roman" w:cs="Times New Roman"/>
                      <w:color w:val="000000"/>
                      <w:sz w:val="16"/>
                      <w:szCs w:val="16"/>
                      <w:lang w:eastAsia="ru-RU"/>
                    </w:rPr>
                    <w:t>, ул. Лесная, дом 5</w:t>
                  </w:r>
                </w:p>
              </w:tc>
            </w:tr>
            <w:tr w:rsidR="008A0BCB" w:rsidRPr="008A0BCB" w:rsidTr="002F63EE">
              <w:trPr>
                <w:gridAfter w:val="1"/>
                <w:wAfter w:w="157" w:type="pct"/>
                <w:trHeight w:val="6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58:24:0341903:288</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в границах участка. Ориентир совхоз техникум Почтовый адрес ориентира: Пензенская область,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/с Мичуринский</w:t>
                  </w:r>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58:24:0341903:539</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440505, Пензенская область,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/с Мичуринский</w:t>
                  </w:r>
                </w:p>
              </w:tc>
            </w:tr>
            <w:tr w:rsidR="008A0BCB" w:rsidRPr="008A0BCB" w:rsidTr="000D3FF1">
              <w:trPr>
                <w:gridAfter w:val="1"/>
                <w:wAfter w:w="157" w:type="pct"/>
                <w:trHeight w:val="473"/>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58:24:0341903:542</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440516, Пензенская область,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 xml:space="preserve">/с </w:t>
                  </w:r>
                  <w:proofErr w:type="spellStart"/>
                  <w:r w:rsidRPr="008A0BCB">
                    <w:rPr>
                      <w:rFonts w:ascii="Times New Roman" w:eastAsia="Times New Roman" w:hAnsi="Times New Roman" w:cs="Times New Roman"/>
                      <w:color w:val="000000"/>
                      <w:sz w:val="16"/>
                      <w:szCs w:val="16"/>
                      <w:lang w:eastAsia="ru-RU"/>
                    </w:rPr>
                    <w:t>Саловский</w:t>
                  </w:r>
                  <w:proofErr w:type="spellEnd"/>
                  <w:r w:rsidRPr="008A0BCB">
                    <w:rPr>
                      <w:rFonts w:ascii="Times New Roman" w:eastAsia="Times New Roman" w:hAnsi="Times New Roman" w:cs="Times New Roman"/>
                      <w:color w:val="000000"/>
                      <w:sz w:val="16"/>
                      <w:szCs w:val="16"/>
                      <w:lang w:eastAsia="ru-RU"/>
                    </w:rPr>
                    <w:t xml:space="preserve">, </w:t>
                  </w:r>
                  <w:proofErr w:type="gramStart"/>
                  <w:r w:rsidRPr="008A0BCB">
                    <w:rPr>
                      <w:rFonts w:ascii="Times New Roman" w:eastAsia="Times New Roman" w:hAnsi="Times New Roman" w:cs="Times New Roman"/>
                      <w:color w:val="000000"/>
                      <w:sz w:val="16"/>
                      <w:szCs w:val="16"/>
                      <w:lang w:eastAsia="ru-RU"/>
                    </w:rPr>
                    <w:t>Российская</w:t>
                  </w:r>
                  <w:proofErr w:type="gramEnd"/>
                  <w:r w:rsidRPr="008A0BCB">
                    <w:rPr>
                      <w:rFonts w:ascii="Times New Roman" w:eastAsia="Times New Roman" w:hAnsi="Times New Roman" w:cs="Times New Roman"/>
                      <w:color w:val="000000"/>
                      <w:sz w:val="16"/>
                      <w:szCs w:val="16"/>
                      <w:lang w:eastAsia="ru-RU"/>
                    </w:rPr>
                    <w:t xml:space="preserve"> Федерация, Пензенская область, Пензенский район, </w:t>
                  </w:r>
                  <w:proofErr w:type="spellStart"/>
                  <w:r w:rsidRPr="008A0BCB">
                    <w:rPr>
                      <w:rFonts w:ascii="Times New Roman" w:eastAsia="Times New Roman" w:hAnsi="Times New Roman" w:cs="Times New Roman"/>
                      <w:color w:val="000000"/>
                      <w:sz w:val="16"/>
                      <w:szCs w:val="16"/>
                      <w:lang w:eastAsia="ru-RU"/>
                    </w:rPr>
                    <w:t>Саловский</w:t>
                  </w:r>
                  <w:proofErr w:type="spellEnd"/>
                  <w:r w:rsidRPr="008A0BCB">
                    <w:rPr>
                      <w:rFonts w:ascii="Times New Roman" w:eastAsia="Times New Roman" w:hAnsi="Times New Roman" w:cs="Times New Roman"/>
                      <w:color w:val="000000"/>
                      <w:sz w:val="16"/>
                      <w:szCs w:val="16"/>
                      <w:lang w:eastAsia="ru-RU"/>
                    </w:rPr>
                    <w:t xml:space="preserve"> сельсовет</w:t>
                  </w:r>
                </w:p>
              </w:tc>
            </w:tr>
            <w:tr w:rsidR="008A0BCB" w:rsidRPr="008A0BCB" w:rsidTr="002F63EE">
              <w:trPr>
                <w:gridAfter w:val="1"/>
                <w:wAfter w:w="157" w:type="pct"/>
                <w:trHeight w:val="6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58:24:0000000:91</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в границах участка. Ориентир автодорога Тамбов-Пенза (Р-39). Почтовый адрес ориентира: 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р-н Пензенский</w:t>
                  </w:r>
                </w:p>
              </w:tc>
            </w:tr>
            <w:tr w:rsidR="008A0BCB" w:rsidRPr="008A0BCB" w:rsidTr="000D3FF1">
              <w:trPr>
                <w:gridAfter w:val="1"/>
                <w:wAfter w:w="157" w:type="pct"/>
                <w:trHeight w:val="959"/>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58:24:0000000:118</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установлено относительно ориентира, расположенного в границах участка. Ориентир объекты участка магистрального газопровода "Саратов-</w:t>
                  </w:r>
                  <w:proofErr w:type="spellStart"/>
                  <w:r w:rsidRPr="008A0BCB">
                    <w:rPr>
                      <w:rFonts w:ascii="Times New Roman" w:eastAsia="Times New Roman" w:hAnsi="Times New Roman" w:cs="Times New Roman"/>
                      <w:color w:val="000000"/>
                      <w:sz w:val="16"/>
                      <w:szCs w:val="16"/>
                      <w:lang w:eastAsia="ru-RU"/>
                    </w:rPr>
                    <w:t>Горький"от</w:t>
                  </w:r>
                  <w:proofErr w:type="spellEnd"/>
                  <w:r w:rsidRPr="008A0BCB">
                    <w:rPr>
                      <w:rFonts w:ascii="Times New Roman" w:eastAsia="Times New Roman" w:hAnsi="Times New Roman" w:cs="Times New Roman"/>
                      <w:color w:val="000000"/>
                      <w:sz w:val="16"/>
                      <w:szCs w:val="16"/>
                      <w:lang w:eastAsia="ru-RU"/>
                    </w:rPr>
                    <w:t xml:space="preserve"> 122 до 278 км, КЛС </w:t>
                  </w:r>
                  <w:proofErr w:type="spellStart"/>
                  <w:r w:rsidRPr="008A0BCB">
                    <w:rPr>
                      <w:rFonts w:ascii="Times New Roman" w:eastAsia="Times New Roman" w:hAnsi="Times New Roman" w:cs="Times New Roman"/>
                      <w:color w:val="000000"/>
                      <w:sz w:val="16"/>
                      <w:szCs w:val="16"/>
                      <w:lang w:eastAsia="ru-RU"/>
                    </w:rPr>
                    <w:t>Исса</w:t>
                  </w:r>
                  <w:proofErr w:type="spellEnd"/>
                  <w:r w:rsidRPr="008A0BCB">
                    <w:rPr>
                      <w:rFonts w:ascii="Times New Roman" w:eastAsia="Times New Roman" w:hAnsi="Times New Roman" w:cs="Times New Roman"/>
                      <w:color w:val="000000"/>
                      <w:sz w:val="16"/>
                      <w:szCs w:val="16"/>
                      <w:lang w:eastAsia="ru-RU"/>
                    </w:rPr>
                    <w:t>-Каменка-</w:t>
                  </w:r>
                  <w:proofErr w:type="spellStart"/>
                  <w:r w:rsidRPr="008A0BCB">
                    <w:rPr>
                      <w:rFonts w:ascii="Times New Roman" w:eastAsia="Times New Roman" w:hAnsi="Times New Roman" w:cs="Times New Roman"/>
                      <w:color w:val="000000"/>
                      <w:sz w:val="16"/>
                      <w:szCs w:val="16"/>
                      <w:lang w:eastAsia="ru-RU"/>
                    </w:rPr>
                    <w:t>Уренг</w:t>
                  </w:r>
                  <w:proofErr w:type="spellEnd"/>
                  <w:r w:rsidRPr="008A0BCB">
                    <w:rPr>
                      <w:rFonts w:ascii="Times New Roman" w:eastAsia="Times New Roman" w:hAnsi="Times New Roman" w:cs="Times New Roman"/>
                      <w:color w:val="000000"/>
                      <w:sz w:val="16"/>
                      <w:szCs w:val="16"/>
                      <w:lang w:eastAsia="ru-RU"/>
                    </w:rPr>
                    <w:t xml:space="preserve">-Ужгород, кабельных линий связи на участке </w:t>
                  </w:r>
                  <w:proofErr w:type="spellStart"/>
                  <w:r w:rsidRPr="008A0BCB">
                    <w:rPr>
                      <w:rFonts w:ascii="Times New Roman" w:eastAsia="Times New Roman" w:hAnsi="Times New Roman" w:cs="Times New Roman"/>
                      <w:color w:val="000000"/>
                      <w:sz w:val="16"/>
                      <w:szCs w:val="16"/>
                      <w:lang w:eastAsia="ru-RU"/>
                    </w:rPr>
                    <w:t>промплощадки</w:t>
                  </w:r>
                  <w:proofErr w:type="spellEnd"/>
                  <w:r w:rsidRPr="008A0BCB">
                    <w:rPr>
                      <w:rFonts w:ascii="Times New Roman" w:eastAsia="Times New Roman" w:hAnsi="Times New Roman" w:cs="Times New Roman"/>
                      <w:color w:val="000000"/>
                      <w:sz w:val="16"/>
                      <w:szCs w:val="16"/>
                      <w:lang w:eastAsia="ru-RU"/>
                    </w:rPr>
                    <w:t xml:space="preserve"> </w:t>
                  </w:r>
                  <w:proofErr w:type="spellStart"/>
                  <w:r w:rsidRPr="008A0BCB">
                    <w:rPr>
                      <w:rFonts w:ascii="Times New Roman" w:eastAsia="Times New Roman" w:hAnsi="Times New Roman" w:cs="Times New Roman"/>
                      <w:color w:val="000000"/>
                      <w:sz w:val="16"/>
                      <w:szCs w:val="16"/>
                      <w:lang w:eastAsia="ru-RU"/>
                    </w:rPr>
                    <w:t>п</w:t>
                  </w:r>
                  <w:proofErr w:type="gramStart"/>
                  <w:r w:rsidRPr="008A0BCB">
                    <w:rPr>
                      <w:rFonts w:ascii="Times New Roman" w:eastAsia="Times New Roman" w:hAnsi="Times New Roman" w:cs="Times New Roman"/>
                      <w:color w:val="000000"/>
                      <w:sz w:val="16"/>
                      <w:szCs w:val="16"/>
                      <w:lang w:eastAsia="ru-RU"/>
                    </w:rPr>
                    <w:t>.К</w:t>
                  </w:r>
                  <w:proofErr w:type="gramEnd"/>
                  <w:r w:rsidRPr="008A0BCB">
                    <w:rPr>
                      <w:rFonts w:ascii="Times New Roman" w:eastAsia="Times New Roman" w:hAnsi="Times New Roman" w:cs="Times New Roman"/>
                      <w:color w:val="000000"/>
                      <w:sz w:val="16"/>
                      <w:szCs w:val="16"/>
                      <w:lang w:eastAsia="ru-RU"/>
                    </w:rPr>
                    <w:t>аменка</w:t>
                  </w:r>
                  <w:proofErr w:type="spellEnd"/>
                  <w:r w:rsidRPr="008A0BCB">
                    <w:rPr>
                      <w:rFonts w:ascii="Times New Roman" w:eastAsia="Times New Roman" w:hAnsi="Times New Roman" w:cs="Times New Roman"/>
                      <w:color w:val="000000"/>
                      <w:sz w:val="16"/>
                      <w:szCs w:val="16"/>
                      <w:lang w:eastAsia="ru-RU"/>
                    </w:rPr>
                    <w:t xml:space="preserve"> до НУП 50.1 км кабельных линий связи к ГРС и дома. Почтовый адрес ориентира: 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р-н Пензенский</w:t>
                  </w:r>
                </w:p>
              </w:tc>
            </w:tr>
            <w:tr w:rsidR="008A0BCB" w:rsidRPr="008A0BCB" w:rsidTr="002F63EE">
              <w:trPr>
                <w:gridAfter w:val="1"/>
                <w:wAfter w:w="157" w:type="pct"/>
                <w:trHeight w:val="711"/>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58:24:0361001:1</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в границах участка. Ориентир </w:t>
                  </w:r>
                  <w:proofErr w:type="spellStart"/>
                  <w:r w:rsidRPr="008A0BCB">
                    <w:rPr>
                      <w:rFonts w:ascii="Times New Roman" w:eastAsia="Times New Roman" w:hAnsi="Times New Roman" w:cs="Times New Roman"/>
                      <w:color w:val="000000"/>
                      <w:sz w:val="16"/>
                      <w:szCs w:val="16"/>
                      <w:lang w:eastAsia="ru-RU"/>
                    </w:rPr>
                    <w:t>Ахунско</w:t>
                  </w:r>
                  <w:proofErr w:type="spellEnd"/>
                  <w:r w:rsidRPr="008A0BCB">
                    <w:rPr>
                      <w:rFonts w:ascii="Times New Roman" w:eastAsia="Times New Roman" w:hAnsi="Times New Roman" w:cs="Times New Roman"/>
                      <w:color w:val="000000"/>
                      <w:sz w:val="16"/>
                      <w:szCs w:val="16"/>
                      <w:lang w:eastAsia="ru-RU"/>
                    </w:rPr>
                    <w:t xml:space="preserve">-Ленинское лесничество, уч. 79 Почтовый адрес ориентира: Пензенская область,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 xml:space="preserve">/с </w:t>
                  </w:r>
                  <w:proofErr w:type="spellStart"/>
                  <w:r w:rsidRPr="008A0BCB">
                    <w:rPr>
                      <w:rFonts w:ascii="Times New Roman" w:eastAsia="Times New Roman" w:hAnsi="Times New Roman" w:cs="Times New Roman"/>
                      <w:color w:val="000000"/>
                      <w:sz w:val="16"/>
                      <w:szCs w:val="16"/>
                      <w:lang w:eastAsia="ru-RU"/>
                    </w:rPr>
                    <w:t>Старокаменский</w:t>
                  </w:r>
                  <w:proofErr w:type="spellEnd"/>
                </w:p>
              </w:tc>
            </w:tr>
            <w:tr w:rsidR="008A0BCB" w:rsidRPr="008A0BCB" w:rsidTr="002F63EE">
              <w:trPr>
                <w:gridAfter w:val="1"/>
                <w:wAfter w:w="157" w:type="pct"/>
                <w:trHeight w:val="6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58:24:0000000:186</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в границах участка. Ориентир в границах </w:t>
                  </w:r>
                  <w:proofErr w:type="spellStart"/>
                  <w:r w:rsidRPr="008A0BCB">
                    <w:rPr>
                      <w:rFonts w:ascii="Times New Roman" w:eastAsia="Times New Roman" w:hAnsi="Times New Roman" w:cs="Times New Roman"/>
                      <w:color w:val="000000"/>
                      <w:sz w:val="16"/>
                      <w:szCs w:val="16"/>
                      <w:lang w:eastAsia="ru-RU"/>
                    </w:rPr>
                    <w:t>Оленевского</w:t>
                  </w:r>
                  <w:proofErr w:type="spellEnd"/>
                  <w:r w:rsidRPr="008A0BCB">
                    <w:rPr>
                      <w:rFonts w:ascii="Times New Roman" w:eastAsia="Times New Roman" w:hAnsi="Times New Roman" w:cs="Times New Roman"/>
                      <w:color w:val="000000"/>
                      <w:sz w:val="16"/>
                      <w:szCs w:val="16"/>
                      <w:lang w:eastAsia="ru-RU"/>
                    </w:rPr>
                    <w:t xml:space="preserve"> сельсовета. Почтовый адрес ориентира: 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р-н Пензенский</w:t>
                  </w:r>
                </w:p>
              </w:tc>
            </w:tr>
            <w:tr w:rsidR="008A0BCB" w:rsidRPr="008A0BCB" w:rsidTr="002F63EE">
              <w:trPr>
                <w:gridAfter w:val="1"/>
                <w:wAfter w:w="157" w:type="pct"/>
                <w:trHeight w:val="517"/>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58:24:0361402:41</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установлено относительно ориентира, расположенного в границах участка. Ориентир</w:t>
                  </w:r>
                  <w:proofErr w:type="gramStart"/>
                  <w:r w:rsidRPr="008A0BCB">
                    <w:rPr>
                      <w:rFonts w:ascii="Times New Roman" w:eastAsia="Times New Roman" w:hAnsi="Times New Roman" w:cs="Times New Roman"/>
                      <w:color w:val="000000"/>
                      <w:sz w:val="16"/>
                      <w:szCs w:val="16"/>
                      <w:lang w:eastAsia="ru-RU"/>
                    </w:rPr>
                    <w:t xml:space="preserve"> В</w:t>
                  </w:r>
                  <w:proofErr w:type="gramEnd"/>
                  <w:r w:rsidRPr="008A0BCB">
                    <w:rPr>
                      <w:rFonts w:ascii="Times New Roman" w:eastAsia="Times New Roman" w:hAnsi="Times New Roman" w:cs="Times New Roman"/>
                      <w:color w:val="000000"/>
                      <w:sz w:val="16"/>
                      <w:szCs w:val="16"/>
                      <w:lang w:eastAsia="ru-RU"/>
                    </w:rPr>
                    <w:t xml:space="preserve"> границах Ленинской сельской администрации Почтовый адрес ориентира: Пензенская область,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/с Ленинский</w:t>
                  </w:r>
                </w:p>
              </w:tc>
            </w:tr>
            <w:tr w:rsidR="008A0BCB" w:rsidRPr="008A0BCB" w:rsidTr="002F63EE">
              <w:trPr>
                <w:gridAfter w:val="1"/>
                <w:wAfter w:w="157" w:type="pct"/>
                <w:trHeight w:val="6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58:24:0361504:142</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в границах участка. Почтовый адрес ориентира: Пензенская область,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/с Старо-Каменский</w:t>
                  </w:r>
                </w:p>
              </w:tc>
            </w:tr>
            <w:tr w:rsidR="008A0BCB" w:rsidRPr="008A0BCB" w:rsidTr="002F63EE">
              <w:trPr>
                <w:gridAfter w:val="1"/>
                <w:wAfter w:w="157" w:type="pct"/>
                <w:trHeight w:val="60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58:24:0361504:147</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жилой дом Почтовый адрес ориентира: обл. Пензенская,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 Старая Каменка, ул. Полевая, дом 37</w:t>
                  </w:r>
                </w:p>
              </w:tc>
            </w:tr>
            <w:tr w:rsidR="008A0BCB" w:rsidRPr="008A0BCB" w:rsidTr="002F63EE">
              <w:trPr>
                <w:gridAfter w:val="1"/>
                <w:wAfter w:w="157" w:type="pct"/>
                <w:trHeight w:val="713"/>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58:24:0361504:37</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нежилое строение Почтовый адрес ориентира: обл. Пензенская,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 Старая Каменка, ул. Молодежная, 6</w:t>
                  </w:r>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58:24:0292303:153</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440505, Пензенская область,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/с Мичуринский</w:t>
                  </w:r>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58:24:0292303:154</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440505, Пензенская область,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/с Мичуринский</w:t>
                  </w:r>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58:24:0292303:156</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440505, Пензенская область,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/с Мичуринский</w:t>
                  </w:r>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58:24:0000000:2035</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Пензенская область,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 xml:space="preserve">/с </w:t>
                  </w:r>
                  <w:proofErr w:type="spellStart"/>
                  <w:r w:rsidRPr="008A0BCB">
                    <w:rPr>
                      <w:rFonts w:ascii="Times New Roman" w:eastAsia="Times New Roman" w:hAnsi="Times New Roman" w:cs="Times New Roman"/>
                      <w:color w:val="000000"/>
                      <w:sz w:val="16"/>
                      <w:szCs w:val="16"/>
                      <w:lang w:eastAsia="ru-RU"/>
                    </w:rPr>
                    <w:t>Саловский</w:t>
                  </w:r>
                  <w:proofErr w:type="spellEnd"/>
                  <w:r w:rsidRPr="008A0BCB">
                    <w:rPr>
                      <w:rFonts w:ascii="Times New Roman" w:eastAsia="Times New Roman" w:hAnsi="Times New Roman" w:cs="Times New Roman"/>
                      <w:color w:val="000000"/>
                      <w:sz w:val="16"/>
                      <w:szCs w:val="16"/>
                      <w:lang w:eastAsia="ru-RU"/>
                    </w:rPr>
                    <w:t>, с. Константиновка</w:t>
                  </w:r>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58:24:0000000:2098</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Пензенская область, р-н Пензенский</w:t>
                  </w:r>
                </w:p>
              </w:tc>
            </w:tr>
            <w:tr w:rsidR="008A0BCB" w:rsidRPr="008A0BCB" w:rsidTr="002F63EE">
              <w:trPr>
                <w:gridAfter w:val="1"/>
                <w:wAfter w:w="157" w:type="pct"/>
                <w:trHeight w:val="419"/>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58:24:0000000:2266</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в границах участка. Почтовый адрес ориентира: 440516, Пензенская область,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 xml:space="preserve">/с </w:t>
                  </w:r>
                  <w:proofErr w:type="spellStart"/>
                  <w:r w:rsidRPr="008A0BCB">
                    <w:rPr>
                      <w:rFonts w:ascii="Times New Roman" w:eastAsia="Times New Roman" w:hAnsi="Times New Roman" w:cs="Times New Roman"/>
                      <w:color w:val="000000"/>
                      <w:sz w:val="16"/>
                      <w:szCs w:val="16"/>
                      <w:lang w:eastAsia="ru-RU"/>
                    </w:rPr>
                    <w:t>Саловский</w:t>
                  </w:r>
                  <w:proofErr w:type="spellEnd"/>
                </w:p>
              </w:tc>
            </w:tr>
            <w:tr w:rsidR="008A0BCB" w:rsidRPr="008A0BCB" w:rsidTr="002F63EE">
              <w:trPr>
                <w:gridAfter w:val="1"/>
                <w:wAfter w:w="157" w:type="pct"/>
                <w:trHeight w:val="6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58:24:0000000:2271</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в границах участка. Почтовый адрес ориентира: 440512, Пензенская область,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/с Старо-Каменский</w:t>
                  </w:r>
                </w:p>
              </w:tc>
            </w:tr>
            <w:tr w:rsidR="008A0BCB" w:rsidRPr="008A0BCB" w:rsidTr="002F63EE">
              <w:trPr>
                <w:gridAfter w:val="1"/>
                <w:wAfter w:w="157" w:type="pct"/>
                <w:trHeight w:val="6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58:24:0000000:2419</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в границах участка. Почтовый адрес ориентира: 440512, Пензенская область,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/с Старо-Каменский</w:t>
                  </w:r>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58:24:0000000:2447</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440516, Пензенская область,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 xml:space="preserve">/с </w:t>
                  </w:r>
                  <w:proofErr w:type="spellStart"/>
                  <w:r w:rsidRPr="008A0BCB">
                    <w:rPr>
                      <w:rFonts w:ascii="Times New Roman" w:eastAsia="Times New Roman" w:hAnsi="Times New Roman" w:cs="Times New Roman"/>
                      <w:color w:val="000000"/>
                      <w:sz w:val="16"/>
                      <w:szCs w:val="16"/>
                      <w:lang w:eastAsia="ru-RU"/>
                    </w:rPr>
                    <w:t>Саловский</w:t>
                  </w:r>
                  <w:proofErr w:type="spellEnd"/>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58:24:0000000:2733</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В границах сельсовета </w:t>
                  </w:r>
                  <w:proofErr w:type="gramStart"/>
                  <w:r w:rsidRPr="008A0BCB">
                    <w:rPr>
                      <w:rFonts w:ascii="Times New Roman" w:eastAsia="Times New Roman" w:hAnsi="Times New Roman" w:cs="Times New Roman"/>
                      <w:color w:val="000000"/>
                      <w:sz w:val="16"/>
                      <w:szCs w:val="16"/>
                      <w:lang w:eastAsia="ru-RU"/>
                    </w:rPr>
                    <w:t>Богословский</w:t>
                  </w:r>
                  <w:proofErr w:type="gramEnd"/>
                  <w:r w:rsidRPr="008A0BCB">
                    <w:rPr>
                      <w:rFonts w:ascii="Times New Roman" w:eastAsia="Times New Roman" w:hAnsi="Times New Roman" w:cs="Times New Roman"/>
                      <w:color w:val="000000"/>
                      <w:sz w:val="16"/>
                      <w:szCs w:val="16"/>
                      <w:lang w:eastAsia="ru-RU"/>
                    </w:rPr>
                    <w:t xml:space="preserve"> Пензенского муниципального района Пензенской области</w:t>
                  </w:r>
                </w:p>
              </w:tc>
            </w:tr>
            <w:tr w:rsidR="008A0BCB" w:rsidRPr="008A0BCB" w:rsidTr="002F63EE">
              <w:trPr>
                <w:gridAfter w:val="1"/>
                <w:wAfter w:w="157" w:type="pct"/>
                <w:trHeight w:val="6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58:24:0000000:314</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в границах участка. Ориентир </w:t>
                  </w:r>
                  <w:proofErr w:type="spellStart"/>
                  <w:r w:rsidRPr="008A0BCB">
                    <w:rPr>
                      <w:rFonts w:ascii="Times New Roman" w:eastAsia="Times New Roman" w:hAnsi="Times New Roman" w:cs="Times New Roman"/>
                      <w:color w:val="000000"/>
                      <w:sz w:val="16"/>
                      <w:szCs w:val="16"/>
                      <w:lang w:eastAsia="ru-RU"/>
                    </w:rPr>
                    <w:t>с</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тарая</w:t>
                  </w:r>
                  <w:proofErr w:type="spellEnd"/>
                  <w:r w:rsidRPr="008A0BCB">
                    <w:rPr>
                      <w:rFonts w:ascii="Times New Roman" w:eastAsia="Times New Roman" w:hAnsi="Times New Roman" w:cs="Times New Roman"/>
                      <w:color w:val="000000"/>
                      <w:sz w:val="16"/>
                      <w:szCs w:val="16"/>
                      <w:lang w:eastAsia="ru-RU"/>
                    </w:rPr>
                    <w:t xml:space="preserve"> Каменка Почтовый адрес ориентира: Пензенская область, р-н Пензенский</w:t>
                  </w:r>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58:24:0000000:410</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Пензенская область,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 xml:space="preserve">/с </w:t>
                  </w:r>
                  <w:proofErr w:type="spellStart"/>
                  <w:r w:rsidRPr="008A0BCB">
                    <w:rPr>
                      <w:rFonts w:ascii="Times New Roman" w:eastAsia="Times New Roman" w:hAnsi="Times New Roman" w:cs="Times New Roman"/>
                      <w:color w:val="000000"/>
                      <w:sz w:val="16"/>
                      <w:szCs w:val="16"/>
                      <w:lang w:eastAsia="ru-RU"/>
                    </w:rPr>
                    <w:t>Оленевский</w:t>
                  </w:r>
                  <w:proofErr w:type="spellEnd"/>
                </w:p>
              </w:tc>
            </w:tr>
            <w:tr w:rsidR="008A0BCB" w:rsidRPr="008A0BCB" w:rsidTr="002F63EE">
              <w:trPr>
                <w:gridAfter w:val="1"/>
                <w:wAfter w:w="157" w:type="pct"/>
                <w:trHeight w:val="6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58:24:0000000:510</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в границах участка. Почтовый адрес ориентира: Пензенская область,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/с Мичуринский</w:t>
                  </w:r>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58:24:0361504:294</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РФ, Пензенская область, Пензенский район, </w:t>
                  </w:r>
                  <w:proofErr w:type="gramStart"/>
                  <w:r w:rsidRPr="008A0BCB">
                    <w:rPr>
                      <w:rFonts w:ascii="Times New Roman" w:eastAsia="Times New Roman" w:hAnsi="Times New Roman" w:cs="Times New Roman"/>
                      <w:color w:val="000000"/>
                      <w:sz w:val="16"/>
                      <w:szCs w:val="16"/>
                      <w:lang w:eastAsia="ru-RU"/>
                    </w:rPr>
                    <w:t>Старо-Каменский</w:t>
                  </w:r>
                  <w:proofErr w:type="gramEnd"/>
                  <w:r w:rsidRPr="008A0BCB">
                    <w:rPr>
                      <w:rFonts w:ascii="Times New Roman" w:eastAsia="Times New Roman" w:hAnsi="Times New Roman" w:cs="Times New Roman"/>
                      <w:color w:val="000000"/>
                      <w:sz w:val="16"/>
                      <w:szCs w:val="16"/>
                      <w:lang w:eastAsia="ru-RU"/>
                    </w:rPr>
                    <w:t xml:space="preserve"> сельсовет</w:t>
                  </w:r>
                </w:p>
              </w:tc>
            </w:tr>
            <w:tr w:rsidR="008A0BCB" w:rsidRPr="008A0BCB" w:rsidTr="002F63EE">
              <w:trPr>
                <w:gridAfter w:val="1"/>
                <w:wAfter w:w="157" w:type="pct"/>
                <w:trHeight w:val="6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58:24:0000000:521</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в границах участка. Почтовый адрес ориентира: Пензенская область,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/с Мичуринский</w:t>
                  </w:r>
                </w:p>
              </w:tc>
            </w:tr>
            <w:tr w:rsidR="008A0BCB" w:rsidRPr="008A0BCB" w:rsidTr="002F63EE">
              <w:trPr>
                <w:gridAfter w:val="1"/>
                <w:wAfter w:w="157" w:type="pct"/>
                <w:trHeight w:val="543"/>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58:24:0000000:565</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в границах участка. Ориентир в границах Ленинского сельсовета Почтовый адрес ориентира: 440510, Пензенская область,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/с Ленинский</w:t>
                  </w:r>
                </w:p>
              </w:tc>
            </w:tr>
            <w:tr w:rsidR="008A0BCB" w:rsidRPr="008A0BCB" w:rsidTr="002F63EE">
              <w:trPr>
                <w:gridAfter w:val="1"/>
                <w:wAfter w:w="157" w:type="pct"/>
                <w:trHeight w:val="6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58:24:0000000:603</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в границах участка. Почтовый адрес ориентира: Пензенская область,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 xml:space="preserve">/с </w:t>
                  </w:r>
                  <w:proofErr w:type="spellStart"/>
                  <w:r w:rsidRPr="008A0BCB">
                    <w:rPr>
                      <w:rFonts w:ascii="Times New Roman" w:eastAsia="Times New Roman" w:hAnsi="Times New Roman" w:cs="Times New Roman"/>
                      <w:color w:val="000000"/>
                      <w:sz w:val="16"/>
                      <w:szCs w:val="16"/>
                      <w:lang w:eastAsia="ru-RU"/>
                    </w:rPr>
                    <w:t>Саловский</w:t>
                  </w:r>
                  <w:proofErr w:type="spellEnd"/>
                </w:p>
              </w:tc>
            </w:tr>
            <w:tr w:rsidR="008A0BCB" w:rsidRPr="008A0BCB" w:rsidTr="002F63EE">
              <w:trPr>
                <w:gridAfter w:val="1"/>
                <w:wAfter w:w="157" w:type="pct"/>
                <w:trHeight w:val="6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58:24:0000000:93</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установлено относительно ориентира, расположенного в границах участка. Ориентир автодорога "Саратов-</w:t>
                  </w:r>
                  <w:proofErr w:type="spellStart"/>
                  <w:r w:rsidRPr="008A0BCB">
                    <w:rPr>
                      <w:rFonts w:ascii="Times New Roman" w:eastAsia="Times New Roman" w:hAnsi="Times New Roman" w:cs="Times New Roman"/>
                      <w:color w:val="000000"/>
                      <w:sz w:val="16"/>
                      <w:szCs w:val="16"/>
                      <w:lang w:eastAsia="ru-RU"/>
                    </w:rPr>
                    <w:t>Н</w:t>
                  </w:r>
                  <w:proofErr w:type="gramStart"/>
                  <w:r w:rsidRPr="008A0BCB">
                    <w:rPr>
                      <w:rFonts w:ascii="Times New Roman" w:eastAsia="Times New Roman" w:hAnsi="Times New Roman" w:cs="Times New Roman"/>
                      <w:color w:val="000000"/>
                      <w:sz w:val="16"/>
                      <w:szCs w:val="16"/>
                      <w:lang w:eastAsia="ru-RU"/>
                    </w:rPr>
                    <w:t>.Н</w:t>
                  </w:r>
                  <w:proofErr w:type="gramEnd"/>
                  <w:r w:rsidRPr="008A0BCB">
                    <w:rPr>
                      <w:rFonts w:ascii="Times New Roman" w:eastAsia="Times New Roman" w:hAnsi="Times New Roman" w:cs="Times New Roman"/>
                      <w:color w:val="000000"/>
                      <w:sz w:val="16"/>
                      <w:szCs w:val="16"/>
                      <w:lang w:eastAsia="ru-RU"/>
                    </w:rPr>
                    <w:t>овгород</w:t>
                  </w:r>
                  <w:proofErr w:type="spellEnd"/>
                  <w:r w:rsidRPr="008A0BCB">
                    <w:rPr>
                      <w:rFonts w:ascii="Times New Roman" w:eastAsia="Times New Roman" w:hAnsi="Times New Roman" w:cs="Times New Roman"/>
                      <w:color w:val="000000"/>
                      <w:sz w:val="16"/>
                      <w:szCs w:val="16"/>
                      <w:lang w:eastAsia="ru-RU"/>
                    </w:rPr>
                    <w:t>" Почтовый адрес ориентира: Пензенская область, р-н Пензенский</w:t>
                  </w:r>
                </w:p>
              </w:tc>
            </w:tr>
            <w:tr w:rsidR="008A0BCB" w:rsidRPr="008A0BCB" w:rsidTr="002F63EE">
              <w:trPr>
                <w:gridAfter w:val="1"/>
                <w:wAfter w:w="157" w:type="pct"/>
                <w:trHeight w:val="597"/>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58:24:0283601:1</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в границах участка. Ориентир </w:t>
                  </w:r>
                  <w:proofErr w:type="spellStart"/>
                  <w:r w:rsidRPr="008A0BCB">
                    <w:rPr>
                      <w:rFonts w:ascii="Times New Roman" w:eastAsia="Times New Roman" w:hAnsi="Times New Roman" w:cs="Times New Roman"/>
                      <w:color w:val="000000"/>
                      <w:sz w:val="16"/>
                      <w:szCs w:val="16"/>
                      <w:lang w:eastAsia="ru-RU"/>
                    </w:rPr>
                    <w:t>Ахунско</w:t>
                  </w:r>
                  <w:proofErr w:type="spellEnd"/>
                  <w:r w:rsidRPr="008A0BCB">
                    <w:rPr>
                      <w:rFonts w:ascii="Times New Roman" w:eastAsia="Times New Roman" w:hAnsi="Times New Roman" w:cs="Times New Roman"/>
                      <w:color w:val="000000"/>
                      <w:sz w:val="16"/>
                      <w:szCs w:val="16"/>
                      <w:lang w:eastAsia="ru-RU"/>
                    </w:rPr>
                    <w:t xml:space="preserve">-Ленинское лесничество, уч. №10 Почтовый адрес ориентира: Пензенская область,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/с Богословский</w:t>
                  </w:r>
                </w:p>
              </w:tc>
            </w:tr>
            <w:tr w:rsidR="008A0BCB" w:rsidRPr="008A0BCB" w:rsidTr="002F63EE">
              <w:trPr>
                <w:gridAfter w:val="1"/>
                <w:wAfter w:w="157" w:type="pct"/>
                <w:trHeight w:val="719"/>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58:13:0000000:108</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в границах участка. Ориентир Лесной участок №15 Почтовый адрес ориентира: 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xml:space="preserve">, р-н Пензенский, </w:t>
                  </w:r>
                  <w:proofErr w:type="spellStart"/>
                  <w:r w:rsidRPr="008A0BCB">
                    <w:rPr>
                      <w:rFonts w:ascii="Times New Roman" w:eastAsia="Times New Roman" w:hAnsi="Times New Roman" w:cs="Times New Roman"/>
                      <w:color w:val="000000"/>
                      <w:sz w:val="16"/>
                      <w:szCs w:val="16"/>
                      <w:lang w:eastAsia="ru-RU"/>
                    </w:rPr>
                    <w:t>Ахунско</w:t>
                  </w:r>
                  <w:proofErr w:type="spellEnd"/>
                  <w:r w:rsidRPr="008A0BCB">
                    <w:rPr>
                      <w:rFonts w:ascii="Times New Roman" w:eastAsia="Times New Roman" w:hAnsi="Times New Roman" w:cs="Times New Roman"/>
                      <w:color w:val="000000"/>
                      <w:sz w:val="16"/>
                      <w:szCs w:val="16"/>
                      <w:lang w:eastAsia="ru-RU"/>
                    </w:rPr>
                    <w:t>-Ленинское лесничество</w:t>
                  </w:r>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58:13:0000000:167</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Пензенская область, р-н Пензенский</w:t>
                  </w:r>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58:13:0000000:25</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р-н Пензенский, СПК "</w:t>
                  </w:r>
                  <w:proofErr w:type="spellStart"/>
                  <w:r w:rsidRPr="008A0BCB">
                    <w:rPr>
                      <w:rFonts w:ascii="Times New Roman" w:eastAsia="Times New Roman" w:hAnsi="Times New Roman" w:cs="Times New Roman"/>
                      <w:color w:val="000000"/>
                      <w:sz w:val="16"/>
                      <w:szCs w:val="16"/>
                      <w:lang w:eastAsia="ru-RU"/>
                    </w:rPr>
                    <w:t>Кромщинский</w:t>
                  </w:r>
                  <w:proofErr w:type="spellEnd"/>
                  <w:r w:rsidRPr="008A0BCB">
                    <w:rPr>
                      <w:rFonts w:ascii="Times New Roman" w:eastAsia="Times New Roman" w:hAnsi="Times New Roman" w:cs="Times New Roman"/>
                      <w:color w:val="000000"/>
                      <w:sz w:val="16"/>
                      <w:szCs w:val="16"/>
                      <w:lang w:eastAsia="ru-RU"/>
                    </w:rPr>
                    <w:t>"</w:t>
                  </w:r>
                </w:p>
              </w:tc>
            </w:tr>
            <w:tr w:rsidR="008A0BCB" w:rsidRPr="008A0BCB" w:rsidTr="002F63EE">
              <w:trPr>
                <w:gridAfter w:val="1"/>
                <w:wAfter w:w="157" w:type="pct"/>
                <w:trHeight w:val="639"/>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58:13:0000000:275</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в границах участка. </w:t>
                  </w:r>
                  <w:proofErr w:type="gramStart"/>
                  <w:r w:rsidRPr="008A0BCB">
                    <w:rPr>
                      <w:rFonts w:ascii="Times New Roman" w:eastAsia="Times New Roman" w:hAnsi="Times New Roman" w:cs="Times New Roman"/>
                      <w:color w:val="000000"/>
                      <w:sz w:val="16"/>
                      <w:szCs w:val="16"/>
                      <w:lang w:eastAsia="ru-RU"/>
                    </w:rPr>
                    <w:t>Ориентир</w:t>
                  </w:r>
                  <w:proofErr w:type="gramEnd"/>
                  <w:r w:rsidRPr="008A0BCB">
                    <w:rPr>
                      <w:rFonts w:ascii="Times New Roman" w:eastAsia="Times New Roman" w:hAnsi="Times New Roman" w:cs="Times New Roman"/>
                      <w:color w:val="000000"/>
                      <w:sz w:val="16"/>
                      <w:szCs w:val="16"/>
                      <w:lang w:eastAsia="ru-RU"/>
                    </w:rPr>
                    <w:t xml:space="preserve"> а/д Кондоль - Князь-Умёт Почтовый адрес ориентира: 442400, Пензенская область, р-н Пензенский, с/с </w:t>
                  </w:r>
                  <w:proofErr w:type="spellStart"/>
                  <w:r w:rsidRPr="008A0BCB">
                    <w:rPr>
                      <w:rFonts w:ascii="Times New Roman" w:eastAsia="Times New Roman" w:hAnsi="Times New Roman" w:cs="Times New Roman"/>
                      <w:color w:val="000000"/>
                      <w:sz w:val="16"/>
                      <w:szCs w:val="16"/>
                      <w:lang w:eastAsia="ru-RU"/>
                    </w:rPr>
                    <w:t>Кондольский</w:t>
                  </w:r>
                  <w:proofErr w:type="spellEnd"/>
                </w:p>
              </w:tc>
            </w:tr>
            <w:tr w:rsidR="008A0BCB" w:rsidRPr="008A0BCB" w:rsidTr="002F63EE">
              <w:trPr>
                <w:gridAfter w:val="1"/>
                <w:wAfter w:w="157" w:type="pct"/>
                <w:trHeight w:val="549"/>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58:13:0000000:276</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в границах участка. </w:t>
                  </w:r>
                  <w:proofErr w:type="gramStart"/>
                  <w:r w:rsidRPr="008A0BCB">
                    <w:rPr>
                      <w:rFonts w:ascii="Times New Roman" w:eastAsia="Times New Roman" w:hAnsi="Times New Roman" w:cs="Times New Roman"/>
                      <w:color w:val="000000"/>
                      <w:sz w:val="16"/>
                      <w:szCs w:val="16"/>
                      <w:lang w:eastAsia="ru-RU"/>
                    </w:rPr>
                    <w:t>Ориентир</w:t>
                  </w:r>
                  <w:proofErr w:type="gramEnd"/>
                  <w:r w:rsidRPr="008A0BCB">
                    <w:rPr>
                      <w:rFonts w:ascii="Times New Roman" w:eastAsia="Times New Roman" w:hAnsi="Times New Roman" w:cs="Times New Roman"/>
                      <w:color w:val="000000"/>
                      <w:sz w:val="16"/>
                      <w:szCs w:val="16"/>
                      <w:lang w:eastAsia="ru-RU"/>
                    </w:rPr>
                    <w:t xml:space="preserve"> а/д Кондоль-</w:t>
                  </w:r>
                  <w:proofErr w:type="spellStart"/>
                  <w:r w:rsidRPr="008A0BCB">
                    <w:rPr>
                      <w:rFonts w:ascii="Times New Roman" w:eastAsia="Times New Roman" w:hAnsi="Times New Roman" w:cs="Times New Roman"/>
                      <w:color w:val="000000"/>
                      <w:sz w:val="16"/>
                      <w:szCs w:val="16"/>
                      <w:lang w:eastAsia="ru-RU"/>
                    </w:rPr>
                    <w:t>Урлейка</w:t>
                  </w:r>
                  <w:proofErr w:type="spellEnd"/>
                  <w:r w:rsidRPr="008A0BCB">
                    <w:rPr>
                      <w:rFonts w:ascii="Times New Roman" w:eastAsia="Times New Roman" w:hAnsi="Times New Roman" w:cs="Times New Roman"/>
                      <w:color w:val="000000"/>
                      <w:sz w:val="16"/>
                      <w:szCs w:val="16"/>
                      <w:lang w:eastAsia="ru-RU"/>
                    </w:rPr>
                    <w:t xml:space="preserve"> Почтовый адрес ориентира: 442400, Пензенская область, р-н Пензенский, с/с </w:t>
                  </w:r>
                  <w:proofErr w:type="spellStart"/>
                  <w:r w:rsidRPr="008A0BCB">
                    <w:rPr>
                      <w:rFonts w:ascii="Times New Roman" w:eastAsia="Times New Roman" w:hAnsi="Times New Roman" w:cs="Times New Roman"/>
                      <w:color w:val="000000"/>
                      <w:sz w:val="16"/>
                      <w:szCs w:val="16"/>
                      <w:lang w:eastAsia="ru-RU"/>
                    </w:rPr>
                    <w:t>Кондольский</w:t>
                  </w:r>
                  <w:proofErr w:type="spellEnd"/>
                </w:p>
              </w:tc>
            </w:tr>
            <w:tr w:rsidR="008A0BCB" w:rsidRPr="008A0BCB" w:rsidTr="002F63EE">
              <w:trPr>
                <w:gridAfter w:val="1"/>
                <w:wAfter w:w="157" w:type="pct"/>
                <w:trHeight w:val="416"/>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58:13:0000000:278</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в границах участка. </w:t>
                  </w:r>
                  <w:proofErr w:type="gramStart"/>
                  <w:r w:rsidRPr="008A0BCB">
                    <w:rPr>
                      <w:rFonts w:ascii="Times New Roman" w:eastAsia="Times New Roman" w:hAnsi="Times New Roman" w:cs="Times New Roman"/>
                      <w:color w:val="000000"/>
                      <w:sz w:val="16"/>
                      <w:szCs w:val="16"/>
                      <w:lang w:eastAsia="ru-RU"/>
                    </w:rPr>
                    <w:t>Ориентир</w:t>
                  </w:r>
                  <w:proofErr w:type="gramEnd"/>
                  <w:r w:rsidRPr="008A0BCB">
                    <w:rPr>
                      <w:rFonts w:ascii="Times New Roman" w:eastAsia="Times New Roman" w:hAnsi="Times New Roman" w:cs="Times New Roman"/>
                      <w:color w:val="000000"/>
                      <w:sz w:val="16"/>
                      <w:szCs w:val="16"/>
                      <w:lang w:eastAsia="ru-RU"/>
                    </w:rPr>
                    <w:t xml:space="preserve"> а/д Кондоль-Шемышейка Почтовый адрес ориентира: Пензенская область, р-н Пензенский</w:t>
                  </w:r>
                </w:p>
              </w:tc>
            </w:tr>
            <w:tr w:rsidR="008A0BCB" w:rsidRPr="008A0BCB" w:rsidTr="002F63EE">
              <w:trPr>
                <w:gridAfter w:val="1"/>
                <w:wAfter w:w="157" w:type="pct"/>
                <w:trHeight w:val="562"/>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58:13:0000000:279</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в границах участка. </w:t>
                  </w:r>
                  <w:proofErr w:type="gramStart"/>
                  <w:r w:rsidRPr="008A0BCB">
                    <w:rPr>
                      <w:rFonts w:ascii="Times New Roman" w:eastAsia="Times New Roman" w:hAnsi="Times New Roman" w:cs="Times New Roman"/>
                      <w:color w:val="000000"/>
                      <w:sz w:val="16"/>
                      <w:szCs w:val="16"/>
                      <w:lang w:eastAsia="ru-RU"/>
                    </w:rPr>
                    <w:t>Ориентир</w:t>
                  </w:r>
                  <w:proofErr w:type="gramEnd"/>
                  <w:r w:rsidRPr="008A0BCB">
                    <w:rPr>
                      <w:rFonts w:ascii="Times New Roman" w:eastAsia="Times New Roman" w:hAnsi="Times New Roman" w:cs="Times New Roman"/>
                      <w:color w:val="000000"/>
                      <w:sz w:val="16"/>
                      <w:szCs w:val="16"/>
                      <w:lang w:eastAsia="ru-RU"/>
                    </w:rPr>
                    <w:t xml:space="preserve"> а/д Кондоль-</w:t>
                  </w:r>
                  <w:proofErr w:type="spellStart"/>
                  <w:r w:rsidRPr="008A0BCB">
                    <w:rPr>
                      <w:rFonts w:ascii="Times New Roman" w:eastAsia="Times New Roman" w:hAnsi="Times New Roman" w:cs="Times New Roman"/>
                      <w:color w:val="000000"/>
                      <w:sz w:val="16"/>
                      <w:szCs w:val="16"/>
                      <w:lang w:eastAsia="ru-RU"/>
                    </w:rPr>
                    <w:t>Варыпаево</w:t>
                  </w:r>
                  <w:proofErr w:type="spellEnd"/>
                  <w:r w:rsidRPr="008A0BCB">
                    <w:rPr>
                      <w:rFonts w:ascii="Times New Roman" w:eastAsia="Times New Roman" w:hAnsi="Times New Roman" w:cs="Times New Roman"/>
                      <w:color w:val="000000"/>
                      <w:sz w:val="16"/>
                      <w:szCs w:val="16"/>
                      <w:lang w:eastAsia="ru-RU"/>
                    </w:rPr>
                    <w:t xml:space="preserve"> Почтовый адрес ориентира: 442412, Пензенская область, р-н Пензенский, с/с </w:t>
                  </w:r>
                  <w:proofErr w:type="spellStart"/>
                  <w:r w:rsidRPr="008A0BCB">
                    <w:rPr>
                      <w:rFonts w:ascii="Times New Roman" w:eastAsia="Times New Roman" w:hAnsi="Times New Roman" w:cs="Times New Roman"/>
                      <w:color w:val="000000"/>
                      <w:sz w:val="16"/>
                      <w:szCs w:val="16"/>
                      <w:lang w:eastAsia="ru-RU"/>
                    </w:rPr>
                    <w:t>Варыпаевский</w:t>
                  </w:r>
                  <w:proofErr w:type="spellEnd"/>
                </w:p>
              </w:tc>
            </w:tr>
            <w:tr w:rsidR="008A0BCB" w:rsidRPr="008A0BCB" w:rsidTr="002F63EE">
              <w:trPr>
                <w:gridAfter w:val="1"/>
                <w:wAfter w:w="157" w:type="pct"/>
                <w:trHeight w:val="6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58:13:0000000:35</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установлено относительно ориентира, расположенного в границах участка. Ориентир автодорога "Саратов-</w:t>
                  </w:r>
                  <w:proofErr w:type="spellStart"/>
                  <w:r w:rsidRPr="008A0BCB">
                    <w:rPr>
                      <w:rFonts w:ascii="Times New Roman" w:eastAsia="Times New Roman" w:hAnsi="Times New Roman" w:cs="Times New Roman"/>
                      <w:color w:val="000000"/>
                      <w:sz w:val="16"/>
                      <w:szCs w:val="16"/>
                      <w:lang w:eastAsia="ru-RU"/>
                    </w:rPr>
                    <w:t>Н</w:t>
                  </w:r>
                  <w:proofErr w:type="gramStart"/>
                  <w:r w:rsidRPr="008A0BCB">
                    <w:rPr>
                      <w:rFonts w:ascii="Times New Roman" w:eastAsia="Times New Roman" w:hAnsi="Times New Roman" w:cs="Times New Roman"/>
                      <w:color w:val="000000"/>
                      <w:sz w:val="16"/>
                      <w:szCs w:val="16"/>
                      <w:lang w:eastAsia="ru-RU"/>
                    </w:rPr>
                    <w:t>.Н</w:t>
                  </w:r>
                  <w:proofErr w:type="gramEnd"/>
                  <w:r w:rsidRPr="008A0BCB">
                    <w:rPr>
                      <w:rFonts w:ascii="Times New Roman" w:eastAsia="Times New Roman" w:hAnsi="Times New Roman" w:cs="Times New Roman"/>
                      <w:color w:val="000000"/>
                      <w:sz w:val="16"/>
                      <w:szCs w:val="16"/>
                      <w:lang w:eastAsia="ru-RU"/>
                    </w:rPr>
                    <w:t>овгород</w:t>
                  </w:r>
                  <w:proofErr w:type="spellEnd"/>
                  <w:r w:rsidRPr="008A0BCB">
                    <w:rPr>
                      <w:rFonts w:ascii="Times New Roman" w:eastAsia="Times New Roman" w:hAnsi="Times New Roman" w:cs="Times New Roman"/>
                      <w:color w:val="000000"/>
                      <w:sz w:val="16"/>
                      <w:szCs w:val="16"/>
                      <w:lang w:eastAsia="ru-RU"/>
                    </w:rPr>
                    <w:t>" Почтовый адрес ориентира: Пензенская область, р-н Пензенский</w:t>
                  </w:r>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58:17:0000000:98</w:t>
                  </w:r>
                </w:p>
              </w:tc>
              <w:tc>
                <w:tcPr>
                  <w:tcW w:w="3463" w:type="pct"/>
                  <w:tcBorders>
                    <w:top w:val="nil"/>
                    <w:left w:val="nil"/>
                    <w:bottom w:val="single" w:sz="4" w:space="0" w:color="auto"/>
                    <w:right w:val="single" w:sz="8" w:space="0" w:color="auto"/>
                  </w:tcBorders>
                  <w:shd w:val="clear" w:color="auto" w:fill="auto"/>
                  <w:vAlign w:val="center"/>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в границах участка. Ориентир </w:t>
                  </w:r>
                  <w:proofErr w:type="spellStart"/>
                  <w:r w:rsidRPr="008A0BCB">
                    <w:rPr>
                      <w:rFonts w:ascii="Times New Roman" w:eastAsia="Times New Roman" w:hAnsi="Times New Roman" w:cs="Times New Roman"/>
                      <w:color w:val="000000"/>
                      <w:sz w:val="16"/>
                      <w:szCs w:val="16"/>
                      <w:lang w:eastAsia="ru-RU"/>
                    </w:rPr>
                    <w:t>Камешкирско-Лопатинское</w:t>
                  </w:r>
                  <w:proofErr w:type="spellEnd"/>
                  <w:r w:rsidRPr="008A0BCB">
                    <w:rPr>
                      <w:rFonts w:ascii="Times New Roman" w:eastAsia="Times New Roman" w:hAnsi="Times New Roman" w:cs="Times New Roman"/>
                      <w:color w:val="000000"/>
                      <w:sz w:val="16"/>
                      <w:szCs w:val="16"/>
                      <w:lang w:eastAsia="ru-RU"/>
                    </w:rPr>
                    <w:t xml:space="preserve"> лесничество Почтовый адрес ориентира: Пензенская область, р-н </w:t>
                  </w:r>
                  <w:proofErr w:type="spellStart"/>
                  <w:r w:rsidRPr="008A0BCB">
                    <w:rPr>
                      <w:rFonts w:ascii="Times New Roman" w:eastAsia="Times New Roman" w:hAnsi="Times New Roman" w:cs="Times New Roman"/>
                      <w:color w:val="000000"/>
                      <w:sz w:val="16"/>
                      <w:szCs w:val="16"/>
                      <w:lang w:eastAsia="ru-RU"/>
                    </w:rPr>
                    <w:t>Малосердобинский</w:t>
                  </w:r>
                  <w:proofErr w:type="spellEnd"/>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58:17:0000000:13</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xml:space="preserve">, р-н </w:t>
                  </w:r>
                  <w:proofErr w:type="spellStart"/>
                  <w:r w:rsidRPr="008A0BCB">
                    <w:rPr>
                      <w:rFonts w:ascii="Times New Roman" w:eastAsia="Times New Roman" w:hAnsi="Times New Roman" w:cs="Times New Roman"/>
                      <w:color w:val="000000"/>
                      <w:sz w:val="16"/>
                      <w:szCs w:val="16"/>
                      <w:lang w:eastAsia="ru-RU"/>
                    </w:rPr>
                    <w:t>Малосердобинский</w:t>
                  </w:r>
                  <w:proofErr w:type="spellEnd"/>
                  <w:r w:rsidRPr="008A0BCB">
                    <w:rPr>
                      <w:rFonts w:ascii="Times New Roman" w:eastAsia="Times New Roman" w:hAnsi="Times New Roman" w:cs="Times New Roman"/>
                      <w:color w:val="000000"/>
                      <w:sz w:val="16"/>
                      <w:szCs w:val="16"/>
                      <w:lang w:eastAsia="ru-RU"/>
                    </w:rPr>
                    <w:t>, АО "</w:t>
                  </w:r>
                  <w:proofErr w:type="spellStart"/>
                  <w:r w:rsidRPr="008A0BCB">
                    <w:rPr>
                      <w:rFonts w:ascii="Times New Roman" w:eastAsia="Times New Roman" w:hAnsi="Times New Roman" w:cs="Times New Roman"/>
                      <w:color w:val="000000"/>
                      <w:sz w:val="16"/>
                      <w:szCs w:val="16"/>
                      <w:lang w:eastAsia="ru-RU"/>
                    </w:rPr>
                    <w:t>Гремячинское</w:t>
                  </w:r>
                  <w:proofErr w:type="spellEnd"/>
                  <w:r w:rsidRPr="008A0BCB">
                    <w:rPr>
                      <w:rFonts w:ascii="Times New Roman" w:eastAsia="Times New Roman" w:hAnsi="Times New Roman" w:cs="Times New Roman"/>
                      <w:color w:val="000000"/>
                      <w:sz w:val="16"/>
                      <w:szCs w:val="16"/>
                      <w:lang w:eastAsia="ru-RU"/>
                    </w:rPr>
                    <w:t>"</w:t>
                  </w:r>
                </w:p>
              </w:tc>
            </w:tr>
            <w:tr w:rsidR="008A0BCB" w:rsidRPr="008A0BCB" w:rsidTr="002F63EE">
              <w:trPr>
                <w:gridAfter w:val="1"/>
                <w:wAfter w:w="157" w:type="pct"/>
                <w:trHeight w:val="6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58:17:0000000:25</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в границах участка. Ориентир </w:t>
                  </w:r>
                  <w:proofErr w:type="spellStart"/>
                  <w:r w:rsidRPr="008A0BCB">
                    <w:rPr>
                      <w:rFonts w:ascii="Times New Roman" w:eastAsia="Times New Roman" w:hAnsi="Times New Roman" w:cs="Times New Roman"/>
                      <w:color w:val="000000"/>
                      <w:sz w:val="16"/>
                      <w:szCs w:val="16"/>
                      <w:lang w:eastAsia="ru-RU"/>
                    </w:rPr>
                    <w:t>автодорга</w:t>
                  </w:r>
                  <w:proofErr w:type="spellEnd"/>
                  <w:r w:rsidRPr="008A0BCB">
                    <w:rPr>
                      <w:rFonts w:ascii="Times New Roman" w:eastAsia="Times New Roman" w:hAnsi="Times New Roman" w:cs="Times New Roman"/>
                      <w:color w:val="000000"/>
                      <w:sz w:val="16"/>
                      <w:szCs w:val="16"/>
                      <w:lang w:eastAsia="ru-RU"/>
                    </w:rPr>
                    <w:t xml:space="preserve"> "Саратов-</w:t>
                  </w:r>
                  <w:proofErr w:type="spellStart"/>
                  <w:r w:rsidRPr="008A0BCB">
                    <w:rPr>
                      <w:rFonts w:ascii="Times New Roman" w:eastAsia="Times New Roman" w:hAnsi="Times New Roman" w:cs="Times New Roman"/>
                      <w:color w:val="000000"/>
                      <w:sz w:val="16"/>
                      <w:szCs w:val="16"/>
                      <w:lang w:eastAsia="ru-RU"/>
                    </w:rPr>
                    <w:t>Н</w:t>
                  </w:r>
                  <w:proofErr w:type="gramStart"/>
                  <w:r w:rsidRPr="008A0BCB">
                    <w:rPr>
                      <w:rFonts w:ascii="Times New Roman" w:eastAsia="Times New Roman" w:hAnsi="Times New Roman" w:cs="Times New Roman"/>
                      <w:color w:val="000000"/>
                      <w:sz w:val="16"/>
                      <w:szCs w:val="16"/>
                      <w:lang w:eastAsia="ru-RU"/>
                    </w:rPr>
                    <w:t>.Н</w:t>
                  </w:r>
                  <w:proofErr w:type="gramEnd"/>
                  <w:r w:rsidRPr="008A0BCB">
                    <w:rPr>
                      <w:rFonts w:ascii="Times New Roman" w:eastAsia="Times New Roman" w:hAnsi="Times New Roman" w:cs="Times New Roman"/>
                      <w:color w:val="000000"/>
                      <w:sz w:val="16"/>
                      <w:szCs w:val="16"/>
                      <w:lang w:eastAsia="ru-RU"/>
                    </w:rPr>
                    <w:t>овгород</w:t>
                  </w:r>
                  <w:proofErr w:type="spellEnd"/>
                  <w:r w:rsidRPr="008A0BCB">
                    <w:rPr>
                      <w:rFonts w:ascii="Times New Roman" w:eastAsia="Times New Roman" w:hAnsi="Times New Roman" w:cs="Times New Roman"/>
                      <w:color w:val="000000"/>
                      <w:sz w:val="16"/>
                      <w:szCs w:val="16"/>
                      <w:lang w:eastAsia="ru-RU"/>
                    </w:rPr>
                    <w:t xml:space="preserve">" Почтовый адрес ориентира: Пензенская область, р-н </w:t>
                  </w:r>
                  <w:proofErr w:type="spellStart"/>
                  <w:r w:rsidRPr="008A0BCB">
                    <w:rPr>
                      <w:rFonts w:ascii="Times New Roman" w:eastAsia="Times New Roman" w:hAnsi="Times New Roman" w:cs="Times New Roman"/>
                      <w:color w:val="000000"/>
                      <w:sz w:val="16"/>
                      <w:szCs w:val="16"/>
                      <w:lang w:eastAsia="ru-RU"/>
                    </w:rPr>
                    <w:t>Малосердобинский</w:t>
                  </w:r>
                  <w:proofErr w:type="spellEnd"/>
                </w:p>
              </w:tc>
            </w:tr>
            <w:tr w:rsidR="008A0BCB" w:rsidRPr="008A0BCB" w:rsidTr="002F63EE">
              <w:trPr>
                <w:gridAfter w:val="1"/>
                <w:wAfter w:w="157" w:type="pct"/>
                <w:trHeight w:val="6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58:17:0000000:435</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в границах участка. Почтовый адрес ориентира: Пензенская область, </w:t>
                  </w:r>
                  <w:proofErr w:type="spellStart"/>
                  <w:r w:rsidRPr="008A0BCB">
                    <w:rPr>
                      <w:rFonts w:ascii="Times New Roman" w:eastAsia="Times New Roman" w:hAnsi="Times New Roman" w:cs="Times New Roman"/>
                      <w:color w:val="000000"/>
                      <w:sz w:val="16"/>
                      <w:szCs w:val="16"/>
                      <w:lang w:eastAsia="ru-RU"/>
                    </w:rPr>
                    <w:t>Малосердобинский</w:t>
                  </w:r>
                  <w:proofErr w:type="spellEnd"/>
                  <w:r w:rsidRPr="008A0BCB">
                    <w:rPr>
                      <w:rFonts w:ascii="Times New Roman" w:eastAsia="Times New Roman" w:hAnsi="Times New Roman" w:cs="Times New Roman"/>
                      <w:color w:val="000000"/>
                      <w:sz w:val="16"/>
                      <w:szCs w:val="16"/>
                      <w:lang w:eastAsia="ru-RU"/>
                    </w:rPr>
                    <w:t xml:space="preserve"> район, Ключевский сельсовет</w:t>
                  </w:r>
                </w:p>
              </w:tc>
            </w:tr>
            <w:tr w:rsidR="008A0BCB" w:rsidRPr="008A0BCB" w:rsidTr="002F63EE">
              <w:trPr>
                <w:gridAfter w:val="1"/>
                <w:wAfter w:w="157" w:type="pct"/>
                <w:trHeight w:val="6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58:17:0000000:479</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в границах участка. Почтовый адрес ориентира: Пензенская область, р-н </w:t>
                  </w:r>
                  <w:proofErr w:type="spellStart"/>
                  <w:r w:rsidRPr="008A0BCB">
                    <w:rPr>
                      <w:rFonts w:ascii="Times New Roman" w:eastAsia="Times New Roman" w:hAnsi="Times New Roman" w:cs="Times New Roman"/>
                      <w:color w:val="000000"/>
                      <w:sz w:val="16"/>
                      <w:szCs w:val="16"/>
                      <w:lang w:eastAsia="ru-RU"/>
                    </w:rPr>
                    <w:t>Малосердобинский</w:t>
                  </w:r>
                  <w:proofErr w:type="spellEnd"/>
                </w:p>
              </w:tc>
            </w:tr>
            <w:tr w:rsidR="008A0BCB" w:rsidRPr="008A0BCB" w:rsidTr="002F63EE">
              <w:trPr>
                <w:gridAfter w:val="1"/>
                <w:wAfter w:w="157" w:type="pct"/>
                <w:trHeight w:val="6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58:17:0000000:594</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в границах участка. Почтовый адрес ориентира: 442817, Пензенская область, р-н </w:t>
                  </w:r>
                  <w:proofErr w:type="spellStart"/>
                  <w:r w:rsidRPr="008A0BCB">
                    <w:rPr>
                      <w:rFonts w:ascii="Times New Roman" w:eastAsia="Times New Roman" w:hAnsi="Times New Roman" w:cs="Times New Roman"/>
                      <w:color w:val="000000"/>
                      <w:sz w:val="16"/>
                      <w:szCs w:val="16"/>
                      <w:lang w:eastAsia="ru-RU"/>
                    </w:rPr>
                    <w:t>Малосердобинский</w:t>
                  </w:r>
                  <w:proofErr w:type="spellEnd"/>
                  <w:r w:rsidRPr="008A0BCB">
                    <w:rPr>
                      <w:rFonts w:ascii="Times New Roman" w:eastAsia="Times New Roman" w:hAnsi="Times New Roman" w:cs="Times New Roman"/>
                      <w:color w:val="000000"/>
                      <w:sz w:val="16"/>
                      <w:szCs w:val="16"/>
                      <w:lang w:eastAsia="ru-RU"/>
                    </w:rPr>
                    <w:t xml:space="preserve">,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 xml:space="preserve">/с </w:t>
                  </w:r>
                  <w:proofErr w:type="spellStart"/>
                  <w:r w:rsidRPr="008A0BCB">
                    <w:rPr>
                      <w:rFonts w:ascii="Times New Roman" w:eastAsia="Times New Roman" w:hAnsi="Times New Roman" w:cs="Times New Roman"/>
                      <w:color w:val="000000"/>
                      <w:sz w:val="16"/>
                      <w:szCs w:val="16"/>
                      <w:lang w:eastAsia="ru-RU"/>
                    </w:rPr>
                    <w:t>Дружаевский</w:t>
                  </w:r>
                  <w:proofErr w:type="spellEnd"/>
                </w:p>
              </w:tc>
            </w:tr>
            <w:tr w:rsidR="008A0BCB" w:rsidRPr="008A0BCB" w:rsidTr="002F63EE">
              <w:trPr>
                <w:gridAfter w:val="1"/>
                <w:wAfter w:w="157" w:type="pct"/>
                <w:trHeight w:val="6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58:17:0000000:606</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в границах участка. Почтовый адрес ориентира: 442817, Пензенская область, р-н </w:t>
                  </w:r>
                  <w:proofErr w:type="spellStart"/>
                  <w:r w:rsidRPr="008A0BCB">
                    <w:rPr>
                      <w:rFonts w:ascii="Times New Roman" w:eastAsia="Times New Roman" w:hAnsi="Times New Roman" w:cs="Times New Roman"/>
                      <w:color w:val="000000"/>
                      <w:sz w:val="16"/>
                      <w:szCs w:val="16"/>
                      <w:lang w:eastAsia="ru-RU"/>
                    </w:rPr>
                    <w:t>Малосердобинский</w:t>
                  </w:r>
                  <w:proofErr w:type="spellEnd"/>
                  <w:r w:rsidRPr="008A0BCB">
                    <w:rPr>
                      <w:rFonts w:ascii="Times New Roman" w:eastAsia="Times New Roman" w:hAnsi="Times New Roman" w:cs="Times New Roman"/>
                      <w:color w:val="000000"/>
                      <w:sz w:val="16"/>
                      <w:szCs w:val="16"/>
                      <w:lang w:eastAsia="ru-RU"/>
                    </w:rPr>
                    <w:t xml:space="preserve">,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 xml:space="preserve">/с </w:t>
                  </w:r>
                  <w:proofErr w:type="spellStart"/>
                  <w:r w:rsidRPr="008A0BCB">
                    <w:rPr>
                      <w:rFonts w:ascii="Times New Roman" w:eastAsia="Times New Roman" w:hAnsi="Times New Roman" w:cs="Times New Roman"/>
                      <w:color w:val="000000"/>
                      <w:sz w:val="16"/>
                      <w:szCs w:val="16"/>
                      <w:lang w:eastAsia="ru-RU"/>
                    </w:rPr>
                    <w:t>Дружаевский</w:t>
                  </w:r>
                  <w:proofErr w:type="spellEnd"/>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58:29:1001009:6</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Пензенская, г. Пенза, </w:t>
                  </w:r>
                  <w:proofErr w:type="spellStart"/>
                  <w:r w:rsidRPr="008A0BCB">
                    <w:rPr>
                      <w:rFonts w:ascii="Times New Roman" w:eastAsia="Times New Roman" w:hAnsi="Times New Roman" w:cs="Times New Roman"/>
                      <w:color w:val="000000"/>
                      <w:sz w:val="16"/>
                      <w:szCs w:val="16"/>
                      <w:lang w:eastAsia="ru-RU"/>
                    </w:rPr>
                    <w:t>пр-кт</w:t>
                  </w:r>
                  <w:proofErr w:type="spellEnd"/>
                  <w:r w:rsidRPr="008A0BCB">
                    <w:rPr>
                      <w:rFonts w:ascii="Times New Roman" w:eastAsia="Times New Roman" w:hAnsi="Times New Roman" w:cs="Times New Roman"/>
                      <w:color w:val="000000"/>
                      <w:sz w:val="16"/>
                      <w:szCs w:val="16"/>
                      <w:lang w:eastAsia="ru-RU"/>
                    </w:rPr>
                    <w:t xml:space="preserve"> Победы, 113а</w:t>
                  </w:r>
                </w:p>
              </w:tc>
            </w:tr>
            <w:tr w:rsidR="008A0BCB" w:rsidRPr="008A0BCB" w:rsidTr="002F63EE">
              <w:trPr>
                <w:gridAfter w:val="1"/>
                <w:wAfter w:w="157" w:type="pct"/>
                <w:trHeight w:val="6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58:24:0341101:2</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в границах участка. Ориентир с-з </w:t>
                  </w:r>
                  <w:proofErr w:type="spellStart"/>
                  <w:r w:rsidRPr="008A0BCB">
                    <w:rPr>
                      <w:rFonts w:ascii="Times New Roman" w:eastAsia="Times New Roman" w:hAnsi="Times New Roman" w:cs="Times New Roman"/>
                      <w:color w:val="000000"/>
                      <w:sz w:val="16"/>
                      <w:szCs w:val="16"/>
                      <w:lang w:eastAsia="ru-RU"/>
                    </w:rPr>
                    <w:t>Ардымский</w:t>
                  </w:r>
                  <w:proofErr w:type="spellEnd"/>
                  <w:r w:rsidRPr="008A0BCB">
                    <w:rPr>
                      <w:rFonts w:ascii="Times New Roman" w:eastAsia="Times New Roman" w:hAnsi="Times New Roman" w:cs="Times New Roman"/>
                      <w:color w:val="000000"/>
                      <w:sz w:val="16"/>
                      <w:szCs w:val="16"/>
                      <w:lang w:eastAsia="ru-RU"/>
                    </w:rPr>
                    <w:t xml:space="preserve"> Почтовый адрес ориентира: Пензенская область, р-н Пензенский,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/с Мичуринский</w:t>
                  </w:r>
                </w:p>
              </w:tc>
            </w:tr>
            <w:tr w:rsidR="008A0BCB" w:rsidRPr="008A0BCB" w:rsidTr="002F63EE">
              <w:trPr>
                <w:gridAfter w:val="1"/>
                <w:wAfter w:w="157" w:type="pct"/>
                <w:trHeight w:val="6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58:05:0710501:686</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в границах участка. </w:t>
                  </w:r>
                  <w:r w:rsidRPr="008A0BCB">
                    <w:rPr>
                      <w:rFonts w:ascii="Times New Roman" w:eastAsia="Times New Roman" w:hAnsi="Times New Roman" w:cs="Times New Roman"/>
                      <w:color w:val="000000"/>
                      <w:sz w:val="16"/>
                      <w:szCs w:val="16"/>
                      <w:lang w:eastAsia="ru-RU"/>
                    </w:rPr>
                    <w:br/>
                    <w:t xml:space="preserve">Почтовый адрес ориентира: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xml:space="preserve"> обл., р-н </w:t>
                  </w:r>
                  <w:proofErr w:type="spellStart"/>
                  <w:r w:rsidRPr="008A0BCB">
                    <w:rPr>
                      <w:rFonts w:ascii="Times New Roman" w:eastAsia="Times New Roman" w:hAnsi="Times New Roman" w:cs="Times New Roman"/>
                      <w:color w:val="000000"/>
                      <w:sz w:val="16"/>
                      <w:szCs w:val="16"/>
                      <w:lang w:eastAsia="ru-RU"/>
                    </w:rPr>
                    <w:t>Бессоновский</w:t>
                  </w:r>
                  <w:proofErr w:type="spellEnd"/>
                  <w:r w:rsidRPr="008A0BCB">
                    <w:rPr>
                      <w:rFonts w:ascii="Times New Roman" w:eastAsia="Times New Roman" w:hAnsi="Times New Roman" w:cs="Times New Roman"/>
                      <w:color w:val="000000"/>
                      <w:sz w:val="16"/>
                      <w:szCs w:val="16"/>
                      <w:lang w:eastAsia="ru-RU"/>
                    </w:rPr>
                    <w:t xml:space="preserve">, с/с </w:t>
                  </w:r>
                  <w:proofErr w:type="spellStart"/>
                  <w:r w:rsidRPr="008A0BCB">
                    <w:rPr>
                      <w:rFonts w:ascii="Times New Roman" w:eastAsia="Times New Roman" w:hAnsi="Times New Roman" w:cs="Times New Roman"/>
                      <w:color w:val="000000"/>
                      <w:sz w:val="16"/>
                      <w:szCs w:val="16"/>
                      <w:lang w:eastAsia="ru-RU"/>
                    </w:rPr>
                    <w:t>Полеологовский</w:t>
                  </w:r>
                  <w:proofErr w:type="spellEnd"/>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58:05:0710501:711</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Пензенская область, р-н </w:t>
                  </w:r>
                  <w:proofErr w:type="spellStart"/>
                  <w:r w:rsidRPr="008A0BCB">
                    <w:rPr>
                      <w:rFonts w:ascii="Times New Roman" w:eastAsia="Times New Roman" w:hAnsi="Times New Roman" w:cs="Times New Roman"/>
                      <w:color w:val="000000"/>
                      <w:sz w:val="16"/>
                      <w:szCs w:val="16"/>
                      <w:lang w:eastAsia="ru-RU"/>
                    </w:rPr>
                    <w:t>Бессоновский</w:t>
                  </w:r>
                  <w:proofErr w:type="spellEnd"/>
                </w:p>
              </w:tc>
            </w:tr>
            <w:tr w:rsidR="008A0BCB" w:rsidRPr="008A0BCB" w:rsidTr="002F63EE">
              <w:trPr>
                <w:gridAfter w:val="1"/>
                <w:wAfter w:w="157" w:type="pct"/>
                <w:trHeight w:val="307"/>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58:18:0000000:257</w:t>
                  </w:r>
                </w:p>
              </w:tc>
              <w:tc>
                <w:tcPr>
                  <w:tcW w:w="3463" w:type="pct"/>
                  <w:tcBorders>
                    <w:top w:val="nil"/>
                    <w:left w:val="nil"/>
                    <w:bottom w:val="single" w:sz="4" w:space="0" w:color="auto"/>
                    <w:right w:val="single" w:sz="8" w:space="0" w:color="auto"/>
                  </w:tcBorders>
                  <w:shd w:val="clear" w:color="auto" w:fill="auto"/>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xml:space="preserve">, р-н </w:t>
                  </w:r>
                  <w:proofErr w:type="spellStart"/>
                  <w:r w:rsidRPr="008A0BCB">
                    <w:rPr>
                      <w:rFonts w:ascii="Times New Roman" w:eastAsia="Times New Roman" w:hAnsi="Times New Roman" w:cs="Times New Roman"/>
                      <w:color w:val="000000"/>
                      <w:sz w:val="16"/>
                      <w:szCs w:val="16"/>
                      <w:lang w:eastAsia="ru-RU"/>
                    </w:rPr>
                    <w:t>Мокшанский</w:t>
                  </w:r>
                  <w:proofErr w:type="spellEnd"/>
                </w:p>
              </w:tc>
            </w:tr>
            <w:tr w:rsidR="008A0BCB" w:rsidRPr="008A0BCB" w:rsidTr="002F63EE">
              <w:trPr>
                <w:gridAfter w:val="1"/>
                <w:wAfter w:w="157" w:type="pct"/>
                <w:trHeight w:val="412"/>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58:18:0941004:556</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proofErr w:type="gramStart"/>
                  <w:r w:rsidRPr="008A0BCB">
                    <w:rPr>
                      <w:rFonts w:ascii="Times New Roman" w:eastAsia="Times New Roman" w:hAnsi="Times New Roman" w:cs="Times New Roman"/>
                      <w:color w:val="000000"/>
                      <w:sz w:val="16"/>
                      <w:szCs w:val="16"/>
                      <w:lang w:eastAsia="ru-RU"/>
                    </w:rPr>
                    <w:t xml:space="preserve">обл. Пензенская, р-н </w:t>
                  </w:r>
                  <w:proofErr w:type="spellStart"/>
                  <w:r w:rsidRPr="008A0BCB">
                    <w:rPr>
                      <w:rFonts w:ascii="Times New Roman" w:eastAsia="Times New Roman" w:hAnsi="Times New Roman" w:cs="Times New Roman"/>
                      <w:color w:val="000000"/>
                      <w:sz w:val="16"/>
                      <w:szCs w:val="16"/>
                      <w:lang w:eastAsia="ru-RU"/>
                    </w:rPr>
                    <w:t>Мокшанский</w:t>
                  </w:r>
                  <w:proofErr w:type="spellEnd"/>
                  <w:r w:rsidRPr="008A0BCB">
                    <w:rPr>
                      <w:rFonts w:ascii="Times New Roman" w:eastAsia="Times New Roman" w:hAnsi="Times New Roman" w:cs="Times New Roman"/>
                      <w:color w:val="000000"/>
                      <w:sz w:val="16"/>
                      <w:szCs w:val="16"/>
                      <w:lang w:eastAsia="ru-RU"/>
                    </w:rPr>
                    <w:t>, с/с Юровский, с. Воронье, ул. Дачная, дом 4</w:t>
                  </w:r>
                  <w:proofErr w:type="gramEnd"/>
                </w:p>
              </w:tc>
            </w:tr>
            <w:tr w:rsidR="008A0BCB" w:rsidRPr="008A0BCB" w:rsidTr="002F63EE">
              <w:trPr>
                <w:gridAfter w:val="1"/>
                <w:wAfter w:w="157" w:type="pct"/>
                <w:trHeight w:val="573"/>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58:18:0941004:561</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здание Почтовый адрес ориентира: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xml:space="preserve"> обл., р-н </w:t>
                  </w:r>
                  <w:proofErr w:type="spellStart"/>
                  <w:r w:rsidRPr="008A0BCB">
                    <w:rPr>
                      <w:rFonts w:ascii="Times New Roman" w:eastAsia="Times New Roman" w:hAnsi="Times New Roman" w:cs="Times New Roman"/>
                      <w:color w:val="000000"/>
                      <w:sz w:val="16"/>
                      <w:szCs w:val="16"/>
                      <w:lang w:eastAsia="ru-RU"/>
                    </w:rPr>
                    <w:t>Мокшанский</w:t>
                  </w:r>
                  <w:proofErr w:type="spellEnd"/>
                  <w:r w:rsidRPr="008A0BCB">
                    <w:rPr>
                      <w:rFonts w:ascii="Times New Roman" w:eastAsia="Times New Roman" w:hAnsi="Times New Roman" w:cs="Times New Roman"/>
                      <w:color w:val="000000"/>
                      <w:sz w:val="16"/>
                      <w:szCs w:val="16"/>
                      <w:lang w:eastAsia="ru-RU"/>
                    </w:rPr>
                    <w:t>, с. Воронье, ул. Дачная, дом 6</w:t>
                  </w:r>
                </w:p>
              </w:tc>
            </w:tr>
            <w:tr w:rsidR="008A0BCB" w:rsidRPr="008A0BCB" w:rsidTr="002F63EE">
              <w:trPr>
                <w:gridAfter w:val="1"/>
                <w:wAfter w:w="157" w:type="pct"/>
                <w:trHeight w:val="837"/>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58:18:0941004:562</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здание. Участок находится примерно </w:t>
                  </w:r>
                  <w:proofErr w:type="gramStart"/>
                  <w:r w:rsidRPr="008A0BCB">
                    <w:rPr>
                      <w:rFonts w:ascii="Times New Roman" w:eastAsia="Times New Roman" w:hAnsi="Times New Roman" w:cs="Times New Roman"/>
                      <w:color w:val="000000"/>
                      <w:sz w:val="16"/>
                      <w:szCs w:val="16"/>
                      <w:lang w:eastAsia="ru-RU"/>
                    </w:rPr>
                    <w:t>в</w:t>
                  </w:r>
                  <w:proofErr w:type="gramEnd"/>
                  <w:r w:rsidRPr="008A0BCB">
                    <w:rPr>
                      <w:rFonts w:ascii="Times New Roman" w:eastAsia="Times New Roman" w:hAnsi="Times New Roman" w:cs="Times New Roman"/>
                      <w:color w:val="000000"/>
                      <w:sz w:val="16"/>
                      <w:szCs w:val="16"/>
                      <w:lang w:eastAsia="ru-RU"/>
                    </w:rPr>
                    <w:t xml:space="preserve"> </w:t>
                  </w:r>
                  <w:proofErr w:type="gramStart"/>
                  <w:r w:rsidRPr="008A0BCB">
                    <w:rPr>
                      <w:rFonts w:ascii="Times New Roman" w:eastAsia="Times New Roman" w:hAnsi="Times New Roman" w:cs="Times New Roman"/>
                      <w:color w:val="000000"/>
                      <w:sz w:val="16"/>
                      <w:szCs w:val="16"/>
                      <w:lang w:eastAsia="ru-RU"/>
                    </w:rPr>
                    <w:t>от</w:t>
                  </w:r>
                  <w:proofErr w:type="gramEnd"/>
                  <w:r w:rsidRPr="008A0BCB">
                    <w:rPr>
                      <w:rFonts w:ascii="Times New Roman" w:eastAsia="Times New Roman" w:hAnsi="Times New Roman" w:cs="Times New Roman"/>
                      <w:color w:val="000000"/>
                      <w:sz w:val="16"/>
                      <w:szCs w:val="16"/>
                      <w:lang w:eastAsia="ru-RU"/>
                    </w:rPr>
                    <w:t xml:space="preserve"> ориентира по направлению на Участок находится примерно в 1300 м, по направлению на юг от ориентира. </w:t>
                  </w:r>
                  <w:r w:rsidRPr="008A0BCB">
                    <w:rPr>
                      <w:rFonts w:ascii="Times New Roman" w:eastAsia="Times New Roman" w:hAnsi="Times New Roman" w:cs="Times New Roman"/>
                      <w:color w:val="000000"/>
                      <w:sz w:val="16"/>
                      <w:szCs w:val="16"/>
                      <w:lang w:eastAsia="ru-RU"/>
                    </w:rPr>
                    <w:br/>
                    <w:t xml:space="preserve">Почтовый адрес ориентира: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xml:space="preserve"> обл., р-н </w:t>
                  </w:r>
                  <w:proofErr w:type="spellStart"/>
                  <w:r w:rsidRPr="008A0BCB">
                    <w:rPr>
                      <w:rFonts w:ascii="Times New Roman" w:eastAsia="Times New Roman" w:hAnsi="Times New Roman" w:cs="Times New Roman"/>
                      <w:color w:val="000000"/>
                      <w:sz w:val="16"/>
                      <w:szCs w:val="16"/>
                      <w:lang w:eastAsia="ru-RU"/>
                    </w:rPr>
                    <w:t>Мокшанский</w:t>
                  </w:r>
                  <w:proofErr w:type="spellEnd"/>
                  <w:r w:rsidRPr="008A0BCB">
                    <w:rPr>
                      <w:rFonts w:ascii="Times New Roman" w:eastAsia="Times New Roman" w:hAnsi="Times New Roman" w:cs="Times New Roman"/>
                      <w:color w:val="000000"/>
                      <w:sz w:val="16"/>
                      <w:szCs w:val="16"/>
                      <w:lang w:eastAsia="ru-RU"/>
                    </w:rPr>
                    <w:t>, Юровский сельсовет, с. Воронье, ул. Дачная, дом 6</w:t>
                  </w:r>
                </w:p>
              </w:tc>
            </w:tr>
            <w:tr w:rsidR="008A0BCB" w:rsidRPr="008A0BCB" w:rsidTr="002F63EE">
              <w:trPr>
                <w:gridAfter w:val="1"/>
                <w:wAfter w:w="157" w:type="pct"/>
                <w:trHeight w:val="906"/>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58:18:0941004:563</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здание. Участок находится примерно </w:t>
                  </w:r>
                  <w:proofErr w:type="gramStart"/>
                  <w:r w:rsidRPr="008A0BCB">
                    <w:rPr>
                      <w:rFonts w:ascii="Times New Roman" w:eastAsia="Times New Roman" w:hAnsi="Times New Roman" w:cs="Times New Roman"/>
                      <w:color w:val="000000"/>
                      <w:sz w:val="16"/>
                      <w:szCs w:val="16"/>
                      <w:lang w:eastAsia="ru-RU"/>
                    </w:rPr>
                    <w:t>в</w:t>
                  </w:r>
                  <w:proofErr w:type="gramEnd"/>
                  <w:r w:rsidRPr="008A0BCB">
                    <w:rPr>
                      <w:rFonts w:ascii="Times New Roman" w:eastAsia="Times New Roman" w:hAnsi="Times New Roman" w:cs="Times New Roman"/>
                      <w:color w:val="000000"/>
                      <w:sz w:val="16"/>
                      <w:szCs w:val="16"/>
                      <w:lang w:eastAsia="ru-RU"/>
                    </w:rPr>
                    <w:t xml:space="preserve"> </w:t>
                  </w:r>
                  <w:proofErr w:type="gramStart"/>
                  <w:r w:rsidRPr="008A0BCB">
                    <w:rPr>
                      <w:rFonts w:ascii="Times New Roman" w:eastAsia="Times New Roman" w:hAnsi="Times New Roman" w:cs="Times New Roman"/>
                      <w:color w:val="000000"/>
                      <w:sz w:val="16"/>
                      <w:szCs w:val="16"/>
                      <w:lang w:eastAsia="ru-RU"/>
                    </w:rPr>
                    <w:t>от</w:t>
                  </w:r>
                  <w:proofErr w:type="gramEnd"/>
                  <w:r w:rsidRPr="008A0BCB">
                    <w:rPr>
                      <w:rFonts w:ascii="Times New Roman" w:eastAsia="Times New Roman" w:hAnsi="Times New Roman" w:cs="Times New Roman"/>
                      <w:color w:val="000000"/>
                      <w:sz w:val="16"/>
                      <w:szCs w:val="16"/>
                      <w:lang w:eastAsia="ru-RU"/>
                    </w:rPr>
                    <w:t xml:space="preserve"> ориентира по направлению на Участок находится примерно в 1700 м, по направлению на юго-восток от ориентира. </w:t>
                  </w:r>
                  <w:r w:rsidRPr="008A0BCB">
                    <w:rPr>
                      <w:rFonts w:ascii="Times New Roman" w:eastAsia="Times New Roman" w:hAnsi="Times New Roman" w:cs="Times New Roman"/>
                      <w:color w:val="000000"/>
                      <w:sz w:val="16"/>
                      <w:szCs w:val="16"/>
                      <w:lang w:eastAsia="ru-RU"/>
                    </w:rPr>
                    <w:br/>
                    <w:t xml:space="preserve">Почтовый адрес ориентира: Пензенская область, р-н </w:t>
                  </w:r>
                  <w:proofErr w:type="spellStart"/>
                  <w:r w:rsidRPr="008A0BCB">
                    <w:rPr>
                      <w:rFonts w:ascii="Times New Roman" w:eastAsia="Times New Roman" w:hAnsi="Times New Roman" w:cs="Times New Roman"/>
                      <w:color w:val="000000"/>
                      <w:sz w:val="16"/>
                      <w:szCs w:val="16"/>
                      <w:lang w:eastAsia="ru-RU"/>
                    </w:rPr>
                    <w:t>Мокшанский</w:t>
                  </w:r>
                  <w:proofErr w:type="spellEnd"/>
                  <w:r w:rsidRPr="008A0BCB">
                    <w:rPr>
                      <w:rFonts w:ascii="Times New Roman" w:eastAsia="Times New Roman" w:hAnsi="Times New Roman" w:cs="Times New Roman"/>
                      <w:color w:val="000000"/>
                      <w:sz w:val="16"/>
                      <w:szCs w:val="16"/>
                      <w:lang w:eastAsia="ru-RU"/>
                    </w:rPr>
                    <w:t>, с. Воронье, ул. Дачная, д. 15</w:t>
                  </w:r>
                </w:p>
              </w:tc>
            </w:tr>
            <w:tr w:rsidR="008A0BCB" w:rsidRPr="008A0BCB" w:rsidTr="002F63EE">
              <w:trPr>
                <w:gridAfter w:val="1"/>
                <w:wAfter w:w="157" w:type="pct"/>
                <w:trHeight w:val="948"/>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nil"/>
                    <w:right w:val="single" w:sz="4"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58:18:0941004:564</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здание. Участок находится примерно </w:t>
                  </w:r>
                  <w:proofErr w:type="gramStart"/>
                  <w:r w:rsidRPr="008A0BCB">
                    <w:rPr>
                      <w:rFonts w:ascii="Times New Roman" w:eastAsia="Times New Roman" w:hAnsi="Times New Roman" w:cs="Times New Roman"/>
                      <w:color w:val="000000"/>
                      <w:sz w:val="16"/>
                      <w:szCs w:val="16"/>
                      <w:lang w:eastAsia="ru-RU"/>
                    </w:rPr>
                    <w:t>в</w:t>
                  </w:r>
                  <w:proofErr w:type="gramEnd"/>
                  <w:r w:rsidRPr="008A0BCB">
                    <w:rPr>
                      <w:rFonts w:ascii="Times New Roman" w:eastAsia="Times New Roman" w:hAnsi="Times New Roman" w:cs="Times New Roman"/>
                      <w:color w:val="000000"/>
                      <w:sz w:val="16"/>
                      <w:szCs w:val="16"/>
                      <w:lang w:eastAsia="ru-RU"/>
                    </w:rPr>
                    <w:t xml:space="preserve"> </w:t>
                  </w:r>
                  <w:proofErr w:type="gramStart"/>
                  <w:r w:rsidRPr="008A0BCB">
                    <w:rPr>
                      <w:rFonts w:ascii="Times New Roman" w:eastAsia="Times New Roman" w:hAnsi="Times New Roman" w:cs="Times New Roman"/>
                      <w:color w:val="000000"/>
                      <w:sz w:val="16"/>
                      <w:szCs w:val="16"/>
                      <w:lang w:eastAsia="ru-RU"/>
                    </w:rPr>
                    <w:t>от</w:t>
                  </w:r>
                  <w:proofErr w:type="gramEnd"/>
                  <w:r w:rsidRPr="008A0BCB">
                    <w:rPr>
                      <w:rFonts w:ascii="Times New Roman" w:eastAsia="Times New Roman" w:hAnsi="Times New Roman" w:cs="Times New Roman"/>
                      <w:color w:val="000000"/>
                      <w:sz w:val="16"/>
                      <w:szCs w:val="16"/>
                      <w:lang w:eastAsia="ru-RU"/>
                    </w:rPr>
                    <w:t xml:space="preserve"> ориентира по направлению на Участок находится примерно в 1500 метрах, по направлению на юго-восток от ориентира. </w:t>
                  </w:r>
                  <w:r w:rsidRPr="008A0BCB">
                    <w:rPr>
                      <w:rFonts w:ascii="Times New Roman" w:eastAsia="Times New Roman" w:hAnsi="Times New Roman" w:cs="Times New Roman"/>
                      <w:color w:val="000000"/>
                      <w:sz w:val="16"/>
                      <w:szCs w:val="16"/>
                      <w:lang w:eastAsia="ru-RU"/>
                    </w:rPr>
                    <w:br/>
                    <w:t xml:space="preserve">Почтовый адрес ориентира: Пензенская область, р-н </w:t>
                  </w:r>
                  <w:proofErr w:type="spellStart"/>
                  <w:r w:rsidRPr="008A0BCB">
                    <w:rPr>
                      <w:rFonts w:ascii="Times New Roman" w:eastAsia="Times New Roman" w:hAnsi="Times New Roman" w:cs="Times New Roman"/>
                      <w:color w:val="000000"/>
                      <w:sz w:val="16"/>
                      <w:szCs w:val="16"/>
                      <w:lang w:eastAsia="ru-RU"/>
                    </w:rPr>
                    <w:t>Мокшанский</w:t>
                  </w:r>
                  <w:proofErr w:type="spellEnd"/>
                  <w:r w:rsidRPr="008A0BCB">
                    <w:rPr>
                      <w:rFonts w:ascii="Times New Roman" w:eastAsia="Times New Roman" w:hAnsi="Times New Roman" w:cs="Times New Roman"/>
                      <w:color w:val="000000"/>
                      <w:sz w:val="16"/>
                      <w:szCs w:val="16"/>
                      <w:lang w:eastAsia="ru-RU"/>
                    </w:rPr>
                    <w:t>, Юровский сельсовет, с. Воронье, ул. Дачная, дом 15</w:t>
                  </w:r>
                </w:p>
              </w:tc>
            </w:tr>
            <w:tr w:rsidR="008A0BCB" w:rsidRPr="008A0BCB" w:rsidTr="002F63EE">
              <w:trPr>
                <w:gridAfter w:val="1"/>
                <w:wAfter w:w="157" w:type="pct"/>
                <w:trHeight w:val="99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single" w:sz="4" w:space="0" w:color="auto"/>
                    <w:left w:val="nil"/>
                    <w:bottom w:val="single" w:sz="4" w:space="0" w:color="auto"/>
                    <w:right w:val="single" w:sz="4"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58:18:0941401:627</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здание. Участок находится примерно </w:t>
                  </w:r>
                  <w:proofErr w:type="gramStart"/>
                  <w:r w:rsidRPr="008A0BCB">
                    <w:rPr>
                      <w:rFonts w:ascii="Times New Roman" w:eastAsia="Times New Roman" w:hAnsi="Times New Roman" w:cs="Times New Roman"/>
                      <w:color w:val="000000"/>
                      <w:sz w:val="16"/>
                      <w:szCs w:val="16"/>
                      <w:lang w:eastAsia="ru-RU"/>
                    </w:rPr>
                    <w:t>в</w:t>
                  </w:r>
                  <w:proofErr w:type="gramEnd"/>
                  <w:r w:rsidRPr="008A0BCB">
                    <w:rPr>
                      <w:rFonts w:ascii="Times New Roman" w:eastAsia="Times New Roman" w:hAnsi="Times New Roman" w:cs="Times New Roman"/>
                      <w:color w:val="000000"/>
                      <w:sz w:val="16"/>
                      <w:szCs w:val="16"/>
                      <w:lang w:eastAsia="ru-RU"/>
                    </w:rPr>
                    <w:t xml:space="preserve"> </w:t>
                  </w:r>
                  <w:proofErr w:type="gramStart"/>
                  <w:r w:rsidRPr="008A0BCB">
                    <w:rPr>
                      <w:rFonts w:ascii="Times New Roman" w:eastAsia="Times New Roman" w:hAnsi="Times New Roman" w:cs="Times New Roman"/>
                      <w:color w:val="000000"/>
                      <w:sz w:val="16"/>
                      <w:szCs w:val="16"/>
                      <w:lang w:eastAsia="ru-RU"/>
                    </w:rPr>
                    <w:t>от</w:t>
                  </w:r>
                  <w:proofErr w:type="gramEnd"/>
                  <w:r w:rsidRPr="008A0BCB">
                    <w:rPr>
                      <w:rFonts w:ascii="Times New Roman" w:eastAsia="Times New Roman" w:hAnsi="Times New Roman" w:cs="Times New Roman"/>
                      <w:color w:val="000000"/>
                      <w:sz w:val="16"/>
                      <w:szCs w:val="16"/>
                      <w:lang w:eastAsia="ru-RU"/>
                    </w:rPr>
                    <w:t xml:space="preserve"> ориентира по направлению на Участок находится примерно в 2000 м, по направлению на северо-восток от ориентира. </w:t>
                  </w:r>
                  <w:r w:rsidRPr="008A0BCB">
                    <w:rPr>
                      <w:rFonts w:ascii="Times New Roman" w:eastAsia="Times New Roman" w:hAnsi="Times New Roman" w:cs="Times New Roman"/>
                      <w:color w:val="000000"/>
                      <w:sz w:val="16"/>
                      <w:szCs w:val="16"/>
                      <w:lang w:eastAsia="ru-RU"/>
                    </w:rPr>
                    <w:br/>
                  </w:r>
                  <w:proofErr w:type="gramStart"/>
                  <w:r w:rsidRPr="008A0BCB">
                    <w:rPr>
                      <w:rFonts w:ascii="Times New Roman" w:eastAsia="Times New Roman" w:hAnsi="Times New Roman" w:cs="Times New Roman"/>
                      <w:color w:val="000000"/>
                      <w:sz w:val="16"/>
                      <w:szCs w:val="16"/>
                      <w:lang w:eastAsia="ru-RU"/>
                    </w:rPr>
                    <w:t xml:space="preserve">Почтовый адрес ориентира: обл. Пензенская, р-н </w:t>
                  </w:r>
                  <w:proofErr w:type="spellStart"/>
                  <w:r w:rsidRPr="008A0BCB">
                    <w:rPr>
                      <w:rFonts w:ascii="Times New Roman" w:eastAsia="Times New Roman" w:hAnsi="Times New Roman" w:cs="Times New Roman"/>
                      <w:color w:val="000000"/>
                      <w:sz w:val="16"/>
                      <w:szCs w:val="16"/>
                      <w:lang w:eastAsia="ru-RU"/>
                    </w:rPr>
                    <w:t>Мокшанский</w:t>
                  </w:r>
                  <w:proofErr w:type="spellEnd"/>
                  <w:r w:rsidRPr="008A0BCB">
                    <w:rPr>
                      <w:rFonts w:ascii="Times New Roman" w:eastAsia="Times New Roman" w:hAnsi="Times New Roman" w:cs="Times New Roman"/>
                      <w:color w:val="000000"/>
                      <w:sz w:val="16"/>
                      <w:szCs w:val="16"/>
                      <w:lang w:eastAsia="ru-RU"/>
                    </w:rPr>
                    <w:t>, с/с Юровский, п. Мирный, ул. Совхозная, дом 53-а</w:t>
                  </w:r>
                  <w:proofErr w:type="gramEnd"/>
                </w:p>
              </w:tc>
            </w:tr>
            <w:tr w:rsidR="008A0BCB" w:rsidRPr="008A0BCB" w:rsidTr="002F63EE">
              <w:trPr>
                <w:gridAfter w:val="1"/>
                <w:wAfter w:w="157" w:type="pct"/>
                <w:trHeight w:val="99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58:18:0941401:631</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пункт ОМС № 2813. Участок находится примерно </w:t>
                  </w:r>
                  <w:proofErr w:type="gramStart"/>
                  <w:r w:rsidRPr="008A0BCB">
                    <w:rPr>
                      <w:rFonts w:ascii="Times New Roman" w:eastAsia="Times New Roman" w:hAnsi="Times New Roman" w:cs="Times New Roman"/>
                      <w:color w:val="000000"/>
                      <w:sz w:val="16"/>
                      <w:szCs w:val="16"/>
                      <w:lang w:eastAsia="ru-RU"/>
                    </w:rPr>
                    <w:t>в</w:t>
                  </w:r>
                  <w:proofErr w:type="gramEnd"/>
                  <w:r w:rsidRPr="008A0BCB">
                    <w:rPr>
                      <w:rFonts w:ascii="Times New Roman" w:eastAsia="Times New Roman" w:hAnsi="Times New Roman" w:cs="Times New Roman"/>
                      <w:color w:val="000000"/>
                      <w:sz w:val="16"/>
                      <w:szCs w:val="16"/>
                      <w:lang w:eastAsia="ru-RU"/>
                    </w:rPr>
                    <w:t xml:space="preserve"> </w:t>
                  </w:r>
                  <w:proofErr w:type="gramStart"/>
                  <w:r w:rsidRPr="008A0BCB">
                    <w:rPr>
                      <w:rFonts w:ascii="Times New Roman" w:eastAsia="Times New Roman" w:hAnsi="Times New Roman" w:cs="Times New Roman"/>
                      <w:color w:val="000000"/>
                      <w:sz w:val="16"/>
                      <w:szCs w:val="16"/>
                      <w:lang w:eastAsia="ru-RU"/>
                    </w:rPr>
                    <w:t>от</w:t>
                  </w:r>
                  <w:proofErr w:type="gramEnd"/>
                  <w:r w:rsidRPr="008A0BCB">
                    <w:rPr>
                      <w:rFonts w:ascii="Times New Roman" w:eastAsia="Times New Roman" w:hAnsi="Times New Roman" w:cs="Times New Roman"/>
                      <w:color w:val="000000"/>
                      <w:sz w:val="16"/>
                      <w:szCs w:val="16"/>
                      <w:lang w:eastAsia="ru-RU"/>
                    </w:rPr>
                    <w:t xml:space="preserve"> ориентира по направлению на Участок находится примерно в 3.3 км, по направлению на северо-восток от ориентира. </w:t>
                  </w:r>
                  <w:r w:rsidRPr="008A0BCB">
                    <w:rPr>
                      <w:rFonts w:ascii="Times New Roman" w:eastAsia="Times New Roman" w:hAnsi="Times New Roman" w:cs="Times New Roman"/>
                      <w:color w:val="000000"/>
                      <w:sz w:val="16"/>
                      <w:szCs w:val="16"/>
                      <w:lang w:eastAsia="ru-RU"/>
                    </w:rPr>
                    <w:br/>
                    <w:t xml:space="preserve">Почтовый адрес ориентира: Пензенская </w:t>
                  </w:r>
                  <w:proofErr w:type="spellStart"/>
                  <w:proofErr w:type="gramStart"/>
                  <w:r w:rsidRPr="008A0BCB">
                    <w:rPr>
                      <w:rFonts w:ascii="Times New Roman" w:eastAsia="Times New Roman" w:hAnsi="Times New Roman" w:cs="Times New Roman"/>
                      <w:color w:val="000000"/>
                      <w:sz w:val="16"/>
                      <w:szCs w:val="16"/>
                      <w:lang w:eastAsia="ru-RU"/>
                    </w:rPr>
                    <w:t>обл</w:t>
                  </w:r>
                  <w:proofErr w:type="spellEnd"/>
                  <w:proofErr w:type="gramEnd"/>
                  <w:r w:rsidRPr="008A0BCB">
                    <w:rPr>
                      <w:rFonts w:ascii="Times New Roman" w:eastAsia="Times New Roman" w:hAnsi="Times New Roman" w:cs="Times New Roman"/>
                      <w:color w:val="000000"/>
                      <w:sz w:val="16"/>
                      <w:szCs w:val="16"/>
                      <w:lang w:eastAsia="ru-RU"/>
                    </w:rPr>
                    <w:t xml:space="preserve">, р-н </w:t>
                  </w:r>
                  <w:proofErr w:type="spellStart"/>
                  <w:r w:rsidRPr="008A0BCB">
                    <w:rPr>
                      <w:rFonts w:ascii="Times New Roman" w:eastAsia="Times New Roman" w:hAnsi="Times New Roman" w:cs="Times New Roman"/>
                      <w:color w:val="000000"/>
                      <w:sz w:val="16"/>
                      <w:szCs w:val="16"/>
                      <w:lang w:eastAsia="ru-RU"/>
                    </w:rPr>
                    <w:t>Мокшанский</w:t>
                  </w:r>
                  <w:proofErr w:type="spellEnd"/>
                  <w:r w:rsidRPr="008A0BCB">
                    <w:rPr>
                      <w:rFonts w:ascii="Times New Roman" w:eastAsia="Times New Roman" w:hAnsi="Times New Roman" w:cs="Times New Roman"/>
                      <w:color w:val="000000"/>
                      <w:sz w:val="16"/>
                      <w:szCs w:val="16"/>
                      <w:lang w:eastAsia="ru-RU"/>
                    </w:rPr>
                    <w:t>, п Мирный</w:t>
                  </w:r>
                </w:p>
              </w:tc>
            </w:tr>
            <w:tr w:rsidR="008A0BCB" w:rsidRPr="008A0BCB" w:rsidTr="002F63EE">
              <w:trPr>
                <w:gridAfter w:val="1"/>
                <w:wAfter w:w="157" w:type="pct"/>
                <w:trHeight w:val="693"/>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58:18:0000000:174</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в границах участка. Ориентир </w:t>
                  </w:r>
                  <w:proofErr w:type="spellStart"/>
                  <w:r w:rsidRPr="008A0BCB">
                    <w:rPr>
                      <w:rFonts w:ascii="Times New Roman" w:eastAsia="Times New Roman" w:hAnsi="Times New Roman" w:cs="Times New Roman"/>
                      <w:color w:val="000000"/>
                      <w:sz w:val="16"/>
                      <w:szCs w:val="16"/>
                      <w:lang w:eastAsia="ru-RU"/>
                    </w:rPr>
                    <w:t>с</w:t>
                  </w:r>
                  <w:proofErr w:type="gramStart"/>
                  <w:r w:rsidRPr="008A0BCB">
                    <w:rPr>
                      <w:rFonts w:ascii="Times New Roman" w:eastAsia="Times New Roman" w:hAnsi="Times New Roman" w:cs="Times New Roman"/>
                      <w:color w:val="000000"/>
                      <w:sz w:val="16"/>
                      <w:szCs w:val="16"/>
                      <w:lang w:eastAsia="ru-RU"/>
                    </w:rPr>
                    <w:t>.Р</w:t>
                  </w:r>
                  <w:proofErr w:type="gramEnd"/>
                  <w:r w:rsidRPr="008A0BCB">
                    <w:rPr>
                      <w:rFonts w:ascii="Times New Roman" w:eastAsia="Times New Roman" w:hAnsi="Times New Roman" w:cs="Times New Roman"/>
                      <w:color w:val="000000"/>
                      <w:sz w:val="16"/>
                      <w:szCs w:val="16"/>
                      <w:lang w:eastAsia="ru-RU"/>
                    </w:rPr>
                    <w:t>амзай</w:t>
                  </w:r>
                  <w:proofErr w:type="spellEnd"/>
                  <w:r w:rsidRPr="008A0BCB">
                    <w:rPr>
                      <w:rFonts w:ascii="Times New Roman" w:eastAsia="Times New Roman" w:hAnsi="Times New Roman" w:cs="Times New Roman"/>
                      <w:color w:val="000000"/>
                      <w:sz w:val="16"/>
                      <w:szCs w:val="16"/>
                      <w:lang w:eastAsia="ru-RU"/>
                    </w:rPr>
                    <w:t xml:space="preserve">, ВЛ-10 </w:t>
                  </w:r>
                  <w:proofErr w:type="spellStart"/>
                  <w:r w:rsidRPr="008A0BCB">
                    <w:rPr>
                      <w:rFonts w:ascii="Times New Roman" w:eastAsia="Times New Roman" w:hAnsi="Times New Roman" w:cs="Times New Roman"/>
                      <w:color w:val="000000"/>
                      <w:sz w:val="16"/>
                      <w:szCs w:val="16"/>
                      <w:lang w:eastAsia="ru-RU"/>
                    </w:rPr>
                    <w:t>кВ</w:t>
                  </w:r>
                  <w:proofErr w:type="spellEnd"/>
                  <w:r w:rsidRPr="008A0BCB">
                    <w:rPr>
                      <w:rFonts w:ascii="Times New Roman" w:eastAsia="Times New Roman" w:hAnsi="Times New Roman" w:cs="Times New Roman"/>
                      <w:color w:val="000000"/>
                      <w:sz w:val="16"/>
                      <w:szCs w:val="16"/>
                      <w:lang w:eastAsia="ru-RU"/>
                    </w:rPr>
                    <w:t xml:space="preserve"> "</w:t>
                  </w:r>
                  <w:proofErr w:type="spellStart"/>
                  <w:r w:rsidRPr="008A0BCB">
                    <w:rPr>
                      <w:rFonts w:ascii="Times New Roman" w:eastAsia="Times New Roman" w:hAnsi="Times New Roman" w:cs="Times New Roman"/>
                      <w:color w:val="000000"/>
                      <w:sz w:val="16"/>
                      <w:szCs w:val="16"/>
                      <w:lang w:eastAsia="ru-RU"/>
                    </w:rPr>
                    <w:t>Рамзайская</w:t>
                  </w:r>
                  <w:proofErr w:type="spellEnd"/>
                  <w:r w:rsidRPr="008A0BCB">
                    <w:rPr>
                      <w:rFonts w:ascii="Times New Roman" w:eastAsia="Times New Roman" w:hAnsi="Times New Roman" w:cs="Times New Roman"/>
                      <w:color w:val="000000"/>
                      <w:sz w:val="16"/>
                      <w:szCs w:val="16"/>
                      <w:lang w:eastAsia="ru-RU"/>
                    </w:rPr>
                    <w:t>".</w:t>
                  </w:r>
                  <w:r w:rsidRPr="008A0BCB">
                    <w:rPr>
                      <w:rFonts w:ascii="Times New Roman" w:eastAsia="Times New Roman" w:hAnsi="Times New Roman" w:cs="Times New Roman"/>
                      <w:color w:val="000000"/>
                      <w:sz w:val="16"/>
                      <w:szCs w:val="16"/>
                      <w:lang w:eastAsia="ru-RU"/>
                    </w:rPr>
                    <w:br/>
                    <w:t xml:space="preserve">Почтовый адрес ориентира: 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xml:space="preserve">, р-н </w:t>
                  </w:r>
                  <w:proofErr w:type="spellStart"/>
                  <w:r w:rsidRPr="008A0BCB">
                    <w:rPr>
                      <w:rFonts w:ascii="Times New Roman" w:eastAsia="Times New Roman" w:hAnsi="Times New Roman" w:cs="Times New Roman"/>
                      <w:color w:val="000000"/>
                      <w:sz w:val="16"/>
                      <w:szCs w:val="16"/>
                      <w:lang w:eastAsia="ru-RU"/>
                    </w:rPr>
                    <w:t>Мокшанский</w:t>
                  </w:r>
                  <w:proofErr w:type="spellEnd"/>
                </w:p>
              </w:tc>
            </w:tr>
            <w:tr w:rsidR="008A0BCB" w:rsidRPr="008A0BCB" w:rsidTr="002F63EE">
              <w:trPr>
                <w:gridAfter w:val="1"/>
                <w:wAfter w:w="157" w:type="pct"/>
                <w:trHeight w:val="702"/>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58:18:0000000:175</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установлено относительно ориентира, расположенного в границах участка. Ориентир ВЛ-10кВ "Озерная".</w:t>
                  </w:r>
                  <w:r w:rsidRPr="008A0BCB">
                    <w:rPr>
                      <w:rFonts w:ascii="Times New Roman" w:eastAsia="Times New Roman" w:hAnsi="Times New Roman" w:cs="Times New Roman"/>
                      <w:color w:val="000000"/>
                      <w:sz w:val="16"/>
                      <w:szCs w:val="16"/>
                      <w:lang w:eastAsia="ru-RU"/>
                    </w:rPr>
                    <w:br/>
                    <w:t xml:space="preserve">Почтовый адрес ориентира: 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xml:space="preserve">, р-н </w:t>
                  </w:r>
                  <w:proofErr w:type="spellStart"/>
                  <w:r w:rsidRPr="008A0BCB">
                    <w:rPr>
                      <w:rFonts w:ascii="Times New Roman" w:eastAsia="Times New Roman" w:hAnsi="Times New Roman" w:cs="Times New Roman"/>
                      <w:color w:val="000000"/>
                      <w:sz w:val="16"/>
                      <w:szCs w:val="16"/>
                      <w:lang w:eastAsia="ru-RU"/>
                    </w:rPr>
                    <w:t>Мокшанский</w:t>
                  </w:r>
                  <w:proofErr w:type="spellEnd"/>
                </w:p>
              </w:tc>
            </w:tr>
            <w:tr w:rsidR="008A0BCB" w:rsidRPr="008A0BCB" w:rsidTr="002F63EE">
              <w:trPr>
                <w:gridAfter w:val="1"/>
                <w:wAfter w:w="157" w:type="pct"/>
                <w:trHeight w:val="556"/>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58:18:0941501:293</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Пензенская область, р-н </w:t>
                  </w:r>
                  <w:proofErr w:type="spellStart"/>
                  <w:r w:rsidRPr="008A0BCB">
                    <w:rPr>
                      <w:rFonts w:ascii="Times New Roman" w:eastAsia="Times New Roman" w:hAnsi="Times New Roman" w:cs="Times New Roman"/>
                      <w:color w:val="000000"/>
                      <w:sz w:val="16"/>
                      <w:szCs w:val="16"/>
                      <w:lang w:eastAsia="ru-RU"/>
                    </w:rPr>
                    <w:t>Мокшанский</w:t>
                  </w:r>
                  <w:proofErr w:type="spellEnd"/>
                  <w:r w:rsidRPr="008A0BCB">
                    <w:rPr>
                      <w:rFonts w:ascii="Times New Roman" w:eastAsia="Times New Roman" w:hAnsi="Times New Roman" w:cs="Times New Roman"/>
                      <w:color w:val="000000"/>
                      <w:sz w:val="16"/>
                      <w:szCs w:val="16"/>
                      <w:lang w:eastAsia="ru-RU"/>
                    </w:rPr>
                    <w:t xml:space="preserve">, с/с </w:t>
                  </w:r>
                  <w:proofErr w:type="spellStart"/>
                  <w:r w:rsidRPr="008A0BCB">
                    <w:rPr>
                      <w:rFonts w:ascii="Times New Roman" w:eastAsia="Times New Roman" w:hAnsi="Times New Roman" w:cs="Times New Roman"/>
                      <w:color w:val="000000"/>
                      <w:sz w:val="16"/>
                      <w:szCs w:val="16"/>
                      <w:lang w:eastAsia="ru-RU"/>
                    </w:rPr>
                    <w:t>Рамзайский</w:t>
                  </w:r>
                  <w:proofErr w:type="spellEnd"/>
                  <w:r w:rsidRPr="008A0BCB">
                    <w:rPr>
                      <w:rFonts w:ascii="Times New Roman" w:eastAsia="Times New Roman" w:hAnsi="Times New Roman" w:cs="Times New Roman"/>
                      <w:color w:val="000000"/>
                      <w:sz w:val="16"/>
                      <w:szCs w:val="16"/>
                      <w:lang w:eastAsia="ru-RU"/>
                    </w:rPr>
                    <w:t xml:space="preserve">, в 1380 м на запад </w:t>
                  </w:r>
                  <w:proofErr w:type="gramStart"/>
                  <w:r w:rsidRPr="008A0BCB">
                    <w:rPr>
                      <w:rFonts w:ascii="Times New Roman" w:eastAsia="Times New Roman" w:hAnsi="Times New Roman" w:cs="Times New Roman"/>
                      <w:color w:val="000000"/>
                      <w:sz w:val="16"/>
                      <w:szCs w:val="16"/>
                      <w:lang w:eastAsia="ru-RU"/>
                    </w:rPr>
                    <w:t>от</w:t>
                  </w:r>
                  <w:proofErr w:type="gramEnd"/>
                  <w:r w:rsidRPr="008A0BCB">
                    <w:rPr>
                      <w:rFonts w:ascii="Times New Roman" w:eastAsia="Times New Roman" w:hAnsi="Times New Roman" w:cs="Times New Roman"/>
                      <w:color w:val="000000"/>
                      <w:sz w:val="16"/>
                      <w:szCs w:val="16"/>
                      <w:lang w:eastAsia="ru-RU"/>
                    </w:rPr>
                    <w:t xml:space="preserve"> с. Рамзай, ул. </w:t>
                  </w:r>
                  <w:proofErr w:type="spellStart"/>
                  <w:r w:rsidRPr="008A0BCB">
                    <w:rPr>
                      <w:rFonts w:ascii="Times New Roman" w:eastAsia="Times New Roman" w:hAnsi="Times New Roman" w:cs="Times New Roman"/>
                      <w:color w:val="000000"/>
                      <w:sz w:val="16"/>
                      <w:szCs w:val="16"/>
                      <w:lang w:eastAsia="ru-RU"/>
                    </w:rPr>
                    <w:t>Мокшанцева</w:t>
                  </w:r>
                  <w:proofErr w:type="spellEnd"/>
                  <w:r w:rsidRPr="008A0BCB">
                    <w:rPr>
                      <w:rFonts w:ascii="Times New Roman" w:eastAsia="Times New Roman" w:hAnsi="Times New Roman" w:cs="Times New Roman"/>
                      <w:color w:val="000000"/>
                      <w:sz w:val="16"/>
                      <w:szCs w:val="16"/>
                      <w:lang w:eastAsia="ru-RU"/>
                    </w:rPr>
                    <w:t>, дом 94</w:t>
                  </w:r>
                </w:p>
              </w:tc>
            </w:tr>
            <w:tr w:rsidR="008A0BCB" w:rsidRPr="008A0BCB" w:rsidTr="002F63EE">
              <w:trPr>
                <w:gridAfter w:val="1"/>
                <w:wAfter w:w="157" w:type="pct"/>
                <w:trHeight w:val="564"/>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58:18:0941501:294</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Пензенская область, р-н </w:t>
                  </w:r>
                  <w:proofErr w:type="spellStart"/>
                  <w:r w:rsidRPr="008A0BCB">
                    <w:rPr>
                      <w:rFonts w:ascii="Times New Roman" w:eastAsia="Times New Roman" w:hAnsi="Times New Roman" w:cs="Times New Roman"/>
                      <w:color w:val="000000"/>
                      <w:sz w:val="16"/>
                      <w:szCs w:val="16"/>
                      <w:lang w:eastAsia="ru-RU"/>
                    </w:rPr>
                    <w:t>Мокшанский</w:t>
                  </w:r>
                  <w:proofErr w:type="spellEnd"/>
                  <w:r w:rsidRPr="008A0BCB">
                    <w:rPr>
                      <w:rFonts w:ascii="Times New Roman" w:eastAsia="Times New Roman" w:hAnsi="Times New Roman" w:cs="Times New Roman"/>
                      <w:color w:val="000000"/>
                      <w:sz w:val="16"/>
                      <w:szCs w:val="16"/>
                      <w:lang w:eastAsia="ru-RU"/>
                    </w:rPr>
                    <w:t xml:space="preserve">, с/с </w:t>
                  </w:r>
                  <w:proofErr w:type="spellStart"/>
                  <w:r w:rsidRPr="008A0BCB">
                    <w:rPr>
                      <w:rFonts w:ascii="Times New Roman" w:eastAsia="Times New Roman" w:hAnsi="Times New Roman" w:cs="Times New Roman"/>
                      <w:color w:val="000000"/>
                      <w:sz w:val="16"/>
                      <w:szCs w:val="16"/>
                      <w:lang w:eastAsia="ru-RU"/>
                    </w:rPr>
                    <w:t>Рамзайский</w:t>
                  </w:r>
                  <w:proofErr w:type="spellEnd"/>
                  <w:r w:rsidRPr="008A0BCB">
                    <w:rPr>
                      <w:rFonts w:ascii="Times New Roman" w:eastAsia="Times New Roman" w:hAnsi="Times New Roman" w:cs="Times New Roman"/>
                      <w:color w:val="000000"/>
                      <w:sz w:val="16"/>
                      <w:szCs w:val="16"/>
                      <w:lang w:eastAsia="ru-RU"/>
                    </w:rPr>
                    <w:t xml:space="preserve">, в 1250 м на северо-запад </w:t>
                  </w:r>
                  <w:proofErr w:type="gramStart"/>
                  <w:r w:rsidRPr="008A0BCB">
                    <w:rPr>
                      <w:rFonts w:ascii="Times New Roman" w:eastAsia="Times New Roman" w:hAnsi="Times New Roman" w:cs="Times New Roman"/>
                      <w:color w:val="000000"/>
                      <w:sz w:val="16"/>
                      <w:szCs w:val="16"/>
                      <w:lang w:eastAsia="ru-RU"/>
                    </w:rPr>
                    <w:t>от</w:t>
                  </w:r>
                  <w:proofErr w:type="gramEnd"/>
                  <w:r w:rsidRPr="008A0BCB">
                    <w:rPr>
                      <w:rFonts w:ascii="Times New Roman" w:eastAsia="Times New Roman" w:hAnsi="Times New Roman" w:cs="Times New Roman"/>
                      <w:color w:val="000000"/>
                      <w:sz w:val="16"/>
                      <w:szCs w:val="16"/>
                      <w:lang w:eastAsia="ru-RU"/>
                    </w:rPr>
                    <w:t xml:space="preserve"> с. Рамзай, ул. </w:t>
                  </w:r>
                  <w:proofErr w:type="spellStart"/>
                  <w:r w:rsidRPr="008A0BCB">
                    <w:rPr>
                      <w:rFonts w:ascii="Times New Roman" w:eastAsia="Times New Roman" w:hAnsi="Times New Roman" w:cs="Times New Roman"/>
                      <w:color w:val="000000"/>
                      <w:sz w:val="16"/>
                      <w:szCs w:val="16"/>
                      <w:lang w:eastAsia="ru-RU"/>
                    </w:rPr>
                    <w:t>Мокшанцева</w:t>
                  </w:r>
                  <w:proofErr w:type="spellEnd"/>
                  <w:r w:rsidRPr="008A0BCB">
                    <w:rPr>
                      <w:rFonts w:ascii="Times New Roman" w:eastAsia="Times New Roman" w:hAnsi="Times New Roman" w:cs="Times New Roman"/>
                      <w:color w:val="000000"/>
                      <w:sz w:val="16"/>
                      <w:szCs w:val="16"/>
                      <w:lang w:eastAsia="ru-RU"/>
                    </w:rPr>
                    <w:t>, дом 94</w:t>
                  </w:r>
                </w:p>
              </w:tc>
            </w:tr>
            <w:tr w:rsidR="008A0BCB" w:rsidRPr="008A0BCB" w:rsidTr="002F63EE">
              <w:trPr>
                <w:gridAfter w:val="1"/>
                <w:wAfter w:w="157" w:type="pct"/>
                <w:trHeight w:val="54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58:18:0941501:296</w:t>
                  </w:r>
                </w:p>
              </w:tc>
              <w:tc>
                <w:tcPr>
                  <w:tcW w:w="3463" w:type="pct"/>
                  <w:tcBorders>
                    <w:top w:val="nil"/>
                    <w:left w:val="nil"/>
                    <w:bottom w:val="single" w:sz="4" w:space="0" w:color="auto"/>
                    <w:right w:val="single" w:sz="8" w:space="0" w:color="auto"/>
                  </w:tcBorders>
                  <w:shd w:val="clear" w:color="auto" w:fill="auto"/>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 установлено относительно ориентира, расположенного в границах участка. Почтовый адрес ориентира: Пензенская область, р-н </w:t>
                  </w:r>
                  <w:proofErr w:type="spellStart"/>
                  <w:r w:rsidRPr="008A0BCB">
                    <w:rPr>
                      <w:rFonts w:ascii="Times New Roman" w:eastAsia="Times New Roman" w:hAnsi="Times New Roman" w:cs="Times New Roman"/>
                      <w:color w:val="000000"/>
                      <w:sz w:val="16"/>
                      <w:szCs w:val="16"/>
                      <w:lang w:eastAsia="ru-RU"/>
                    </w:rPr>
                    <w:t>Мокшанский</w:t>
                  </w:r>
                  <w:proofErr w:type="spellEnd"/>
                  <w:r w:rsidRPr="008A0BCB">
                    <w:rPr>
                      <w:rFonts w:ascii="Times New Roman" w:eastAsia="Times New Roman" w:hAnsi="Times New Roman" w:cs="Times New Roman"/>
                      <w:color w:val="000000"/>
                      <w:sz w:val="16"/>
                      <w:szCs w:val="16"/>
                      <w:lang w:eastAsia="ru-RU"/>
                    </w:rPr>
                    <w:t xml:space="preserve">, с/с </w:t>
                  </w:r>
                  <w:proofErr w:type="spellStart"/>
                  <w:r w:rsidRPr="008A0BCB">
                    <w:rPr>
                      <w:rFonts w:ascii="Times New Roman" w:eastAsia="Times New Roman" w:hAnsi="Times New Roman" w:cs="Times New Roman"/>
                      <w:color w:val="000000"/>
                      <w:sz w:val="16"/>
                      <w:szCs w:val="16"/>
                      <w:lang w:eastAsia="ru-RU"/>
                    </w:rPr>
                    <w:t>Рамзайский</w:t>
                  </w:r>
                  <w:proofErr w:type="spellEnd"/>
                  <w:r w:rsidRPr="008A0BCB">
                    <w:rPr>
                      <w:rFonts w:ascii="Times New Roman" w:eastAsia="Times New Roman" w:hAnsi="Times New Roman" w:cs="Times New Roman"/>
                      <w:color w:val="000000"/>
                      <w:sz w:val="16"/>
                      <w:szCs w:val="16"/>
                      <w:lang w:eastAsia="ru-RU"/>
                    </w:rPr>
                    <w:t xml:space="preserve">, в 1720 м на юго-запад </w:t>
                  </w:r>
                  <w:proofErr w:type="gramStart"/>
                  <w:r w:rsidRPr="008A0BCB">
                    <w:rPr>
                      <w:rFonts w:ascii="Times New Roman" w:eastAsia="Times New Roman" w:hAnsi="Times New Roman" w:cs="Times New Roman"/>
                      <w:color w:val="000000"/>
                      <w:sz w:val="16"/>
                      <w:szCs w:val="16"/>
                      <w:lang w:eastAsia="ru-RU"/>
                    </w:rPr>
                    <w:t>от</w:t>
                  </w:r>
                  <w:proofErr w:type="gramEnd"/>
                  <w:r w:rsidRPr="008A0BCB">
                    <w:rPr>
                      <w:rFonts w:ascii="Times New Roman" w:eastAsia="Times New Roman" w:hAnsi="Times New Roman" w:cs="Times New Roman"/>
                      <w:color w:val="000000"/>
                      <w:sz w:val="16"/>
                      <w:szCs w:val="16"/>
                      <w:lang w:eastAsia="ru-RU"/>
                    </w:rPr>
                    <w:t xml:space="preserve"> с. Рамзай, ул. </w:t>
                  </w:r>
                  <w:proofErr w:type="spellStart"/>
                  <w:r w:rsidRPr="008A0BCB">
                    <w:rPr>
                      <w:rFonts w:ascii="Times New Roman" w:eastAsia="Times New Roman" w:hAnsi="Times New Roman" w:cs="Times New Roman"/>
                      <w:color w:val="000000"/>
                      <w:sz w:val="16"/>
                      <w:szCs w:val="16"/>
                      <w:lang w:eastAsia="ru-RU"/>
                    </w:rPr>
                    <w:t>Мокшанцева</w:t>
                  </w:r>
                  <w:proofErr w:type="spellEnd"/>
                  <w:r w:rsidRPr="008A0BCB">
                    <w:rPr>
                      <w:rFonts w:ascii="Times New Roman" w:eastAsia="Times New Roman" w:hAnsi="Times New Roman" w:cs="Times New Roman"/>
                      <w:color w:val="000000"/>
                      <w:sz w:val="16"/>
                      <w:szCs w:val="16"/>
                      <w:lang w:eastAsia="ru-RU"/>
                    </w:rPr>
                    <w:t>, дом 94</w:t>
                  </w:r>
                </w:p>
              </w:tc>
            </w:tr>
            <w:tr w:rsidR="008A0BCB" w:rsidRPr="008A0BCB" w:rsidTr="002F63EE">
              <w:trPr>
                <w:gridAfter w:val="1"/>
                <w:wAfter w:w="157" w:type="pct"/>
                <w:trHeight w:val="553"/>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58:18:0941501:297</w:t>
                  </w:r>
                </w:p>
              </w:tc>
              <w:tc>
                <w:tcPr>
                  <w:tcW w:w="3463" w:type="pct"/>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Пензенская область, р-н </w:t>
                  </w:r>
                  <w:proofErr w:type="spellStart"/>
                  <w:r w:rsidRPr="008A0BCB">
                    <w:rPr>
                      <w:rFonts w:ascii="Times New Roman" w:eastAsia="Times New Roman" w:hAnsi="Times New Roman" w:cs="Times New Roman"/>
                      <w:color w:val="000000"/>
                      <w:sz w:val="16"/>
                      <w:szCs w:val="16"/>
                      <w:lang w:eastAsia="ru-RU"/>
                    </w:rPr>
                    <w:t>Мокшанский</w:t>
                  </w:r>
                  <w:proofErr w:type="spellEnd"/>
                  <w:r w:rsidRPr="008A0BCB">
                    <w:rPr>
                      <w:rFonts w:ascii="Times New Roman" w:eastAsia="Times New Roman" w:hAnsi="Times New Roman" w:cs="Times New Roman"/>
                      <w:color w:val="000000"/>
                      <w:sz w:val="16"/>
                      <w:szCs w:val="16"/>
                      <w:lang w:eastAsia="ru-RU"/>
                    </w:rPr>
                    <w:t xml:space="preserve">, с/с </w:t>
                  </w:r>
                  <w:proofErr w:type="spellStart"/>
                  <w:r w:rsidRPr="008A0BCB">
                    <w:rPr>
                      <w:rFonts w:ascii="Times New Roman" w:eastAsia="Times New Roman" w:hAnsi="Times New Roman" w:cs="Times New Roman"/>
                      <w:color w:val="000000"/>
                      <w:sz w:val="16"/>
                      <w:szCs w:val="16"/>
                      <w:lang w:eastAsia="ru-RU"/>
                    </w:rPr>
                    <w:t>Рамзайский</w:t>
                  </w:r>
                  <w:proofErr w:type="spellEnd"/>
                  <w:r w:rsidRPr="008A0BCB">
                    <w:rPr>
                      <w:rFonts w:ascii="Times New Roman" w:eastAsia="Times New Roman" w:hAnsi="Times New Roman" w:cs="Times New Roman"/>
                      <w:color w:val="000000"/>
                      <w:sz w:val="16"/>
                      <w:szCs w:val="16"/>
                      <w:lang w:eastAsia="ru-RU"/>
                    </w:rPr>
                    <w:t xml:space="preserve">, в 1570 м на запад </w:t>
                  </w:r>
                  <w:proofErr w:type="gramStart"/>
                  <w:r w:rsidRPr="008A0BCB">
                    <w:rPr>
                      <w:rFonts w:ascii="Times New Roman" w:eastAsia="Times New Roman" w:hAnsi="Times New Roman" w:cs="Times New Roman"/>
                      <w:color w:val="000000"/>
                      <w:sz w:val="16"/>
                      <w:szCs w:val="16"/>
                      <w:lang w:eastAsia="ru-RU"/>
                    </w:rPr>
                    <w:t>от</w:t>
                  </w:r>
                  <w:proofErr w:type="gramEnd"/>
                  <w:r w:rsidRPr="008A0BCB">
                    <w:rPr>
                      <w:rFonts w:ascii="Times New Roman" w:eastAsia="Times New Roman" w:hAnsi="Times New Roman" w:cs="Times New Roman"/>
                      <w:color w:val="000000"/>
                      <w:sz w:val="16"/>
                      <w:szCs w:val="16"/>
                      <w:lang w:eastAsia="ru-RU"/>
                    </w:rPr>
                    <w:t xml:space="preserve"> с. Рамзай, ул. </w:t>
                  </w:r>
                  <w:proofErr w:type="spellStart"/>
                  <w:r w:rsidRPr="008A0BCB">
                    <w:rPr>
                      <w:rFonts w:ascii="Times New Roman" w:eastAsia="Times New Roman" w:hAnsi="Times New Roman" w:cs="Times New Roman"/>
                      <w:color w:val="000000"/>
                      <w:sz w:val="16"/>
                      <w:szCs w:val="16"/>
                      <w:lang w:eastAsia="ru-RU"/>
                    </w:rPr>
                    <w:t>Мокшанцева</w:t>
                  </w:r>
                  <w:proofErr w:type="spellEnd"/>
                  <w:r w:rsidRPr="008A0BCB">
                    <w:rPr>
                      <w:rFonts w:ascii="Times New Roman" w:eastAsia="Times New Roman" w:hAnsi="Times New Roman" w:cs="Times New Roman"/>
                      <w:color w:val="000000"/>
                      <w:sz w:val="16"/>
                      <w:szCs w:val="16"/>
                      <w:lang w:eastAsia="ru-RU"/>
                    </w:rPr>
                    <w:t>, дом 94</w:t>
                  </w:r>
                </w:p>
              </w:tc>
            </w:tr>
            <w:tr w:rsidR="008A0BCB" w:rsidRPr="008A0BCB" w:rsidTr="002F63EE">
              <w:trPr>
                <w:trHeight w:val="561"/>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58:18:0941501:651</w:t>
                  </w:r>
                </w:p>
              </w:tc>
              <w:tc>
                <w:tcPr>
                  <w:tcW w:w="3619" w:type="pct"/>
                  <w:gridSpan w:val="2"/>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в границах участка. Почтовый адрес ориентира: Пензенская область, р-н </w:t>
                  </w:r>
                  <w:proofErr w:type="spellStart"/>
                  <w:r w:rsidRPr="008A0BCB">
                    <w:rPr>
                      <w:rFonts w:ascii="Times New Roman" w:eastAsia="Times New Roman" w:hAnsi="Times New Roman" w:cs="Times New Roman"/>
                      <w:color w:val="000000"/>
                      <w:sz w:val="16"/>
                      <w:szCs w:val="16"/>
                      <w:lang w:eastAsia="ru-RU"/>
                    </w:rPr>
                    <w:t>Мокшанский</w:t>
                  </w:r>
                  <w:proofErr w:type="spellEnd"/>
                  <w:r w:rsidRPr="008A0BCB">
                    <w:rPr>
                      <w:rFonts w:ascii="Times New Roman" w:eastAsia="Times New Roman" w:hAnsi="Times New Roman" w:cs="Times New Roman"/>
                      <w:color w:val="000000"/>
                      <w:sz w:val="16"/>
                      <w:szCs w:val="16"/>
                      <w:lang w:eastAsia="ru-RU"/>
                    </w:rPr>
                    <w:t xml:space="preserve">,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 xml:space="preserve">/с </w:t>
                  </w:r>
                  <w:proofErr w:type="spellStart"/>
                  <w:r w:rsidRPr="008A0BCB">
                    <w:rPr>
                      <w:rFonts w:ascii="Times New Roman" w:eastAsia="Times New Roman" w:hAnsi="Times New Roman" w:cs="Times New Roman"/>
                      <w:color w:val="000000"/>
                      <w:sz w:val="16"/>
                      <w:szCs w:val="16"/>
                      <w:lang w:eastAsia="ru-RU"/>
                    </w:rPr>
                    <w:t>Рамзайский</w:t>
                  </w:r>
                  <w:proofErr w:type="spellEnd"/>
                </w:p>
              </w:tc>
            </w:tr>
            <w:tr w:rsidR="008A0BCB" w:rsidRPr="008A0BCB" w:rsidTr="002F63EE">
              <w:trPr>
                <w:trHeight w:val="414"/>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58:18:0000000:77</w:t>
                  </w:r>
                </w:p>
              </w:tc>
              <w:tc>
                <w:tcPr>
                  <w:tcW w:w="3619" w:type="pct"/>
                  <w:gridSpan w:val="2"/>
                  <w:tcBorders>
                    <w:top w:val="nil"/>
                    <w:left w:val="nil"/>
                    <w:bottom w:val="single" w:sz="4" w:space="0" w:color="auto"/>
                    <w:right w:val="single" w:sz="8" w:space="0" w:color="auto"/>
                  </w:tcBorders>
                  <w:shd w:val="clear" w:color="auto" w:fill="auto"/>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в границах участка. Ориентир наземные сооружения МН" Дружба-1" на участке 423 км +115 м -459 км + 500м Почтовый адрес ориентира: Пензенская область, р-н </w:t>
                  </w:r>
                  <w:proofErr w:type="spellStart"/>
                  <w:r w:rsidRPr="008A0BCB">
                    <w:rPr>
                      <w:rFonts w:ascii="Times New Roman" w:eastAsia="Times New Roman" w:hAnsi="Times New Roman" w:cs="Times New Roman"/>
                      <w:color w:val="000000"/>
                      <w:sz w:val="16"/>
                      <w:szCs w:val="16"/>
                      <w:lang w:eastAsia="ru-RU"/>
                    </w:rPr>
                    <w:t>Мокшанский</w:t>
                  </w:r>
                  <w:proofErr w:type="spellEnd"/>
                </w:p>
              </w:tc>
            </w:tr>
            <w:tr w:rsidR="008A0BCB" w:rsidRPr="008A0BCB" w:rsidTr="002F63EE">
              <w:trPr>
                <w:trHeight w:val="691"/>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58:18:0960507:82</w:t>
                  </w:r>
                </w:p>
              </w:tc>
              <w:tc>
                <w:tcPr>
                  <w:tcW w:w="3619" w:type="pct"/>
                  <w:gridSpan w:val="2"/>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за пределами участка. Ориентир с. Рамзай Почтовый адрес ориентира: Пензенская область, р-н </w:t>
                  </w:r>
                  <w:proofErr w:type="spellStart"/>
                  <w:r w:rsidRPr="008A0BCB">
                    <w:rPr>
                      <w:rFonts w:ascii="Times New Roman" w:eastAsia="Times New Roman" w:hAnsi="Times New Roman" w:cs="Times New Roman"/>
                      <w:color w:val="000000"/>
                      <w:sz w:val="16"/>
                      <w:szCs w:val="16"/>
                      <w:lang w:eastAsia="ru-RU"/>
                    </w:rPr>
                    <w:t>Мокшанский</w:t>
                  </w:r>
                  <w:proofErr w:type="spellEnd"/>
                  <w:r w:rsidRPr="008A0BCB">
                    <w:rPr>
                      <w:rFonts w:ascii="Times New Roman" w:eastAsia="Times New Roman" w:hAnsi="Times New Roman" w:cs="Times New Roman"/>
                      <w:color w:val="000000"/>
                      <w:sz w:val="16"/>
                      <w:szCs w:val="16"/>
                      <w:lang w:eastAsia="ru-RU"/>
                    </w:rPr>
                    <w:t xml:space="preserve">,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 xml:space="preserve">/с </w:t>
                  </w:r>
                  <w:proofErr w:type="spellStart"/>
                  <w:r w:rsidRPr="008A0BCB">
                    <w:rPr>
                      <w:rFonts w:ascii="Times New Roman" w:eastAsia="Times New Roman" w:hAnsi="Times New Roman" w:cs="Times New Roman"/>
                      <w:color w:val="000000"/>
                      <w:sz w:val="16"/>
                      <w:szCs w:val="16"/>
                      <w:lang w:eastAsia="ru-RU"/>
                    </w:rPr>
                    <w:t>Рамзайский</w:t>
                  </w:r>
                  <w:proofErr w:type="spellEnd"/>
                </w:p>
              </w:tc>
            </w:tr>
            <w:tr w:rsidR="008A0BCB" w:rsidRPr="008A0BCB" w:rsidTr="002F63EE">
              <w:trPr>
                <w:trHeight w:val="431"/>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58:18:0960507:83</w:t>
                  </w:r>
                </w:p>
              </w:tc>
              <w:tc>
                <w:tcPr>
                  <w:tcW w:w="3619" w:type="pct"/>
                  <w:gridSpan w:val="2"/>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 установлено относительно ориентира, расположенного за пределами участка. Ориентир с. Рамзай Почтовый адрес ориентира: Пензенская область, р-н </w:t>
                  </w:r>
                  <w:proofErr w:type="spellStart"/>
                  <w:r w:rsidRPr="008A0BCB">
                    <w:rPr>
                      <w:rFonts w:ascii="Times New Roman" w:eastAsia="Times New Roman" w:hAnsi="Times New Roman" w:cs="Times New Roman"/>
                      <w:color w:val="000000"/>
                      <w:sz w:val="16"/>
                      <w:szCs w:val="16"/>
                      <w:lang w:eastAsia="ru-RU"/>
                    </w:rPr>
                    <w:t>Мокшанский</w:t>
                  </w:r>
                  <w:proofErr w:type="spellEnd"/>
                  <w:r w:rsidRPr="008A0BCB">
                    <w:rPr>
                      <w:rFonts w:ascii="Times New Roman" w:eastAsia="Times New Roman" w:hAnsi="Times New Roman" w:cs="Times New Roman"/>
                      <w:color w:val="000000"/>
                      <w:sz w:val="16"/>
                      <w:szCs w:val="16"/>
                      <w:lang w:eastAsia="ru-RU"/>
                    </w:rPr>
                    <w:t xml:space="preserve">, </w:t>
                  </w:r>
                  <w:proofErr w:type="gramStart"/>
                  <w:r w:rsidRPr="008A0BCB">
                    <w:rPr>
                      <w:rFonts w:ascii="Times New Roman" w:eastAsia="Times New Roman" w:hAnsi="Times New Roman" w:cs="Times New Roman"/>
                      <w:color w:val="000000"/>
                      <w:sz w:val="16"/>
                      <w:szCs w:val="16"/>
                      <w:lang w:eastAsia="ru-RU"/>
                    </w:rPr>
                    <w:t>с</w:t>
                  </w:r>
                  <w:proofErr w:type="gramEnd"/>
                  <w:r w:rsidRPr="008A0BCB">
                    <w:rPr>
                      <w:rFonts w:ascii="Times New Roman" w:eastAsia="Times New Roman" w:hAnsi="Times New Roman" w:cs="Times New Roman"/>
                      <w:color w:val="000000"/>
                      <w:sz w:val="16"/>
                      <w:szCs w:val="16"/>
                      <w:lang w:eastAsia="ru-RU"/>
                    </w:rPr>
                    <w:t xml:space="preserve">/с </w:t>
                  </w:r>
                  <w:proofErr w:type="spellStart"/>
                  <w:r w:rsidRPr="008A0BCB">
                    <w:rPr>
                      <w:rFonts w:ascii="Times New Roman" w:eastAsia="Times New Roman" w:hAnsi="Times New Roman" w:cs="Times New Roman"/>
                      <w:color w:val="000000"/>
                      <w:sz w:val="16"/>
                      <w:szCs w:val="16"/>
                      <w:lang w:eastAsia="ru-RU"/>
                    </w:rPr>
                    <w:t>Рамзайский</w:t>
                  </w:r>
                  <w:proofErr w:type="spellEnd"/>
                </w:p>
              </w:tc>
            </w:tr>
            <w:tr w:rsidR="008A0BCB" w:rsidRPr="008A0BCB" w:rsidTr="002F63EE">
              <w:trPr>
                <w:trHeight w:val="79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58:18:0960508:160</w:t>
                  </w:r>
                </w:p>
              </w:tc>
              <w:tc>
                <w:tcPr>
                  <w:tcW w:w="3619" w:type="pct"/>
                  <w:gridSpan w:val="2"/>
                  <w:tcBorders>
                    <w:top w:val="nil"/>
                    <w:left w:val="nil"/>
                    <w:bottom w:val="single" w:sz="4" w:space="0" w:color="auto"/>
                    <w:right w:val="single" w:sz="8" w:space="0" w:color="auto"/>
                  </w:tcBorders>
                  <w:shd w:val="clear" w:color="auto" w:fill="auto"/>
                  <w:vAlign w:val="center"/>
                  <w:hideMark/>
                </w:tcPr>
                <w:p w:rsidR="000D3FF1"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в границах участка. Почтовый адрес ориентира: Пензенская область, р-н </w:t>
                  </w:r>
                  <w:proofErr w:type="spellStart"/>
                  <w:r w:rsidRPr="008A0BCB">
                    <w:rPr>
                      <w:rFonts w:ascii="Times New Roman" w:eastAsia="Times New Roman" w:hAnsi="Times New Roman" w:cs="Times New Roman"/>
                      <w:color w:val="000000"/>
                      <w:sz w:val="16"/>
                      <w:szCs w:val="16"/>
                      <w:lang w:eastAsia="ru-RU"/>
                    </w:rPr>
                    <w:t>Мокшанский</w:t>
                  </w:r>
                  <w:proofErr w:type="spellEnd"/>
                  <w:r w:rsidRPr="008A0BCB">
                    <w:rPr>
                      <w:rFonts w:ascii="Times New Roman" w:eastAsia="Times New Roman" w:hAnsi="Times New Roman" w:cs="Times New Roman"/>
                      <w:color w:val="000000"/>
                      <w:sz w:val="16"/>
                      <w:szCs w:val="16"/>
                      <w:lang w:eastAsia="ru-RU"/>
                    </w:rPr>
                    <w:t xml:space="preserve">, с/с </w:t>
                  </w:r>
                  <w:proofErr w:type="spellStart"/>
                  <w:r w:rsidRPr="008A0BCB">
                    <w:rPr>
                      <w:rFonts w:ascii="Times New Roman" w:eastAsia="Times New Roman" w:hAnsi="Times New Roman" w:cs="Times New Roman"/>
                      <w:color w:val="000000"/>
                      <w:sz w:val="16"/>
                      <w:szCs w:val="16"/>
                      <w:lang w:eastAsia="ru-RU"/>
                    </w:rPr>
                    <w:t>Рамзайский</w:t>
                  </w:r>
                  <w:proofErr w:type="spellEnd"/>
                  <w:r w:rsidRPr="008A0BCB">
                    <w:rPr>
                      <w:rFonts w:ascii="Times New Roman" w:eastAsia="Times New Roman" w:hAnsi="Times New Roman" w:cs="Times New Roman"/>
                      <w:color w:val="000000"/>
                      <w:sz w:val="16"/>
                      <w:szCs w:val="16"/>
                      <w:lang w:eastAsia="ru-RU"/>
                    </w:rPr>
                    <w:t xml:space="preserve">, в 3520 м на юг </w:t>
                  </w:r>
                  <w:proofErr w:type="gramStart"/>
                  <w:r w:rsidRPr="008A0BCB">
                    <w:rPr>
                      <w:rFonts w:ascii="Times New Roman" w:eastAsia="Times New Roman" w:hAnsi="Times New Roman" w:cs="Times New Roman"/>
                      <w:color w:val="000000"/>
                      <w:sz w:val="16"/>
                      <w:szCs w:val="16"/>
                      <w:lang w:eastAsia="ru-RU"/>
                    </w:rPr>
                    <w:t>от</w:t>
                  </w:r>
                  <w:proofErr w:type="gramEnd"/>
                  <w:r w:rsidRPr="008A0BCB">
                    <w:rPr>
                      <w:rFonts w:ascii="Times New Roman" w:eastAsia="Times New Roman" w:hAnsi="Times New Roman" w:cs="Times New Roman"/>
                      <w:color w:val="000000"/>
                      <w:sz w:val="16"/>
                      <w:szCs w:val="16"/>
                      <w:lang w:eastAsia="ru-RU"/>
                    </w:rPr>
                    <w:t xml:space="preserve"> с. Рамзай, </w:t>
                  </w:r>
                </w:p>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ул. </w:t>
                  </w:r>
                  <w:proofErr w:type="spellStart"/>
                  <w:r w:rsidRPr="008A0BCB">
                    <w:rPr>
                      <w:rFonts w:ascii="Times New Roman" w:eastAsia="Times New Roman" w:hAnsi="Times New Roman" w:cs="Times New Roman"/>
                      <w:color w:val="000000"/>
                      <w:sz w:val="16"/>
                      <w:szCs w:val="16"/>
                      <w:lang w:eastAsia="ru-RU"/>
                    </w:rPr>
                    <w:t>Мокшанцева</w:t>
                  </w:r>
                  <w:proofErr w:type="spellEnd"/>
                  <w:r w:rsidRPr="008A0BCB">
                    <w:rPr>
                      <w:rFonts w:ascii="Times New Roman" w:eastAsia="Times New Roman" w:hAnsi="Times New Roman" w:cs="Times New Roman"/>
                      <w:color w:val="000000"/>
                      <w:sz w:val="16"/>
                      <w:szCs w:val="16"/>
                      <w:lang w:eastAsia="ru-RU"/>
                    </w:rPr>
                    <w:t>, дом 94</w:t>
                  </w:r>
                </w:p>
              </w:tc>
            </w:tr>
            <w:tr w:rsidR="008A0BCB" w:rsidRPr="008A0BCB" w:rsidTr="000D3FF1">
              <w:trPr>
                <w:trHeight w:val="587"/>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58:18:0000000:4</w:t>
                  </w:r>
                </w:p>
              </w:tc>
              <w:tc>
                <w:tcPr>
                  <w:tcW w:w="3619" w:type="pct"/>
                  <w:gridSpan w:val="2"/>
                  <w:tcBorders>
                    <w:top w:val="nil"/>
                    <w:left w:val="nil"/>
                    <w:bottom w:val="single" w:sz="4" w:space="0" w:color="auto"/>
                    <w:right w:val="single" w:sz="8" w:space="0" w:color="auto"/>
                  </w:tcBorders>
                  <w:shd w:val="clear" w:color="auto" w:fill="auto"/>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установлено относительно ориентира, расположенного в границах участка. Ориентир от границы Каменского района до границ Пензенского района с запада на восток Почтовый адрес ориентира: Пензенская область, р-н </w:t>
                  </w:r>
                  <w:proofErr w:type="spellStart"/>
                  <w:r w:rsidRPr="008A0BCB">
                    <w:rPr>
                      <w:rFonts w:ascii="Times New Roman" w:eastAsia="Times New Roman" w:hAnsi="Times New Roman" w:cs="Times New Roman"/>
                      <w:color w:val="000000"/>
                      <w:sz w:val="16"/>
                      <w:szCs w:val="16"/>
                      <w:lang w:eastAsia="ru-RU"/>
                    </w:rPr>
                    <w:t>Мокшанский</w:t>
                  </w:r>
                  <w:proofErr w:type="spellEnd"/>
                </w:p>
              </w:tc>
            </w:tr>
            <w:tr w:rsidR="008A0BCB" w:rsidRPr="008A0BCB" w:rsidTr="000D3FF1">
              <w:trPr>
                <w:trHeight w:val="72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58:18:0000000:69</w:t>
                  </w:r>
                </w:p>
              </w:tc>
              <w:tc>
                <w:tcPr>
                  <w:tcW w:w="3619" w:type="pct"/>
                  <w:gridSpan w:val="2"/>
                  <w:tcBorders>
                    <w:top w:val="nil"/>
                    <w:left w:val="nil"/>
                    <w:bottom w:val="single" w:sz="4" w:space="0" w:color="auto"/>
                    <w:right w:val="single" w:sz="8" w:space="0" w:color="auto"/>
                  </w:tcBorders>
                  <w:shd w:val="clear" w:color="auto" w:fill="auto"/>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Адрес (местоположение): установлено относительно ориентира, расположенного в границах участка. Ориентир участок магистрального газопровода "Саратов-Горький" от 122 до 278 км, кабельная линия связи </w:t>
                  </w:r>
                  <w:proofErr w:type="spellStart"/>
                  <w:r w:rsidRPr="008A0BCB">
                    <w:rPr>
                      <w:rFonts w:ascii="Times New Roman" w:eastAsia="Times New Roman" w:hAnsi="Times New Roman" w:cs="Times New Roman"/>
                      <w:color w:val="000000"/>
                      <w:sz w:val="16"/>
                      <w:szCs w:val="16"/>
                      <w:lang w:eastAsia="ru-RU"/>
                    </w:rPr>
                    <w:t>Исса</w:t>
                  </w:r>
                  <w:proofErr w:type="spellEnd"/>
                  <w:r w:rsidRPr="008A0BCB">
                    <w:rPr>
                      <w:rFonts w:ascii="Times New Roman" w:eastAsia="Times New Roman" w:hAnsi="Times New Roman" w:cs="Times New Roman"/>
                      <w:color w:val="000000"/>
                      <w:sz w:val="16"/>
                      <w:szCs w:val="16"/>
                      <w:lang w:eastAsia="ru-RU"/>
                    </w:rPr>
                    <w:t xml:space="preserve">-Каменка-Уренгой-Ужгород на участке от 202.5 до 206.9 км, на участке от 213.4 до 247.0 км Почтовый адрес ориентира: Пензенская область, р-н </w:t>
                  </w:r>
                  <w:proofErr w:type="spellStart"/>
                  <w:r w:rsidRPr="008A0BCB">
                    <w:rPr>
                      <w:rFonts w:ascii="Times New Roman" w:eastAsia="Times New Roman" w:hAnsi="Times New Roman" w:cs="Times New Roman"/>
                      <w:color w:val="000000"/>
                      <w:sz w:val="16"/>
                      <w:szCs w:val="16"/>
                      <w:lang w:eastAsia="ru-RU"/>
                    </w:rPr>
                    <w:t>Мокшанский</w:t>
                  </w:r>
                  <w:proofErr w:type="spellEnd"/>
                </w:p>
              </w:tc>
            </w:tr>
            <w:tr w:rsidR="008A0BCB" w:rsidRPr="008A0BCB" w:rsidTr="002F63EE">
              <w:trPr>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58:18:0000000:1402</w:t>
                  </w:r>
                </w:p>
              </w:tc>
              <w:tc>
                <w:tcPr>
                  <w:tcW w:w="3619" w:type="pct"/>
                  <w:gridSpan w:val="2"/>
                  <w:tcBorders>
                    <w:top w:val="nil"/>
                    <w:left w:val="nil"/>
                    <w:bottom w:val="single" w:sz="4" w:space="0" w:color="auto"/>
                    <w:right w:val="single" w:sz="8"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Пензенская область, </w:t>
                  </w:r>
                  <w:proofErr w:type="spellStart"/>
                  <w:r w:rsidRPr="008A0BCB">
                    <w:rPr>
                      <w:rFonts w:ascii="Times New Roman" w:eastAsia="Times New Roman" w:hAnsi="Times New Roman" w:cs="Times New Roman"/>
                      <w:color w:val="000000"/>
                      <w:sz w:val="16"/>
                      <w:szCs w:val="16"/>
                      <w:lang w:eastAsia="ru-RU"/>
                    </w:rPr>
                    <w:t>Мокшанский</w:t>
                  </w:r>
                  <w:proofErr w:type="spellEnd"/>
                  <w:r w:rsidRPr="008A0BCB">
                    <w:rPr>
                      <w:rFonts w:ascii="Times New Roman" w:eastAsia="Times New Roman" w:hAnsi="Times New Roman" w:cs="Times New Roman"/>
                      <w:color w:val="000000"/>
                      <w:sz w:val="16"/>
                      <w:szCs w:val="16"/>
                      <w:lang w:eastAsia="ru-RU"/>
                    </w:rPr>
                    <w:t xml:space="preserve"> район, </w:t>
                  </w:r>
                  <w:proofErr w:type="spellStart"/>
                  <w:r w:rsidRPr="008A0BCB">
                    <w:rPr>
                      <w:rFonts w:ascii="Times New Roman" w:eastAsia="Times New Roman" w:hAnsi="Times New Roman" w:cs="Times New Roman"/>
                      <w:color w:val="000000"/>
                      <w:sz w:val="16"/>
                      <w:szCs w:val="16"/>
                      <w:lang w:eastAsia="ru-RU"/>
                    </w:rPr>
                    <w:t>Рамзайский</w:t>
                  </w:r>
                  <w:proofErr w:type="spellEnd"/>
                  <w:r w:rsidRPr="008A0BCB">
                    <w:rPr>
                      <w:rFonts w:ascii="Times New Roman" w:eastAsia="Times New Roman" w:hAnsi="Times New Roman" w:cs="Times New Roman"/>
                      <w:color w:val="000000"/>
                      <w:sz w:val="16"/>
                      <w:szCs w:val="16"/>
                      <w:lang w:eastAsia="ru-RU"/>
                    </w:rPr>
                    <w:t xml:space="preserve"> сельсовет</w:t>
                  </w:r>
                </w:p>
              </w:tc>
            </w:tr>
            <w:tr w:rsidR="008A0BCB" w:rsidRPr="008A0BCB" w:rsidTr="000D3FF1">
              <w:trPr>
                <w:trHeight w:val="371"/>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58:18:0000000:7</w:t>
                  </w:r>
                </w:p>
              </w:tc>
              <w:tc>
                <w:tcPr>
                  <w:tcW w:w="3619" w:type="pct"/>
                  <w:gridSpan w:val="2"/>
                  <w:tcBorders>
                    <w:top w:val="nil"/>
                    <w:left w:val="nil"/>
                    <w:bottom w:val="single" w:sz="4" w:space="0" w:color="auto"/>
                    <w:right w:val="single" w:sz="8" w:space="0" w:color="auto"/>
                  </w:tcBorders>
                  <w:shd w:val="clear" w:color="auto" w:fill="auto"/>
                  <w:hideMark/>
                </w:tcPr>
                <w:p w:rsidR="000D3FF1"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Местоположение установ</w:t>
                  </w:r>
                  <w:bookmarkStart w:id="31" w:name="_GoBack"/>
                  <w:bookmarkEnd w:id="31"/>
                  <w:r w:rsidRPr="008A0BCB">
                    <w:rPr>
                      <w:rFonts w:ascii="Times New Roman" w:eastAsia="Times New Roman" w:hAnsi="Times New Roman" w:cs="Times New Roman"/>
                      <w:color w:val="000000"/>
                      <w:sz w:val="16"/>
                      <w:szCs w:val="16"/>
                      <w:lang w:eastAsia="ru-RU"/>
                    </w:rPr>
                    <w:t>лено относительно ориентира, расположенного в границах участка.</w:t>
                  </w:r>
                </w:p>
                <w:p w:rsidR="008A0BCB" w:rsidRPr="008A0BCB" w:rsidRDefault="008A0BCB" w:rsidP="000D3FF1">
                  <w:pPr>
                    <w:ind w:left="-105"/>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Ориентир </w:t>
                  </w:r>
                  <w:proofErr w:type="gramStart"/>
                  <w:r w:rsidRPr="008A0BCB">
                    <w:rPr>
                      <w:rFonts w:ascii="Times New Roman" w:eastAsia="Times New Roman" w:hAnsi="Times New Roman" w:cs="Times New Roman"/>
                      <w:color w:val="000000"/>
                      <w:sz w:val="16"/>
                      <w:szCs w:val="16"/>
                      <w:lang w:eastAsia="ru-RU"/>
                    </w:rPr>
                    <w:t>км</w:t>
                  </w:r>
                  <w:proofErr w:type="gramEnd"/>
                  <w:r w:rsidRPr="008A0BCB">
                    <w:rPr>
                      <w:rFonts w:ascii="Times New Roman" w:eastAsia="Times New Roman" w:hAnsi="Times New Roman" w:cs="Times New Roman"/>
                      <w:color w:val="000000"/>
                      <w:sz w:val="16"/>
                      <w:szCs w:val="16"/>
                      <w:lang w:eastAsia="ru-RU"/>
                    </w:rPr>
                    <w:t xml:space="preserve"> 562 +194 - 616+1009. Почтовый адрес ориентира: 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xml:space="preserve">, р-н </w:t>
                  </w:r>
                  <w:proofErr w:type="spellStart"/>
                  <w:r w:rsidRPr="008A0BCB">
                    <w:rPr>
                      <w:rFonts w:ascii="Times New Roman" w:eastAsia="Times New Roman" w:hAnsi="Times New Roman" w:cs="Times New Roman"/>
                      <w:color w:val="000000"/>
                      <w:sz w:val="16"/>
                      <w:szCs w:val="16"/>
                      <w:lang w:eastAsia="ru-RU"/>
                    </w:rPr>
                    <w:t>Мокшанский</w:t>
                  </w:r>
                  <w:proofErr w:type="spellEnd"/>
                  <w:r w:rsidRPr="008A0BCB">
                    <w:rPr>
                      <w:rFonts w:ascii="Times New Roman" w:eastAsia="Times New Roman" w:hAnsi="Times New Roman" w:cs="Times New Roman"/>
                      <w:color w:val="000000"/>
                      <w:sz w:val="16"/>
                      <w:szCs w:val="16"/>
                      <w:lang w:eastAsia="ru-RU"/>
                    </w:rPr>
                    <w:t>.</w:t>
                  </w:r>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noWrap/>
                  <w:vAlign w:val="bottom"/>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58:05:0710501</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xml:space="preserve">, р-н </w:t>
                  </w:r>
                  <w:proofErr w:type="spellStart"/>
                  <w:r w:rsidRPr="008A0BCB">
                    <w:rPr>
                      <w:rFonts w:ascii="Times New Roman" w:eastAsia="Times New Roman" w:hAnsi="Times New Roman" w:cs="Times New Roman"/>
                      <w:color w:val="000000"/>
                      <w:sz w:val="16"/>
                      <w:szCs w:val="16"/>
                      <w:lang w:eastAsia="ru-RU"/>
                    </w:rPr>
                    <w:t>Бессоновский</w:t>
                  </w:r>
                  <w:proofErr w:type="spellEnd"/>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noWrap/>
                  <w:vAlign w:val="bottom"/>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58:18:0160101</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xml:space="preserve">, р-н </w:t>
                  </w:r>
                  <w:proofErr w:type="spellStart"/>
                  <w:r w:rsidRPr="008A0BCB">
                    <w:rPr>
                      <w:rFonts w:ascii="Times New Roman" w:eastAsia="Times New Roman" w:hAnsi="Times New Roman" w:cs="Times New Roman"/>
                      <w:color w:val="000000"/>
                      <w:sz w:val="16"/>
                      <w:szCs w:val="16"/>
                      <w:lang w:eastAsia="ru-RU"/>
                    </w:rPr>
                    <w:t>Мокшанский</w:t>
                  </w:r>
                  <w:proofErr w:type="spellEnd"/>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noWrap/>
                  <w:vAlign w:val="bottom"/>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58:18:0941004</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xml:space="preserve">, р-н </w:t>
                  </w:r>
                  <w:proofErr w:type="spellStart"/>
                  <w:r w:rsidRPr="008A0BCB">
                    <w:rPr>
                      <w:rFonts w:ascii="Times New Roman" w:eastAsia="Times New Roman" w:hAnsi="Times New Roman" w:cs="Times New Roman"/>
                      <w:color w:val="000000"/>
                      <w:sz w:val="16"/>
                      <w:szCs w:val="16"/>
                      <w:lang w:eastAsia="ru-RU"/>
                    </w:rPr>
                    <w:t>Мокшанский</w:t>
                  </w:r>
                  <w:proofErr w:type="spellEnd"/>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noWrap/>
                  <w:vAlign w:val="bottom"/>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58:18:0941401</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xml:space="preserve">, р-н </w:t>
                  </w:r>
                  <w:proofErr w:type="spellStart"/>
                  <w:r w:rsidRPr="008A0BCB">
                    <w:rPr>
                      <w:rFonts w:ascii="Times New Roman" w:eastAsia="Times New Roman" w:hAnsi="Times New Roman" w:cs="Times New Roman"/>
                      <w:color w:val="000000"/>
                      <w:sz w:val="16"/>
                      <w:szCs w:val="16"/>
                      <w:lang w:eastAsia="ru-RU"/>
                    </w:rPr>
                    <w:t>Мокшанский</w:t>
                  </w:r>
                  <w:proofErr w:type="spellEnd"/>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noWrap/>
                  <w:vAlign w:val="bottom"/>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58:18:0941402</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xml:space="preserve">, р-н </w:t>
                  </w:r>
                  <w:proofErr w:type="spellStart"/>
                  <w:r w:rsidRPr="008A0BCB">
                    <w:rPr>
                      <w:rFonts w:ascii="Times New Roman" w:eastAsia="Times New Roman" w:hAnsi="Times New Roman" w:cs="Times New Roman"/>
                      <w:color w:val="000000"/>
                      <w:sz w:val="16"/>
                      <w:szCs w:val="16"/>
                      <w:lang w:eastAsia="ru-RU"/>
                    </w:rPr>
                    <w:t>Мокшанский</w:t>
                  </w:r>
                  <w:proofErr w:type="spellEnd"/>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noWrap/>
                  <w:vAlign w:val="bottom"/>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58:18:0941501</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xml:space="preserve">, р-н </w:t>
                  </w:r>
                  <w:proofErr w:type="spellStart"/>
                  <w:r w:rsidRPr="008A0BCB">
                    <w:rPr>
                      <w:rFonts w:ascii="Times New Roman" w:eastAsia="Times New Roman" w:hAnsi="Times New Roman" w:cs="Times New Roman"/>
                      <w:color w:val="000000"/>
                      <w:sz w:val="16"/>
                      <w:szCs w:val="16"/>
                      <w:lang w:eastAsia="ru-RU"/>
                    </w:rPr>
                    <w:t>Мокшанский</w:t>
                  </w:r>
                  <w:proofErr w:type="spellEnd"/>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noWrap/>
                  <w:vAlign w:val="bottom"/>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58:18:0960507</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xml:space="preserve">, р-н </w:t>
                  </w:r>
                  <w:proofErr w:type="spellStart"/>
                  <w:r w:rsidRPr="008A0BCB">
                    <w:rPr>
                      <w:rFonts w:ascii="Times New Roman" w:eastAsia="Times New Roman" w:hAnsi="Times New Roman" w:cs="Times New Roman"/>
                      <w:color w:val="000000"/>
                      <w:sz w:val="16"/>
                      <w:szCs w:val="16"/>
                      <w:lang w:eastAsia="ru-RU"/>
                    </w:rPr>
                    <w:t>Мокшанский</w:t>
                  </w:r>
                  <w:proofErr w:type="spellEnd"/>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noWrap/>
                  <w:vAlign w:val="bottom"/>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58:18:0960508</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xml:space="preserve">, р-н </w:t>
                  </w:r>
                  <w:proofErr w:type="spellStart"/>
                  <w:r w:rsidRPr="008A0BCB">
                    <w:rPr>
                      <w:rFonts w:ascii="Times New Roman" w:eastAsia="Times New Roman" w:hAnsi="Times New Roman" w:cs="Times New Roman"/>
                      <w:color w:val="000000"/>
                      <w:sz w:val="16"/>
                      <w:szCs w:val="16"/>
                      <w:lang w:eastAsia="ru-RU"/>
                    </w:rPr>
                    <w:t>Мокшанский</w:t>
                  </w:r>
                  <w:proofErr w:type="spellEnd"/>
                </w:p>
              </w:tc>
            </w:tr>
            <w:tr w:rsidR="008A0BCB" w:rsidRPr="008A0BCB" w:rsidTr="002F63EE">
              <w:trPr>
                <w:gridAfter w:val="1"/>
                <w:wAfter w:w="157" w:type="pct"/>
                <w:trHeight w:val="300"/>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noWrap/>
                  <w:vAlign w:val="bottom"/>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58:24:0190201</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р-н Пензенский</w:t>
                  </w:r>
                </w:p>
              </w:tc>
            </w:tr>
            <w:tr w:rsidR="008A0BCB" w:rsidRPr="008A0BCB" w:rsidTr="002F63EE">
              <w:trPr>
                <w:gridAfter w:val="1"/>
                <w:wAfter w:w="157" w:type="pct"/>
                <w:trHeight w:val="31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20272C"/>
                      <w:sz w:val="16"/>
                      <w:szCs w:val="16"/>
                      <w:lang w:eastAsia="ru-RU"/>
                    </w:rPr>
                  </w:pPr>
                  <w:r w:rsidRPr="008A0BCB">
                    <w:rPr>
                      <w:rFonts w:ascii="Times New Roman" w:eastAsia="Times New Roman" w:hAnsi="Times New Roman" w:cs="Times New Roman"/>
                      <w:color w:val="20272C"/>
                      <w:sz w:val="16"/>
                      <w:szCs w:val="16"/>
                      <w:lang w:eastAsia="ru-RU"/>
                    </w:rPr>
                    <w:t>58:13:0402401</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р-н Пензенский</w:t>
                  </w:r>
                </w:p>
              </w:tc>
            </w:tr>
            <w:tr w:rsidR="008A0BCB" w:rsidRPr="008A0BCB" w:rsidTr="002F63EE">
              <w:trPr>
                <w:gridAfter w:val="1"/>
                <w:wAfter w:w="157" w:type="pct"/>
                <w:trHeight w:val="31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20272C"/>
                      <w:sz w:val="16"/>
                      <w:szCs w:val="16"/>
                      <w:lang w:eastAsia="ru-RU"/>
                    </w:rPr>
                  </w:pPr>
                  <w:r w:rsidRPr="008A0BCB">
                    <w:rPr>
                      <w:rFonts w:ascii="Times New Roman" w:eastAsia="Times New Roman" w:hAnsi="Times New Roman" w:cs="Times New Roman"/>
                      <w:color w:val="20272C"/>
                      <w:sz w:val="16"/>
                      <w:szCs w:val="16"/>
                      <w:lang w:eastAsia="ru-RU"/>
                    </w:rPr>
                    <w:t>58:24:0292301</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р-н Пензенский</w:t>
                  </w:r>
                </w:p>
              </w:tc>
            </w:tr>
            <w:tr w:rsidR="008A0BCB" w:rsidRPr="008A0BCB" w:rsidTr="002F63EE">
              <w:trPr>
                <w:gridAfter w:val="1"/>
                <w:wAfter w:w="157" w:type="pct"/>
                <w:trHeight w:val="31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20272C"/>
                      <w:sz w:val="16"/>
                      <w:szCs w:val="16"/>
                      <w:lang w:eastAsia="ru-RU"/>
                    </w:rPr>
                  </w:pPr>
                  <w:r w:rsidRPr="008A0BCB">
                    <w:rPr>
                      <w:rFonts w:ascii="Times New Roman" w:eastAsia="Times New Roman" w:hAnsi="Times New Roman" w:cs="Times New Roman"/>
                      <w:color w:val="20272C"/>
                      <w:sz w:val="16"/>
                      <w:szCs w:val="16"/>
                      <w:lang w:eastAsia="ru-RU"/>
                    </w:rPr>
                    <w:t>58:24:0361504</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р-н Пензенский</w:t>
                  </w:r>
                </w:p>
              </w:tc>
            </w:tr>
            <w:tr w:rsidR="008A0BCB" w:rsidRPr="008A0BCB" w:rsidTr="002F63EE">
              <w:trPr>
                <w:gridAfter w:val="1"/>
                <w:wAfter w:w="157" w:type="pct"/>
                <w:trHeight w:val="31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20272C"/>
                      <w:sz w:val="16"/>
                      <w:szCs w:val="16"/>
                      <w:lang w:eastAsia="ru-RU"/>
                    </w:rPr>
                  </w:pPr>
                  <w:r w:rsidRPr="008A0BCB">
                    <w:rPr>
                      <w:rFonts w:ascii="Times New Roman" w:eastAsia="Times New Roman" w:hAnsi="Times New Roman" w:cs="Times New Roman"/>
                      <w:color w:val="20272C"/>
                      <w:sz w:val="16"/>
                      <w:szCs w:val="16"/>
                      <w:lang w:eastAsia="ru-RU"/>
                    </w:rPr>
                    <w:t>58:24:0341001</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р-н Пензенский</w:t>
                  </w:r>
                </w:p>
              </w:tc>
            </w:tr>
            <w:tr w:rsidR="008A0BCB" w:rsidRPr="008A0BCB" w:rsidTr="002F63EE">
              <w:trPr>
                <w:gridAfter w:val="1"/>
                <w:wAfter w:w="157" w:type="pct"/>
                <w:trHeight w:val="31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20272C"/>
                      <w:sz w:val="16"/>
                      <w:szCs w:val="16"/>
                      <w:lang w:eastAsia="ru-RU"/>
                    </w:rPr>
                  </w:pPr>
                  <w:r w:rsidRPr="008A0BCB">
                    <w:rPr>
                      <w:rFonts w:ascii="Times New Roman" w:eastAsia="Times New Roman" w:hAnsi="Times New Roman" w:cs="Times New Roman"/>
                      <w:color w:val="20272C"/>
                      <w:sz w:val="16"/>
                      <w:szCs w:val="16"/>
                      <w:lang w:eastAsia="ru-RU"/>
                    </w:rPr>
                    <w:t>58:13:0400301</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р-н Пензенский</w:t>
                  </w:r>
                </w:p>
              </w:tc>
            </w:tr>
            <w:tr w:rsidR="008A0BCB" w:rsidRPr="008A0BCB" w:rsidTr="002F63EE">
              <w:trPr>
                <w:gridAfter w:val="1"/>
                <w:wAfter w:w="157" w:type="pct"/>
                <w:trHeight w:val="31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20272C"/>
                      <w:sz w:val="16"/>
                      <w:szCs w:val="16"/>
                      <w:lang w:eastAsia="ru-RU"/>
                    </w:rPr>
                  </w:pPr>
                  <w:r w:rsidRPr="008A0BCB">
                    <w:rPr>
                      <w:rFonts w:ascii="Times New Roman" w:eastAsia="Times New Roman" w:hAnsi="Times New Roman" w:cs="Times New Roman"/>
                      <w:color w:val="20272C"/>
                      <w:sz w:val="16"/>
                      <w:szCs w:val="16"/>
                      <w:lang w:eastAsia="ru-RU"/>
                    </w:rPr>
                    <w:t>58:13:0400602</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р-н Пензенский</w:t>
                  </w:r>
                </w:p>
              </w:tc>
            </w:tr>
            <w:tr w:rsidR="008A0BCB" w:rsidRPr="008A0BCB" w:rsidTr="002F63EE">
              <w:trPr>
                <w:gridAfter w:val="1"/>
                <w:wAfter w:w="157" w:type="pct"/>
                <w:trHeight w:val="31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20272C"/>
                      <w:sz w:val="16"/>
                      <w:szCs w:val="16"/>
                      <w:lang w:eastAsia="ru-RU"/>
                    </w:rPr>
                  </w:pPr>
                  <w:r w:rsidRPr="008A0BCB">
                    <w:rPr>
                      <w:rFonts w:ascii="Times New Roman" w:eastAsia="Times New Roman" w:hAnsi="Times New Roman" w:cs="Times New Roman"/>
                      <w:color w:val="20272C"/>
                      <w:sz w:val="16"/>
                      <w:szCs w:val="16"/>
                      <w:lang w:eastAsia="ru-RU"/>
                    </w:rPr>
                    <w:t>58:13:0400901</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р-н Пензенский</w:t>
                  </w:r>
                </w:p>
              </w:tc>
            </w:tr>
            <w:tr w:rsidR="008A0BCB" w:rsidRPr="008A0BCB" w:rsidTr="002F63EE">
              <w:trPr>
                <w:gridAfter w:val="1"/>
                <w:wAfter w:w="157" w:type="pct"/>
                <w:trHeight w:val="31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20272C"/>
                      <w:sz w:val="16"/>
                      <w:szCs w:val="16"/>
                      <w:lang w:eastAsia="ru-RU"/>
                    </w:rPr>
                  </w:pPr>
                  <w:r w:rsidRPr="008A0BCB">
                    <w:rPr>
                      <w:rFonts w:ascii="Times New Roman" w:eastAsia="Times New Roman" w:hAnsi="Times New Roman" w:cs="Times New Roman"/>
                      <w:color w:val="20272C"/>
                      <w:sz w:val="16"/>
                      <w:szCs w:val="16"/>
                      <w:lang w:eastAsia="ru-RU"/>
                    </w:rPr>
                    <w:t>58:13:0401001</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р-н Пензенский</w:t>
                  </w:r>
                </w:p>
              </w:tc>
            </w:tr>
            <w:tr w:rsidR="008A0BCB" w:rsidRPr="008A0BCB" w:rsidTr="002F63EE">
              <w:trPr>
                <w:gridAfter w:val="1"/>
                <w:wAfter w:w="157" w:type="pct"/>
                <w:trHeight w:val="31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20272C"/>
                      <w:sz w:val="16"/>
                      <w:szCs w:val="16"/>
                      <w:lang w:eastAsia="ru-RU"/>
                    </w:rPr>
                  </w:pPr>
                  <w:r w:rsidRPr="008A0BCB">
                    <w:rPr>
                      <w:rFonts w:ascii="Times New Roman" w:eastAsia="Times New Roman" w:hAnsi="Times New Roman" w:cs="Times New Roman"/>
                      <w:color w:val="20272C"/>
                      <w:sz w:val="16"/>
                      <w:szCs w:val="16"/>
                      <w:lang w:eastAsia="ru-RU"/>
                    </w:rPr>
                    <w:t>58:13:0401101</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р-н Пензенский</w:t>
                  </w:r>
                </w:p>
              </w:tc>
            </w:tr>
            <w:tr w:rsidR="008A0BCB" w:rsidRPr="008A0BCB" w:rsidTr="002F63EE">
              <w:trPr>
                <w:gridAfter w:val="1"/>
                <w:wAfter w:w="157" w:type="pct"/>
                <w:trHeight w:val="31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20272C"/>
                      <w:sz w:val="16"/>
                      <w:szCs w:val="16"/>
                      <w:lang w:eastAsia="ru-RU"/>
                    </w:rPr>
                  </w:pPr>
                  <w:r w:rsidRPr="008A0BCB">
                    <w:rPr>
                      <w:rFonts w:ascii="Times New Roman" w:eastAsia="Times New Roman" w:hAnsi="Times New Roman" w:cs="Times New Roman"/>
                      <w:color w:val="20272C"/>
                      <w:sz w:val="16"/>
                      <w:szCs w:val="16"/>
                      <w:lang w:eastAsia="ru-RU"/>
                    </w:rPr>
                    <w:t>58:13:0401901</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р-н Пензенский</w:t>
                  </w:r>
                </w:p>
              </w:tc>
            </w:tr>
            <w:tr w:rsidR="008A0BCB" w:rsidRPr="008A0BCB" w:rsidTr="002F63EE">
              <w:trPr>
                <w:gridAfter w:val="1"/>
                <w:wAfter w:w="157" w:type="pct"/>
                <w:trHeight w:val="31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20272C"/>
                      <w:sz w:val="16"/>
                      <w:szCs w:val="16"/>
                      <w:lang w:eastAsia="ru-RU"/>
                    </w:rPr>
                  </w:pPr>
                  <w:r w:rsidRPr="008A0BCB">
                    <w:rPr>
                      <w:rFonts w:ascii="Times New Roman" w:eastAsia="Times New Roman" w:hAnsi="Times New Roman" w:cs="Times New Roman"/>
                      <w:color w:val="20272C"/>
                      <w:sz w:val="16"/>
                      <w:szCs w:val="16"/>
                      <w:lang w:eastAsia="ru-RU"/>
                    </w:rPr>
                    <w:t>58:13:0402501</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р-н Пензенский</w:t>
                  </w:r>
                </w:p>
              </w:tc>
            </w:tr>
            <w:tr w:rsidR="008A0BCB" w:rsidRPr="008A0BCB" w:rsidTr="002F63EE">
              <w:trPr>
                <w:gridAfter w:val="1"/>
                <w:wAfter w:w="157" w:type="pct"/>
                <w:trHeight w:val="31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20272C"/>
                      <w:sz w:val="16"/>
                      <w:szCs w:val="16"/>
                      <w:lang w:eastAsia="ru-RU"/>
                    </w:rPr>
                  </w:pPr>
                  <w:r w:rsidRPr="008A0BCB">
                    <w:rPr>
                      <w:rFonts w:ascii="Times New Roman" w:eastAsia="Times New Roman" w:hAnsi="Times New Roman" w:cs="Times New Roman"/>
                      <w:color w:val="20272C"/>
                      <w:sz w:val="16"/>
                      <w:szCs w:val="16"/>
                      <w:lang w:eastAsia="ru-RU"/>
                    </w:rPr>
                    <w:t>58:13:0440903</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р-н Пензенский</w:t>
                  </w:r>
                </w:p>
              </w:tc>
            </w:tr>
            <w:tr w:rsidR="008A0BCB" w:rsidRPr="008A0BCB" w:rsidTr="002F63EE">
              <w:trPr>
                <w:gridAfter w:val="1"/>
                <w:wAfter w:w="157" w:type="pct"/>
                <w:trHeight w:val="31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20272C"/>
                      <w:sz w:val="16"/>
                      <w:szCs w:val="16"/>
                      <w:lang w:eastAsia="ru-RU"/>
                    </w:rPr>
                  </w:pPr>
                  <w:r w:rsidRPr="008A0BCB">
                    <w:rPr>
                      <w:rFonts w:ascii="Times New Roman" w:eastAsia="Times New Roman" w:hAnsi="Times New Roman" w:cs="Times New Roman"/>
                      <w:color w:val="20272C"/>
                      <w:sz w:val="16"/>
                      <w:szCs w:val="16"/>
                      <w:lang w:eastAsia="ru-RU"/>
                    </w:rPr>
                    <w:t>58:13:0450101</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р-н Пензенский</w:t>
                  </w:r>
                </w:p>
              </w:tc>
            </w:tr>
            <w:tr w:rsidR="008A0BCB" w:rsidRPr="008A0BCB" w:rsidTr="002F63EE">
              <w:trPr>
                <w:gridAfter w:val="1"/>
                <w:wAfter w:w="157" w:type="pct"/>
                <w:trHeight w:val="31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20272C"/>
                      <w:sz w:val="16"/>
                      <w:szCs w:val="16"/>
                      <w:lang w:eastAsia="ru-RU"/>
                    </w:rPr>
                  </w:pPr>
                  <w:r w:rsidRPr="008A0BCB">
                    <w:rPr>
                      <w:rFonts w:ascii="Times New Roman" w:eastAsia="Times New Roman" w:hAnsi="Times New Roman" w:cs="Times New Roman"/>
                      <w:color w:val="20272C"/>
                      <w:sz w:val="16"/>
                      <w:szCs w:val="16"/>
                      <w:lang w:eastAsia="ru-RU"/>
                    </w:rPr>
                    <w:t>58:13:0450201</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р-н Пензенский</w:t>
                  </w:r>
                </w:p>
              </w:tc>
            </w:tr>
            <w:tr w:rsidR="008A0BCB" w:rsidRPr="008A0BCB" w:rsidTr="002F63EE">
              <w:trPr>
                <w:gridAfter w:val="1"/>
                <w:wAfter w:w="157" w:type="pct"/>
                <w:trHeight w:val="31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20272C"/>
                      <w:sz w:val="16"/>
                      <w:szCs w:val="16"/>
                      <w:lang w:eastAsia="ru-RU"/>
                    </w:rPr>
                  </w:pPr>
                  <w:r w:rsidRPr="008A0BCB">
                    <w:rPr>
                      <w:rFonts w:ascii="Times New Roman" w:eastAsia="Times New Roman" w:hAnsi="Times New Roman" w:cs="Times New Roman"/>
                      <w:color w:val="20272C"/>
                      <w:sz w:val="16"/>
                      <w:szCs w:val="16"/>
                      <w:lang w:eastAsia="ru-RU"/>
                    </w:rPr>
                    <w:t>58:13:0450601</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р-н Пензенский</w:t>
                  </w:r>
                </w:p>
              </w:tc>
            </w:tr>
            <w:tr w:rsidR="008A0BCB" w:rsidRPr="008A0BCB" w:rsidTr="002F63EE">
              <w:trPr>
                <w:gridAfter w:val="1"/>
                <w:wAfter w:w="157" w:type="pct"/>
                <w:trHeight w:val="31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20272C"/>
                      <w:sz w:val="16"/>
                      <w:szCs w:val="16"/>
                      <w:lang w:eastAsia="ru-RU"/>
                    </w:rPr>
                  </w:pPr>
                  <w:r w:rsidRPr="008A0BCB">
                    <w:rPr>
                      <w:rFonts w:ascii="Times New Roman" w:eastAsia="Times New Roman" w:hAnsi="Times New Roman" w:cs="Times New Roman"/>
                      <w:color w:val="20272C"/>
                      <w:sz w:val="16"/>
                      <w:szCs w:val="16"/>
                      <w:lang w:eastAsia="ru-RU"/>
                    </w:rPr>
                    <w:t>58:24:0110104</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р-н Пензенский</w:t>
                  </w:r>
                </w:p>
              </w:tc>
            </w:tr>
            <w:tr w:rsidR="008A0BCB" w:rsidRPr="008A0BCB" w:rsidTr="002F63EE">
              <w:trPr>
                <w:gridAfter w:val="1"/>
                <w:wAfter w:w="157" w:type="pct"/>
                <w:trHeight w:val="31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20272C"/>
                      <w:sz w:val="16"/>
                      <w:szCs w:val="16"/>
                      <w:lang w:eastAsia="ru-RU"/>
                    </w:rPr>
                  </w:pPr>
                  <w:r w:rsidRPr="008A0BCB">
                    <w:rPr>
                      <w:rFonts w:ascii="Times New Roman" w:eastAsia="Times New Roman" w:hAnsi="Times New Roman" w:cs="Times New Roman"/>
                      <w:color w:val="20272C"/>
                      <w:sz w:val="16"/>
                      <w:szCs w:val="16"/>
                      <w:lang w:eastAsia="ru-RU"/>
                    </w:rPr>
                    <w:t>58:24:0200101</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р-н Пензенский</w:t>
                  </w:r>
                </w:p>
              </w:tc>
            </w:tr>
            <w:tr w:rsidR="008A0BCB" w:rsidRPr="008A0BCB" w:rsidTr="002F63EE">
              <w:trPr>
                <w:gridAfter w:val="1"/>
                <w:wAfter w:w="157" w:type="pct"/>
                <w:trHeight w:val="31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20272C"/>
                      <w:sz w:val="16"/>
                      <w:szCs w:val="16"/>
                      <w:lang w:eastAsia="ru-RU"/>
                    </w:rPr>
                  </w:pPr>
                  <w:r w:rsidRPr="008A0BCB">
                    <w:rPr>
                      <w:rFonts w:ascii="Times New Roman" w:eastAsia="Times New Roman" w:hAnsi="Times New Roman" w:cs="Times New Roman"/>
                      <w:color w:val="20272C"/>
                      <w:sz w:val="16"/>
                      <w:szCs w:val="16"/>
                      <w:lang w:eastAsia="ru-RU"/>
                    </w:rPr>
                    <w:t>58:24:0283801</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р-н Пензенский</w:t>
                  </w:r>
                </w:p>
              </w:tc>
            </w:tr>
            <w:tr w:rsidR="008A0BCB" w:rsidRPr="008A0BCB" w:rsidTr="002F63EE">
              <w:trPr>
                <w:gridAfter w:val="1"/>
                <w:wAfter w:w="157" w:type="pct"/>
                <w:trHeight w:val="31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20272C"/>
                      <w:sz w:val="16"/>
                      <w:szCs w:val="16"/>
                      <w:lang w:eastAsia="ru-RU"/>
                    </w:rPr>
                  </w:pPr>
                  <w:r w:rsidRPr="008A0BCB">
                    <w:rPr>
                      <w:rFonts w:ascii="Times New Roman" w:eastAsia="Times New Roman" w:hAnsi="Times New Roman" w:cs="Times New Roman"/>
                      <w:color w:val="20272C"/>
                      <w:sz w:val="16"/>
                      <w:szCs w:val="16"/>
                      <w:lang w:eastAsia="ru-RU"/>
                    </w:rPr>
                    <w:t>58:24:0284401</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р-н Пензенский</w:t>
                  </w:r>
                </w:p>
              </w:tc>
            </w:tr>
            <w:tr w:rsidR="008A0BCB" w:rsidRPr="008A0BCB" w:rsidTr="002F63EE">
              <w:trPr>
                <w:gridAfter w:val="1"/>
                <w:wAfter w:w="157" w:type="pct"/>
                <w:trHeight w:val="31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20272C"/>
                      <w:sz w:val="16"/>
                      <w:szCs w:val="16"/>
                      <w:lang w:eastAsia="ru-RU"/>
                    </w:rPr>
                  </w:pPr>
                  <w:r w:rsidRPr="008A0BCB">
                    <w:rPr>
                      <w:rFonts w:ascii="Times New Roman" w:eastAsia="Times New Roman" w:hAnsi="Times New Roman" w:cs="Times New Roman"/>
                      <w:color w:val="20272C"/>
                      <w:sz w:val="16"/>
                      <w:szCs w:val="16"/>
                      <w:lang w:eastAsia="ru-RU"/>
                    </w:rPr>
                    <w:t>58:24:0284501</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р-н Пензенский</w:t>
                  </w:r>
                </w:p>
              </w:tc>
            </w:tr>
            <w:tr w:rsidR="008A0BCB" w:rsidRPr="008A0BCB" w:rsidTr="002F63EE">
              <w:trPr>
                <w:gridAfter w:val="1"/>
                <w:wAfter w:w="157" w:type="pct"/>
                <w:trHeight w:val="31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20272C"/>
                      <w:sz w:val="16"/>
                      <w:szCs w:val="16"/>
                      <w:lang w:eastAsia="ru-RU"/>
                    </w:rPr>
                  </w:pPr>
                  <w:r w:rsidRPr="008A0BCB">
                    <w:rPr>
                      <w:rFonts w:ascii="Times New Roman" w:eastAsia="Times New Roman" w:hAnsi="Times New Roman" w:cs="Times New Roman"/>
                      <w:color w:val="20272C"/>
                      <w:sz w:val="16"/>
                      <w:szCs w:val="16"/>
                      <w:lang w:eastAsia="ru-RU"/>
                    </w:rPr>
                    <w:t>58:24:0292302</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р-н Пензенский</w:t>
                  </w:r>
                </w:p>
              </w:tc>
            </w:tr>
            <w:tr w:rsidR="008A0BCB" w:rsidRPr="008A0BCB" w:rsidTr="002F63EE">
              <w:trPr>
                <w:gridAfter w:val="1"/>
                <w:wAfter w:w="157" w:type="pct"/>
                <w:trHeight w:val="31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20272C"/>
                      <w:sz w:val="16"/>
                      <w:szCs w:val="16"/>
                      <w:lang w:eastAsia="ru-RU"/>
                    </w:rPr>
                  </w:pPr>
                  <w:r w:rsidRPr="008A0BCB">
                    <w:rPr>
                      <w:rFonts w:ascii="Times New Roman" w:eastAsia="Times New Roman" w:hAnsi="Times New Roman" w:cs="Times New Roman"/>
                      <w:color w:val="20272C"/>
                      <w:sz w:val="16"/>
                      <w:szCs w:val="16"/>
                      <w:lang w:eastAsia="ru-RU"/>
                    </w:rPr>
                    <w:t>58:24:0341501</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р-н Пензенский</w:t>
                  </w:r>
                </w:p>
              </w:tc>
            </w:tr>
            <w:tr w:rsidR="008A0BCB" w:rsidRPr="008A0BCB" w:rsidTr="002F63EE">
              <w:trPr>
                <w:gridAfter w:val="1"/>
                <w:wAfter w:w="157" w:type="pct"/>
                <w:trHeight w:val="31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20272C"/>
                      <w:sz w:val="16"/>
                      <w:szCs w:val="16"/>
                      <w:lang w:eastAsia="ru-RU"/>
                    </w:rPr>
                  </w:pPr>
                  <w:r w:rsidRPr="008A0BCB">
                    <w:rPr>
                      <w:rFonts w:ascii="Times New Roman" w:eastAsia="Times New Roman" w:hAnsi="Times New Roman" w:cs="Times New Roman"/>
                      <w:color w:val="20272C"/>
                      <w:sz w:val="16"/>
                      <w:szCs w:val="16"/>
                      <w:lang w:eastAsia="ru-RU"/>
                    </w:rPr>
                    <w:t>58:24:0341902</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р-н Пензенский</w:t>
                  </w:r>
                </w:p>
              </w:tc>
            </w:tr>
            <w:tr w:rsidR="008A0BCB" w:rsidRPr="008A0BCB" w:rsidTr="002F63EE">
              <w:trPr>
                <w:gridAfter w:val="1"/>
                <w:wAfter w:w="157" w:type="pct"/>
                <w:trHeight w:val="31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20272C"/>
                      <w:sz w:val="16"/>
                      <w:szCs w:val="16"/>
                      <w:lang w:eastAsia="ru-RU"/>
                    </w:rPr>
                  </w:pPr>
                  <w:r w:rsidRPr="008A0BCB">
                    <w:rPr>
                      <w:rFonts w:ascii="Times New Roman" w:eastAsia="Times New Roman" w:hAnsi="Times New Roman" w:cs="Times New Roman"/>
                      <w:color w:val="20272C"/>
                      <w:sz w:val="16"/>
                      <w:szCs w:val="16"/>
                      <w:lang w:eastAsia="ru-RU"/>
                    </w:rPr>
                    <w:t>58:24:0341903</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р-н Пензенский</w:t>
                  </w:r>
                </w:p>
              </w:tc>
            </w:tr>
            <w:tr w:rsidR="008A0BCB" w:rsidRPr="008A0BCB" w:rsidTr="002F63EE">
              <w:trPr>
                <w:gridAfter w:val="1"/>
                <w:wAfter w:w="157" w:type="pct"/>
                <w:trHeight w:val="31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20272C"/>
                      <w:sz w:val="16"/>
                      <w:szCs w:val="16"/>
                      <w:lang w:eastAsia="ru-RU"/>
                    </w:rPr>
                  </w:pPr>
                  <w:r w:rsidRPr="008A0BCB">
                    <w:rPr>
                      <w:rFonts w:ascii="Times New Roman" w:eastAsia="Times New Roman" w:hAnsi="Times New Roman" w:cs="Times New Roman"/>
                      <w:color w:val="20272C"/>
                      <w:sz w:val="16"/>
                      <w:szCs w:val="16"/>
                      <w:lang w:eastAsia="ru-RU"/>
                    </w:rPr>
                    <w:t>58:24:0350103</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р-н Пензенский</w:t>
                  </w:r>
                </w:p>
              </w:tc>
            </w:tr>
            <w:tr w:rsidR="008A0BCB" w:rsidRPr="008A0BCB" w:rsidTr="002F63EE">
              <w:trPr>
                <w:gridAfter w:val="1"/>
                <w:wAfter w:w="157" w:type="pct"/>
                <w:trHeight w:val="31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20272C"/>
                      <w:sz w:val="16"/>
                      <w:szCs w:val="16"/>
                      <w:lang w:eastAsia="ru-RU"/>
                    </w:rPr>
                  </w:pPr>
                  <w:r w:rsidRPr="008A0BCB">
                    <w:rPr>
                      <w:rFonts w:ascii="Times New Roman" w:eastAsia="Times New Roman" w:hAnsi="Times New Roman" w:cs="Times New Roman"/>
                      <w:color w:val="20272C"/>
                      <w:sz w:val="16"/>
                      <w:szCs w:val="16"/>
                      <w:lang w:eastAsia="ru-RU"/>
                    </w:rPr>
                    <w:t>58:24:0361001</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р-н Пензенский</w:t>
                  </w:r>
                </w:p>
              </w:tc>
            </w:tr>
            <w:tr w:rsidR="008A0BCB" w:rsidRPr="008A0BCB" w:rsidTr="002F63EE">
              <w:trPr>
                <w:gridAfter w:val="1"/>
                <w:wAfter w:w="157" w:type="pct"/>
                <w:trHeight w:val="31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20272C"/>
                      <w:sz w:val="16"/>
                      <w:szCs w:val="16"/>
                      <w:lang w:eastAsia="ru-RU"/>
                    </w:rPr>
                  </w:pPr>
                  <w:r w:rsidRPr="008A0BCB">
                    <w:rPr>
                      <w:rFonts w:ascii="Times New Roman" w:eastAsia="Times New Roman" w:hAnsi="Times New Roman" w:cs="Times New Roman"/>
                      <w:color w:val="20272C"/>
                      <w:sz w:val="16"/>
                      <w:szCs w:val="16"/>
                      <w:lang w:eastAsia="ru-RU"/>
                    </w:rPr>
                    <w:t>58:24:0361401</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р-н Пензенский</w:t>
                  </w:r>
                </w:p>
              </w:tc>
            </w:tr>
            <w:tr w:rsidR="008A0BCB" w:rsidRPr="008A0BCB" w:rsidTr="002F63EE">
              <w:trPr>
                <w:gridAfter w:val="1"/>
                <w:wAfter w:w="157" w:type="pct"/>
                <w:trHeight w:val="31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20272C"/>
                      <w:sz w:val="16"/>
                      <w:szCs w:val="16"/>
                      <w:lang w:eastAsia="ru-RU"/>
                    </w:rPr>
                  </w:pPr>
                  <w:r w:rsidRPr="008A0BCB">
                    <w:rPr>
                      <w:rFonts w:ascii="Times New Roman" w:eastAsia="Times New Roman" w:hAnsi="Times New Roman" w:cs="Times New Roman"/>
                      <w:color w:val="20272C"/>
                      <w:sz w:val="16"/>
                      <w:szCs w:val="16"/>
                      <w:lang w:eastAsia="ru-RU"/>
                    </w:rPr>
                    <w:t>58:24:0361402</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р-н Пензенский</w:t>
                  </w:r>
                </w:p>
              </w:tc>
            </w:tr>
            <w:tr w:rsidR="008A0BCB" w:rsidRPr="008A0BCB" w:rsidTr="002F63EE">
              <w:trPr>
                <w:gridAfter w:val="1"/>
                <w:wAfter w:w="157" w:type="pct"/>
                <w:trHeight w:val="31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20272C"/>
                      <w:sz w:val="16"/>
                      <w:szCs w:val="16"/>
                      <w:lang w:eastAsia="ru-RU"/>
                    </w:rPr>
                  </w:pPr>
                  <w:r w:rsidRPr="008A0BCB">
                    <w:rPr>
                      <w:rFonts w:ascii="Times New Roman" w:eastAsia="Times New Roman" w:hAnsi="Times New Roman" w:cs="Times New Roman"/>
                      <w:color w:val="20272C"/>
                      <w:sz w:val="16"/>
                      <w:szCs w:val="16"/>
                      <w:lang w:eastAsia="ru-RU"/>
                    </w:rPr>
                    <w:t>58:24:0361403</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р-н Пензенский</w:t>
                  </w:r>
                </w:p>
              </w:tc>
            </w:tr>
            <w:tr w:rsidR="008A0BCB" w:rsidRPr="008A0BCB" w:rsidTr="002F63EE">
              <w:trPr>
                <w:gridAfter w:val="1"/>
                <w:wAfter w:w="157" w:type="pct"/>
                <w:trHeight w:val="31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20272C"/>
                      <w:sz w:val="16"/>
                      <w:szCs w:val="16"/>
                      <w:lang w:eastAsia="ru-RU"/>
                    </w:rPr>
                  </w:pPr>
                  <w:r w:rsidRPr="008A0BCB">
                    <w:rPr>
                      <w:rFonts w:ascii="Times New Roman" w:eastAsia="Times New Roman" w:hAnsi="Times New Roman" w:cs="Times New Roman"/>
                      <w:color w:val="20272C"/>
                      <w:sz w:val="16"/>
                      <w:szCs w:val="16"/>
                      <w:lang w:eastAsia="ru-RU"/>
                    </w:rPr>
                    <w:t>58:24:0361503</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р-н Пензенский</w:t>
                  </w:r>
                </w:p>
              </w:tc>
            </w:tr>
            <w:tr w:rsidR="008A0BCB" w:rsidRPr="008A0BCB" w:rsidTr="002F63EE">
              <w:trPr>
                <w:gridAfter w:val="1"/>
                <w:wAfter w:w="157" w:type="pct"/>
                <w:trHeight w:val="31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20272C"/>
                      <w:sz w:val="16"/>
                      <w:szCs w:val="16"/>
                      <w:lang w:eastAsia="ru-RU"/>
                    </w:rPr>
                  </w:pPr>
                  <w:r w:rsidRPr="008A0BCB">
                    <w:rPr>
                      <w:rFonts w:ascii="Times New Roman" w:eastAsia="Times New Roman" w:hAnsi="Times New Roman" w:cs="Times New Roman"/>
                      <w:color w:val="20272C"/>
                      <w:sz w:val="16"/>
                      <w:szCs w:val="16"/>
                      <w:lang w:eastAsia="ru-RU"/>
                    </w:rPr>
                    <w:t>58:24:0376202</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р-н Пензенский</w:t>
                  </w:r>
                </w:p>
              </w:tc>
            </w:tr>
            <w:tr w:rsidR="008A0BCB" w:rsidRPr="008A0BCB" w:rsidTr="002F63EE">
              <w:trPr>
                <w:gridAfter w:val="1"/>
                <w:wAfter w:w="157" w:type="pct"/>
                <w:trHeight w:val="31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20272C"/>
                      <w:sz w:val="16"/>
                      <w:szCs w:val="16"/>
                      <w:lang w:eastAsia="ru-RU"/>
                    </w:rPr>
                  </w:pPr>
                  <w:r w:rsidRPr="008A0BCB">
                    <w:rPr>
                      <w:rFonts w:ascii="Times New Roman" w:eastAsia="Times New Roman" w:hAnsi="Times New Roman" w:cs="Times New Roman"/>
                      <w:color w:val="20272C"/>
                      <w:sz w:val="16"/>
                      <w:szCs w:val="16"/>
                      <w:lang w:eastAsia="ru-RU"/>
                    </w:rPr>
                    <w:t>58:24:0376301</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р-н Пензенский</w:t>
                  </w:r>
                </w:p>
              </w:tc>
            </w:tr>
            <w:tr w:rsidR="008A0BCB" w:rsidRPr="008A0BCB" w:rsidTr="002F63EE">
              <w:trPr>
                <w:gridAfter w:val="1"/>
                <w:wAfter w:w="157" w:type="pct"/>
                <w:trHeight w:val="31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20272C"/>
                      <w:sz w:val="16"/>
                      <w:szCs w:val="16"/>
                      <w:lang w:eastAsia="ru-RU"/>
                    </w:rPr>
                  </w:pPr>
                  <w:r w:rsidRPr="008A0BCB">
                    <w:rPr>
                      <w:rFonts w:ascii="Times New Roman" w:eastAsia="Times New Roman" w:hAnsi="Times New Roman" w:cs="Times New Roman"/>
                      <w:color w:val="20272C"/>
                      <w:sz w:val="16"/>
                      <w:szCs w:val="16"/>
                      <w:lang w:eastAsia="ru-RU"/>
                    </w:rPr>
                    <w:t>58:17:0060104</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xml:space="preserve">, р-н </w:t>
                  </w:r>
                  <w:proofErr w:type="spellStart"/>
                  <w:r w:rsidRPr="008A0BCB">
                    <w:rPr>
                      <w:rFonts w:ascii="Times New Roman" w:eastAsia="Times New Roman" w:hAnsi="Times New Roman" w:cs="Times New Roman"/>
                      <w:color w:val="000000"/>
                      <w:sz w:val="16"/>
                      <w:szCs w:val="16"/>
                      <w:lang w:eastAsia="ru-RU"/>
                    </w:rPr>
                    <w:t>Малосердобинский</w:t>
                  </w:r>
                  <w:proofErr w:type="spellEnd"/>
                </w:p>
              </w:tc>
            </w:tr>
            <w:tr w:rsidR="008A0BCB" w:rsidRPr="008A0BCB" w:rsidTr="002F63EE">
              <w:trPr>
                <w:gridAfter w:val="1"/>
                <w:wAfter w:w="157" w:type="pct"/>
                <w:trHeight w:val="31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20272C"/>
                      <w:sz w:val="16"/>
                      <w:szCs w:val="16"/>
                      <w:lang w:eastAsia="ru-RU"/>
                    </w:rPr>
                  </w:pPr>
                  <w:r w:rsidRPr="008A0BCB">
                    <w:rPr>
                      <w:rFonts w:ascii="Times New Roman" w:eastAsia="Times New Roman" w:hAnsi="Times New Roman" w:cs="Times New Roman"/>
                      <w:color w:val="20272C"/>
                      <w:sz w:val="16"/>
                      <w:szCs w:val="16"/>
                      <w:lang w:eastAsia="ru-RU"/>
                    </w:rPr>
                    <w:t>58:17:0060201</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xml:space="preserve">, р-н </w:t>
                  </w:r>
                  <w:proofErr w:type="spellStart"/>
                  <w:r w:rsidRPr="008A0BCB">
                    <w:rPr>
                      <w:rFonts w:ascii="Times New Roman" w:eastAsia="Times New Roman" w:hAnsi="Times New Roman" w:cs="Times New Roman"/>
                      <w:color w:val="000000"/>
                      <w:sz w:val="16"/>
                      <w:szCs w:val="16"/>
                      <w:lang w:eastAsia="ru-RU"/>
                    </w:rPr>
                    <w:t>Малосердобинский</w:t>
                  </w:r>
                  <w:proofErr w:type="spellEnd"/>
                </w:p>
              </w:tc>
            </w:tr>
            <w:tr w:rsidR="008A0BCB" w:rsidRPr="008A0BCB" w:rsidTr="002F63EE">
              <w:trPr>
                <w:gridAfter w:val="1"/>
                <w:wAfter w:w="157" w:type="pct"/>
                <w:trHeight w:val="31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20272C"/>
                      <w:sz w:val="16"/>
                      <w:szCs w:val="16"/>
                      <w:lang w:eastAsia="ru-RU"/>
                    </w:rPr>
                  </w:pPr>
                  <w:r w:rsidRPr="008A0BCB">
                    <w:rPr>
                      <w:rFonts w:ascii="Times New Roman" w:eastAsia="Times New Roman" w:hAnsi="Times New Roman" w:cs="Times New Roman"/>
                      <w:color w:val="20272C"/>
                      <w:sz w:val="16"/>
                      <w:szCs w:val="16"/>
                      <w:lang w:eastAsia="ru-RU"/>
                    </w:rPr>
                    <w:t>58:17:0060301</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xml:space="preserve">, р-н </w:t>
                  </w:r>
                  <w:proofErr w:type="spellStart"/>
                  <w:r w:rsidRPr="008A0BCB">
                    <w:rPr>
                      <w:rFonts w:ascii="Times New Roman" w:eastAsia="Times New Roman" w:hAnsi="Times New Roman" w:cs="Times New Roman"/>
                      <w:color w:val="000000"/>
                      <w:sz w:val="16"/>
                      <w:szCs w:val="16"/>
                      <w:lang w:eastAsia="ru-RU"/>
                    </w:rPr>
                    <w:t>Малосердобинский</w:t>
                  </w:r>
                  <w:proofErr w:type="spellEnd"/>
                </w:p>
              </w:tc>
            </w:tr>
            <w:tr w:rsidR="008A0BCB" w:rsidRPr="008A0BCB" w:rsidTr="002F63EE">
              <w:trPr>
                <w:gridAfter w:val="1"/>
                <w:wAfter w:w="157" w:type="pct"/>
                <w:trHeight w:val="31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20272C"/>
                      <w:sz w:val="16"/>
                      <w:szCs w:val="16"/>
                      <w:lang w:eastAsia="ru-RU"/>
                    </w:rPr>
                  </w:pPr>
                  <w:r w:rsidRPr="008A0BCB">
                    <w:rPr>
                      <w:rFonts w:ascii="Times New Roman" w:eastAsia="Times New Roman" w:hAnsi="Times New Roman" w:cs="Times New Roman"/>
                      <w:color w:val="20272C"/>
                      <w:sz w:val="16"/>
                      <w:szCs w:val="16"/>
                      <w:lang w:eastAsia="ru-RU"/>
                    </w:rPr>
                    <w:t>58:17:0060102</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xml:space="preserve">, р-н </w:t>
                  </w:r>
                  <w:proofErr w:type="spellStart"/>
                  <w:r w:rsidRPr="008A0BCB">
                    <w:rPr>
                      <w:rFonts w:ascii="Times New Roman" w:eastAsia="Times New Roman" w:hAnsi="Times New Roman" w:cs="Times New Roman"/>
                      <w:color w:val="000000"/>
                      <w:sz w:val="16"/>
                      <w:szCs w:val="16"/>
                      <w:lang w:eastAsia="ru-RU"/>
                    </w:rPr>
                    <w:t>Малосердобинский</w:t>
                  </w:r>
                  <w:proofErr w:type="spellEnd"/>
                </w:p>
              </w:tc>
            </w:tr>
            <w:tr w:rsidR="008A0BCB" w:rsidRPr="008A0BCB" w:rsidTr="002F63EE">
              <w:trPr>
                <w:gridAfter w:val="1"/>
                <w:wAfter w:w="157" w:type="pct"/>
                <w:trHeight w:val="31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20272C"/>
                      <w:sz w:val="16"/>
                      <w:szCs w:val="16"/>
                      <w:lang w:eastAsia="ru-RU"/>
                    </w:rPr>
                  </w:pPr>
                  <w:r w:rsidRPr="008A0BCB">
                    <w:rPr>
                      <w:rFonts w:ascii="Times New Roman" w:eastAsia="Times New Roman" w:hAnsi="Times New Roman" w:cs="Times New Roman"/>
                      <w:color w:val="20272C"/>
                      <w:sz w:val="16"/>
                      <w:szCs w:val="16"/>
                      <w:lang w:eastAsia="ru-RU"/>
                    </w:rPr>
                    <w:t>58:17:0060103</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xml:space="preserve">, р-н </w:t>
                  </w:r>
                  <w:proofErr w:type="spellStart"/>
                  <w:r w:rsidRPr="008A0BCB">
                    <w:rPr>
                      <w:rFonts w:ascii="Times New Roman" w:eastAsia="Times New Roman" w:hAnsi="Times New Roman" w:cs="Times New Roman"/>
                      <w:color w:val="000000"/>
                      <w:sz w:val="16"/>
                      <w:szCs w:val="16"/>
                      <w:lang w:eastAsia="ru-RU"/>
                    </w:rPr>
                    <w:t>Малосердобинский</w:t>
                  </w:r>
                  <w:proofErr w:type="spellEnd"/>
                </w:p>
              </w:tc>
            </w:tr>
            <w:tr w:rsidR="008A0BCB" w:rsidRPr="008A0BCB" w:rsidTr="002F63EE">
              <w:trPr>
                <w:gridAfter w:val="1"/>
                <w:wAfter w:w="157" w:type="pct"/>
                <w:trHeight w:val="315"/>
              </w:trPr>
              <w:tc>
                <w:tcPr>
                  <w:tcW w:w="412" w:type="pct"/>
                  <w:tcBorders>
                    <w:top w:val="nil"/>
                    <w:left w:val="single" w:sz="8" w:space="0" w:color="auto"/>
                    <w:bottom w:val="single" w:sz="4"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4"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20272C"/>
                      <w:sz w:val="16"/>
                      <w:szCs w:val="16"/>
                      <w:lang w:eastAsia="ru-RU"/>
                    </w:rPr>
                  </w:pPr>
                  <w:r w:rsidRPr="008A0BCB">
                    <w:rPr>
                      <w:rFonts w:ascii="Times New Roman" w:eastAsia="Times New Roman" w:hAnsi="Times New Roman" w:cs="Times New Roman"/>
                      <w:color w:val="20272C"/>
                      <w:sz w:val="16"/>
                      <w:szCs w:val="16"/>
                      <w:lang w:eastAsia="ru-RU"/>
                    </w:rPr>
                    <w:t>58:17:0130201</w:t>
                  </w:r>
                </w:p>
              </w:tc>
              <w:tc>
                <w:tcPr>
                  <w:tcW w:w="3463" w:type="pct"/>
                  <w:tcBorders>
                    <w:top w:val="nil"/>
                    <w:left w:val="nil"/>
                    <w:bottom w:val="single" w:sz="4"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xml:space="preserve">, р-н </w:t>
                  </w:r>
                  <w:proofErr w:type="spellStart"/>
                  <w:r w:rsidRPr="008A0BCB">
                    <w:rPr>
                      <w:rFonts w:ascii="Times New Roman" w:eastAsia="Times New Roman" w:hAnsi="Times New Roman" w:cs="Times New Roman"/>
                      <w:color w:val="000000"/>
                      <w:sz w:val="16"/>
                      <w:szCs w:val="16"/>
                      <w:lang w:eastAsia="ru-RU"/>
                    </w:rPr>
                    <w:t>Малосердобинский</w:t>
                  </w:r>
                  <w:proofErr w:type="spellEnd"/>
                </w:p>
              </w:tc>
            </w:tr>
            <w:tr w:rsidR="008A0BCB" w:rsidRPr="008A0BCB" w:rsidTr="002F63EE">
              <w:trPr>
                <w:gridAfter w:val="1"/>
                <w:wAfter w:w="157" w:type="pct"/>
                <w:trHeight w:val="330"/>
              </w:trPr>
              <w:tc>
                <w:tcPr>
                  <w:tcW w:w="412" w:type="pct"/>
                  <w:tcBorders>
                    <w:top w:val="nil"/>
                    <w:left w:val="single" w:sz="8" w:space="0" w:color="auto"/>
                    <w:bottom w:val="single" w:sz="8" w:space="0" w:color="auto"/>
                    <w:right w:val="single" w:sz="4" w:space="0" w:color="auto"/>
                  </w:tcBorders>
                  <w:shd w:val="clear" w:color="auto" w:fill="auto"/>
                  <w:vAlign w:val="center"/>
                </w:tcPr>
                <w:p w:rsidR="008A0BCB" w:rsidRPr="008A0BCB" w:rsidRDefault="008A0BCB" w:rsidP="008A0BCB">
                  <w:pPr>
                    <w:numPr>
                      <w:ilvl w:val="0"/>
                      <w:numId w:val="42"/>
                    </w:numPr>
                    <w:contextualSpacing/>
                    <w:jc w:val="center"/>
                    <w:rPr>
                      <w:rFonts w:ascii="Times New Roman" w:eastAsia="Times New Roman" w:hAnsi="Times New Roman" w:cs="Times New Roman"/>
                      <w:color w:val="000000"/>
                      <w:sz w:val="16"/>
                      <w:szCs w:val="16"/>
                      <w:lang w:eastAsia="ru-RU"/>
                    </w:rPr>
                  </w:pPr>
                </w:p>
              </w:tc>
              <w:tc>
                <w:tcPr>
                  <w:tcW w:w="968" w:type="pct"/>
                  <w:tcBorders>
                    <w:top w:val="nil"/>
                    <w:left w:val="nil"/>
                    <w:bottom w:val="single" w:sz="8" w:space="0" w:color="auto"/>
                    <w:right w:val="single" w:sz="4" w:space="0" w:color="auto"/>
                  </w:tcBorders>
                  <w:shd w:val="clear" w:color="auto" w:fill="auto"/>
                  <w:vAlign w:val="center"/>
                  <w:hideMark/>
                </w:tcPr>
                <w:p w:rsidR="008A0BCB" w:rsidRPr="008A0BCB" w:rsidRDefault="008A0BCB" w:rsidP="008A0BCB">
                  <w:pPr>
                    <w:jc w:val="center"/>
                    <w:rPr>
                      <w:rFonts w:ascii="Times New Roman" w:eastAsia="Times New Roman" w:hAnsi="Times New Roman" w:cs="Times New Roman"/>
                      <w:color w:val="20272C"/>
                      <w:sz w:val="16"/>
                      <w:szCs w:val="16"/>
                      <w:lang w:eastAsia="ru-RU"/>
                    </w:rPr>
                  </w:pPr>
                  <w:r w:rsidRPr="008A0BCB">
                    <w:rPr>
                      <w:rFonts w:ascii="Times New Roman" w:eastAsia="Times New Roman" w:hAnsi="Times New Roman" w:cs="Times New Roman"/>
                      <w:color w:val="20272C"/>
                      <w:sz w:val="16"/>
                      <w:szCs w:val="16"/>
                      <w:lang w:eastAsia="ru-RU"/>
                    </w:rPr>
                    <w:t>58:17:0290101</w:t>
                  </w:r>
                </w:p>
              </w:tc>
              <w:tc>
                <w:tcPr>
                  <w:tcW w:w="3463" w:type="pct"/>
                  <w:tcBorders>
                    <w:top w:val="nil"/>
                    <w:left w:val="nil"/>
                    <w:bottom w:val="single" w:sz="8" w:space="0" w:color="auto"/>
                    <w:right w:val="single" w:sz="8" w:space="0" w:color="auto"/>
                  </w:tcBorders>
                  <w:shd w:val="clear" w:color="auto" w:fill="auto"/>
                  <w:noWrap/>
                  <w:vAlign w:val="center"/>
                  <w:hideMark/>
                </w:tcPr>
                <w:p w:rsidR="008A0BCB" w:rsidRPr="008A0BCB" w:rsidRDefault="008A0BCB" w:rsidP="008A0BCB">
                  <w:pPr>
                    <w:jc w:val="center"/>
                    <w:rPr>
                      <w:rFonts w:ascii="Times New Roman" w:eastAsia="Times New Roman" w:hAnsi="Times New Roman" w:cs="Times New Roman"/>
                      <w:color w:val="000000"/>
                      <w:sz w:val="16"/>
                      <w:szCs w:val="16"/>
                      <w:lang w:eastAsia="ru-RU"/>
                    </w:rPr>
                  </w:pPr>
                  <w:r w:rsidRPr="008A0BCB">
                    <w:rPr>
                      <w:rFonts w:ascii="Times New Roman" w:eastAsia="Times New Roman" w:hAnsi="Times New Roman" w:cs="Times New Roman"/>
                      <w:color w:val="000000"/>
                      <w:sz w:val="16"/>
                      <w:szCs w:val="16"/>
                      <w:lang w:eastAsia="ru-RU"/>
                    </w:rPr>
                    <w:t xml:space="preserve">обл. </w:t>
                  </w:r>
                  <w:proofErr w:type="gramStart"/>
                  <w:r w:rsidRPr="008A0BCB">
                    <w:rPr>
                      <w:rFonts w:ascii="Times New Roman" w:eastAsia="Times New Roman" w:hAnsi="Times New Roman" w:cs="Times New Roman"/>
                      <w:color w:val="000000"/>
                      <w:sz w:val="16"/>
                      <w:szCs w:val="16"/>
                      <w:lang w:eastAsia="ru-RU"/>
                    </w:rPr>
                    <w:t>Пензенская</w:t>
                  </w:r>
                  <w:proofErr w:type="gramEnd"/>
                  <w:r w:rsidRPr="008A0BCB">
                    <w:rPr>
                      <w:rFonts w:ascii="Times New Roman" w:eastAsia="Times New Roman" w:hAnsi="Times New Roman" w:cs="Times New Roman"/>
                      <w:color w:val="000000"/>
                      <w:sz w:val="16"/>
                      <w:szCs w:val="16"/>
                      <w:lang w:eastAsia="ru-RU"/>
                    </w:rPr>
                    <w:t xml:space="preserve">, р-н </w:t>
                  </w:r>
                  <w:proofErr w:type="spellStart"/>
                  <w:r w:rsidRPr="008A0BCB">
                    <w:rPr>
                      <w:rFonts w:ascii="Times New Roman" w:eastAsia="Times New Roman" w:hAnsi="Times New Roman" w:cs="Times New Roman"/>
                      <w:color w:val="000000"/>
                      <w:sz w:val="16"/>
                      <w:szCs w:val="16"/>
                      <w:lang w:eastAsia="ru-RU"/>
                    </w:rPr>
                    <w:t>Малосердобинский</w:t>
                  </w:r>
                  <w:proofErr w:type="spellEnd"/>
                </w:p>
              </w:tc>
            </w:tr>
          </w:tbl>
          <w:p w:rsidR="008A0BCB" w:rsidRPr="008A0BCB" w:rsidRDefault="008A0BCB" w:rsidP="008A0BCB">
            <w:pPr>
              <w:rPr>
                <w:rFonts w:ascii="Times New Roman" w:hAnsi="Times New Roman"/>
                <w:sz w:val="16"/>
                <w:szCs w:val="16"/>
              </w:rPr>
            </w:pPr>
          </w:p>
        </w:tc>
      </w:tr>
      <w:tr w:rsidR="008A0BCB" w:rsidRPr="008A0BCB" w:rsidTr="000D3FF1">
        <w:trPr>
          <w:trHeight w:val="728"/>
        </w:trPr>
        <w:tc>
          <w:tcPr>
            <w:tcW w:w="456" w:type="dxa"/>
          </w:tcPr>
          <w:p w:rsidR="008A0BCB" w:rsidRPr="008A0BCB" w:rsidRDefault="008A0BCB" w:rsidP="008A0BCB">
            <w:pPr>
              <w:jc w:val="center"/>
              <w:rPr>
                <w:rFonts w:ascii="Times New Roman" w:hAnsi="Times New Roman"/>
                <w:sz w:val="16"/>
                <w:szCs w:val="16"/>
              </w:rPr>
            </w:pPr>
          </w:p>
          <w:p w:rsidR="008A0BCB" w:rsidRPr="008A0BCB" w:rsidRDefault="008A0BCB" w:rsidP="008A0BCB">
            <w:pPr>
              <w:jc w:val="center"/>
              <w:rPr>
                <w:rFonts w:ascii="Times New Roman" w:hAnsi="Times New Roman"/>
                <w:sz w:val="16"/>
                <w:szCs w:val="16"/>
              </w:rPr>
            </w:pPr>
          </w:p>
          <w:p w:rsidR="008A0BCB" w:rsidRPr="008A0BCB" w:rsidRDefault="008A0BCB" w:rsidP="008A0BCB">
            <w:pPr>
              <w:jc w:val="center"/>
              <w:rPr>
                <w:rFonts w:ascii="Times New Roman" w:hAnsi="Times New Roman"/>
                <w:sz w:val="16"/>
                <w:szCs w:val="16"/>
              </w:rPr>
            </w:pPr>
          </w:p>
          <w:p w:rsidR="008A0BCB" w:rsidRPr="008A0BCB" w:rsidRDefault="008A0BCB" w:rsidP="008A0BCB">
            <w:pPr>
              <w:jc w:val="center"/>
              <w:rPr>
                <w:rFonts w:ascii="Times New Roman" w:hAnsi="Times New Roman"/>
                <w:sz w:val="16"/>
                <w:szCs w:val="16"/>
              </w:rPr>
            </w:pPr>
          </w:p>
          <w:p w:rsidR="008A0BCB" w:rsidRPr="008A0BCB" w:rsidRDefault="008A0BCB" w:rsidP="008A0BCB">
            <w:pPr>
              <w:jc w:val="center"/>
              <w:rPr>
                <w:rFonts w:ascii="Times New Roman" w:hAnsi="Times New Roman"/>
                <w:sz w:val="16"/>
                <w:szCs w:val="16"/>
              </w:rPr>
            </w:pPr>
            <w:r w:rsidRPr="008A0BCB">
              <w:rPr>
                <w:rFonts w:ascii="Times New Roman" w:hAnsi="Times New Roman"/>
                <w:sz w:val="16"/>
                <w:szCs w:val="16"/>
              </w:rPr>
              <w:t>4</w:t>
            </w:r>
          </w:p>
        </w:tc>
        <w:tc>
          <w:tcPr>
            <w:tcW w:w="10147" w:type="dxa"/>
          </w:tcPr>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 xml:space="preserve">Администрация Мокшанского района Пензенской области </w:t>
            </w: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 xml:space="preserve">Адрес: 442370, Пензенская область, </w:t>
            </w:r>
            <w:proofErr w:type="spellStart"/>
            <w:r w:rsidRPr="008A0BCB">
              <w:rPr>
                <w:rFonts w:ascii="Times New Roman" w:hAnsi="Times New Roman"/>
                <w:bCs/>
                <w:sz w:val="16"/>
                <w:szCs w:val="16"/>
              </w:rPr>
              <w:t>Мокшанский</w:t>
            </w:r>
            <w:proofErr w:type="spellEnd"/>
            <w:r w:rsidRPr="008A0BCB">
              <w:rPr>
                <w:rFonts w:ascii="Times New Roman" w:hAnsi="Times New Roman"/>
                <w:bCs/>
                <w:sz w:val="16"/>
                <w:szCs w:val="16"/>
              </w:rPr>
              <w:t xml:space="preserve"> район, рабочий поселок Мокшан, </w:t>
            </w: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 xml:space="preserve">улица </w:t>
            </w:r>
            <w:proofErr w:type="spellStart"/>
            <w:r w:rsidRPr="008A0BCB">
              <w:rPr>
                <w:rFonts w:ascii="Times New Roman" w:hAnsi="Times New Roman"/>
                <w:bCs/>
                <w:sz w:val="16"/>
                <w:szCs w:val="16"/>
              </w:rPr>
              <w:t>Поцелуева</w:t>
            </w:r>
            <w:proofErr w:type="spellEnd"/>
            <w:r w:rsidRPr="008A0BCB">
              <w:rPr>
                <w:rFonts w:ascii="Times New Roman" w:hAnsi="Times New Roman"/>
                <w:bCs/>
                <w:sz w:val="16"/>
                <w:szCs w:val="16"/>
              </w:rPr>
              <w:t>, дом 1,</w:t>
            </w:r>
          </w:p>
          <w:p w:rsidR="008A0BCB" w:rsidRPr="008A0BCB" w:rsidRDefault="008A0BCB" w:rsidP="008A0BCB">
            <w:pPr>
              <w:spacing w:line="240" w:lineRule="atLeast"/>
              <w:jc w:val="center"/>
              <w:rPr>
                <w:rFonts w:ascii="Times New Roman" w:hAnsi="Times New Roman"/>
                <w:sz w:val="16"/>
                <w:szCs w:val="16"/>
              </w:rPr>
            </w:pPr>
            <w:r w:rsidRPr="008A0BCB">
              <w:rPr>
                <w:rFonts w:ascii="Times New Roman" w:hAnsi="Times New Roman"/>
                <w:sz w:val="16"/>
                <w:szCs w:val="16"/>
              </w:rPr>
              <w:t>Телефон: 8(84150) 2-71-31</w:t>
            </w:r>
          </w:p>
          <w:p w:rsidR="008A0BCB" w:rsidRPr="008A0BCB" w:rsidRDefault="008A0BCB" w:rsidP="008A0BCB">
            <w:pPr>
              <w:spacing w:line="240" w:lineRule="atLeast"/>
              <w:jc w:val="center"/>
              <w:rPr>
                <w:rFonts w:ascii="Times New Roman" w:hAnsi="Times New Roman"/>
                <w:sz w:val="16"/>
                <w:szCs w:val="16"/>
              </w:rPr>
            </w:pPr>
            <w:r w:rsidRPr="008A0BCB">
              <w:rPr>
                <w:rFonts w:ascii="Times New Roman" w:hAnsi="Times New Roman"/>
                <w:sz w:val="16"/>
                <w:szCs w:val="16"/>
                <w:lang w:val="en-US"/>
              </w:rPr>
              <w:t>e</w:t>
            </w:r>
            <w:r w:rsidRPr="008A0BCB">
              <w:rPr>
                <w:rFonts w:ascii="Times New Roman" w:hAnsi="Times New Roman"/>
                <w:sz w:val="16"/>
                <w:szCs w:val="16"/>
              </w:rPr>
              <w:t>-</w:t>
            </w:r>
            <w:r w:rsidRPr="008A0BCB">
              <w:rPr>
                <w:rFonts w:ascii="Times New Roman" w:hAnsi="Times New Roman"/>
                <w:sz w:val="16"/>
                <w:szCs w:val="16"/>
                <w:lang w:val="en-US"/>
              </w:rPr>
              <w:t>mail</w:t>
            </w:r>
            <w:r w:rsidRPr="008A0BCB">
              <w:rPr>
                <w:rFonts w:ascii="Times New Roman" w:hAnsi="Times New Roman"/>
                <w:sz w:val="16"/>
                <w:szCs w:val="16"/>
              </w:rPr>
              <w:t xml:space="preserve">: </w:t>
            </w:r>
            <w:proofErr w:type="spellStart"/>
            <w:r w:rsidRPr="008A0BCB">
              <w:rPr>
                <w:rFonts w:ascii="Times New Roman" w:hAnsi="Times New Roman"/>
                <w:sz w:val="16"/>
                <w:szCs w:val="16"/>
                <w:lang w:val="en-US"/>
              </w:rPr>
              <w:t>mokshan</w:t>
            </w:r>
            <w:proofErr w:type="spellEnd"/>
            <w:r w:rsidRPr="008A0BCB">
              <w:rPr>
                <w:rFonts w:ascii="Times New Roman" w:hAnsi="Times New Roman"/>
                <w:sz w:val="16"/>
                <w:szCs w:val="16"/>
              </w:rPr>
              <w:t>_</w:t>
            </w:r>
            <w:proofErr w:type="spellStart"/>
            <w:r w:rsidRPr="008A0BCB">
              <w:rPr>
                <w:rFonts w:ascii="Times New Roman" w:hAnsi="Times New Roman"/>
                <w:sz w:val="16"/>
                <w:szCs w:val="16"/>
                <w:lang w:val="en-US"/>
              </w:rPr>
              <w:t>adm</w:t>
            </w:r>
            <w:proofErr w:type="spellEnd"/>
            <w:r w:rsidRPr="008A0BCB">
              <w:rPr>
                <w:rFonts w:ascii="Times New Roman" w:hAnsi="Times New Roman"/>
                <w:sz w:val="16"/>
                <w:szCs w:val="16"/>
              </w:rPr>
              <w:t>@</w:t>
            </w:r>
            <w:proofErr w:type="spellStart"/>
            <w:r w:rsidRPr="008A0BCB">
              <w:rPr>
                <w:rFonts w:ascii="Times New Roman" w:hAnsi="Times New Roman"/>
                <w:sz w:val="16"/>
                <w:szCs w:val="16"/>
                <w:lang w:val="en-US"/>
              </w:rPr>
              <w:t>sura</w:t>
            </w:r>
            <w:proofErr w:type="spellEnd"/>
            <w:r w:rsidRPr="008A0BCB">
              <w:rPr>
                <w:rFonts w:ascii="Times New Roman" w:hAnsi="Times New Roman"/>
                <w:sz w:val="16"/>
                <w:szCs w:val="16"/>
              </w:rPr>
              <w:t>.</w:t>
            </w:r>
            <w:proofErr w:type="spellStart"/>
            <w:r w:rsidRPr="008A0BCB">
              <w:rPr>
                <w:rFonts w:ascii="Times New Roman" w:hAnsi="Times New Roman"/>
                <w:sz w:val="16"/>
                <w:szCs w:val="16"/>
                <w:lang w:val="en-US"/>
              </w:rPr>
              <w:t>ru</w:t>
            </w:r>
            <w:proofErr w:type="spellEnd"/>
          </w:p>
          <w:p w:rsidR="008A0BCB" w:rsidRPr="008A0BCB" w:rsidRDefault="008A0BCB" w:rsidP="008A0BCB">
            <w:pPr>
              <w:spacing w:line="240" w:lineRule="atLeast"/>
              <w:jc w:val="center"/>
              <w:rPr>
                <w:rFonts w:ascii="Times New Roman" w:hAnsi="Times New Roman"/>
                <w:bCs/>
                <w:sz w:val="16"/>
                <w:szCs w:val="16"/>
                <w:u w:val="single"/>
              </w:rPr>
            </w:pPr>
            <w:r w:rsidRPr="008A0BCB">
              <w:rPr>
                <w:rFonts w:ascii="Times New Roman" w:hAnsi="Times New Roman"/>
                <w:bCs/>
                <w:sz w:val="16"/>
                <w:szCs w:val="16"/>
                <w:u w:val="single"/>
              </w:rPr>
              <w:t>время приема: по предварительной записи</w:t>
            </w:r>
          </w:p>
          <w:p w:rsidR="008A0BCB" w:rsidRPr="008A0BCB" w:rsidRDefault="008A0BCB" w:rsidP="008A0BCB">
            <w:pPr>
              <w:jc w:val="center"/>
              <w:rPr>
                <w:rFonts w:ascii="Times New Roman" w:hAnsi="Times New Roman"/>
                <w:bCs/>
                <w:sz w:val="16"/>
                <w:szCs w:val="16"/>
                <w:u w:val="single"/>
              </w:rPr>
            </w:pP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 xml:space="preserve">Администрация Юровского сельсовета Мокшанского района Пензенской области </w:t>
            </w:r>
          </w:p>
          <w:p w:rsidR="008A0BCB" w:rsidRPr="008A0BCB" w:rsidRDefault="008A0BCB" w:rsidP="008A0BCB">
            <w:pPr>
              <w:spacing w:line="240" w:lineRule="atLeast"/>
              <w:jc w:val="center"/>
              <w:rPr>
                <w:rFonts w:ascii="Times New Roman" w:hAnsi="Times New Roman"/>
                <w:bCs/>
                <w:sz w:val="16"/>
                <w:szCs w:val="16"/>
              </w:rPr>
            </w:pPr>
            <w:proofErr w:type="gramStart"/>
            <w:r w:rsidRPr="008A0BCB">
              <w:rPr>
                <w:rFonts w:ascii="Times New Roman" w:hAnsi="Times New Roman"/>
                <w:bCs/>
                <w:sz w:val="16"/>
                <w:szCs w:val="16"/>
              </w:rPr>
              <w:t xml:space="preserve">Адрес: 442370, Пензенская область, </w:t>
            </w:r>
            <w:proofErr w:type="spellStart"/>
            <w:r w:rsidRPr="008A0BCB">
              <w:rPr>
                <w:rFonts w:ascii="Times New Roman" w:hAnsi="Times New Roman"/>
                <w:bCs/>
                <w:sz w:val="16"/>
                <w:szCs w:val="16"/>
              </w:rPr>
              <w:t>Мокшанский</w:t>
            </w:r>
            <w:proofErr w:type="spellEnd"/>
            <w:r w:rsidRPr="008A0BCB">
              <w:rPr>
                <w:rFonts w:ascii="Times New Roman" w:hAnsi="Times New Roman"/>
                <w:bCs/>
                <w:sz w:val="16"/>
                <w:szCs w:val="16"/>
              </w:rPr>
              <w:t xml:space="preserve"> район, д. Заречная, ул. Заречная, д.13,</w:t>
            </w:r>
            <w:proofErr w:type="gramEnd"/>
          </w:p>
          <w:p w:rsidR="008A0BCB" w:rsidRPr="008A0BCB" w:rsidRDefault="008A0BCB" w:rsidP="008A0BCB">
            <w:pPr>
              <w:spacing w:line="240" w:lineRule="atLeast"/>
              <w:jc w:val="center"/>
              <w:rPr>
                <w:rFonts w:ascii="Times New Roman" w:hAnsi="Times New Roman"/>
                <w:sz w:val="16"/>
                <w:szCs w:val="16"/>
              </w:rPr>
            </w:pPr>
            <w:r w:rsidRPr="008A0BCB">
              <w:rPr>
                <w:rFonts w:ascii="Times New Roman" w:hAnsi="Times New Roman"/>
                <w:sz w:val="16"/>
                <w:szCs w:val="16"/>
              </w:rPr>
              <w:t>Телефон: 8(84150) 2-28-38</w:t>
            </w:r>
          </w:p>
          <w:p w:rsidR="008A0BCB" w:rsidRPr="008A0BCB" w:rsidRDefault="008A0BCB" w:rsidP="008A0BCB">
            <w:pPr>
              <w:spacing w:line="240" w:lineRule="atLeast"/>
              <w:jc w:val="center"/>
              <w:rPr>
                <w:rFonts w:ascii="Times New Roman" w:hAnsi="Times New Roman"/>
                <w:sz w:val="16"/>
                <w:szCs w:val="16"/>
              </w:rPr>
            </w:pPr>
            <w:r w:rsidRPr="008A0BCB">
              <w:rPr>
                <w:rFonts w:ascii="Times New Roman" w:hAnsi="Times New Roman"/>
                <w:sz w:val="16"/>
                <w:szCs w:val="16"/>
                <w:lang w:val="en-US"/>
              </w:rPr>
              <w:t>e</w:t>
            </w:r>
            <w:r w:rsidRPr="008A0BCB">
              <w:rPr>
                <w:rFonts w:ascii="Times New Roman" w:hAnsi="Times New Roman"/>
                <w:sz w:val="16"/>
                <w:szCs w:val="16"/>
              </w:rPr>
              <w:t>-</w:t>
            </w:r>
            <w:r w:rsidRPr="008A0BCB">
              <w:rPr>
                <w:rFonts w:ascii="Times New Roman" w:hAnsi="Times New Roman"/>
                <w:sz w:val="16"/>
                <w:szCs w:val="16"/>
                <w:lang w:val="en-US"/>
              </w:rPr>
              <w:t>mail</w:t>
            </w:r>
            <w:r w:rsidRPr="008A0BCB">
              <w:rPr>
                <w:rFonts w:ascii="Times New Roman" w:hAnsi="Times New Roman"/>
                <w:sz w:val="16"/>
                <w:szCs w:val="16"/>
              </w:rPr>
              <w:t>: urovka2011@yandex.ru</w:t>
            </w:r>
          </w:p>
          <w:p w:rsidR="008A0BCB" w:rsidRPr="008A0BCB" w:rsidRDefault="008A0BCB" w:rsidP="008A0BCB">
            <w:pPr>
              <w:spacing w:line="240" w:lineRule="atLeast"/>
              <w:jc w:val="center"/>
              <w:rPr>
                <w:rFonts w:ascii="Times New Roman" w:hAnsi="Times New Roman"/>
                <w:bCs/>
                <w:sz w:val="16"/>
                <w:szCs w:val="16"/>
                <w:u w:val="single"/>
              </w:rPr>
            </w:pPr>
            <w:r w:rsidRPr="008A0BCB">
              <w:rPr>
                <w:rFonts w:ascii="Times New Roman" w:hAnsi="Times New Roman"/>
                <w:bCs/>
                <w:sz w:val="16"/>
                <w:szCs w:val="16"/>
                <w:u w:val="single"/>
              </w:rPr>
              <w:t>время приема: по предварительной записи</w:t>
            </w:r>
          </w:p>
          <w:p w:rsidR="008A0BCB" w:rsidRPr="008A0BCB" w:rsidRDefault="008A0BCB" w:rsidP="008A0BCB">
            <w:pPr>
              <w:spacing w:line="240" w:lineRule="atLeast"/>
              <w:jc w:val="center"/>
              <w:rPr>
                <w:rFonts w:ascii="Times New Roman" w:hAnsi="Times New Roman"/>
                <w:bCs/>
                <w:sz w:val="16"/>
                <w:szCs w:val="16"/>
                <w:u w:val="single"/>
              </w:rPr>
            </w:pP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 xml:space="preserve">Администрация </w:t>
            </w:r>
            <w:proofErr w:type="spellStart"/>
            <w:r w:rsidRPr="008A0BCB">
              <w:rPr>
                <w:rFonts w:ascii="Times New Roman" w:hAnsi="Times New Roman"/>
                <w:bCs/>
                <w:sz w:val="16"/>
                <w:szCs w:val="16"/>
              </w:rPr>
              <w:t>Рамзайского</w:t>
            </w:r>
            <w:proofErr w:type="spellEnd"/>
            <w:r w:rsidRPr="008A0BCB">
              <w:rPr>
                <w:rFonts w:ascii="Times New Roman" w:hAnsi="Times New Roman"/>
                <w:bCs/>
                <w:sz w:val="16"/>
                <w:szCs w:val="16"/>
              </w:rPr>
              <w:t xml:space="preserve"> сельсовета Мокшанского района Пензенской области </w:t>
            </w: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 xml:space="preserve">Адрес: 442395 Пензенская область, </w:t>
            </w:r>
            <w:proofErr w:type="spellStart"/>
            <w:r w:rsidRPr="008A0BCB">
              <w:rPr>
                <w:rFonts w:ascii="Times New Roman" w:hAnsi="Times New Roman"/>
                <w:bCs/>
                <w:sz w:val="16"/>
                <w:szCs w:val="16"/>
              </w:rPr>
              <w:t>Мокшанский</w:t>
            </w:r>
            <w:proofErr w:type="spellEnd"/>
            <w:r w:rsidRPr="008A0BCB">
              <w:rPr>
                <w:rFonts w:ascii="Times New Roman" w:hAnsi="Times New Roman"/>
                <w:bCs/>
                <w:sz w:val="16"/>
                <w:szCs w:val="16"/>
              </w:rPr>
              <w:t xml:space="preserve"> район, </w:t>
            </w:r>
            <w:proofErr w:type="spellStart"/>
            <w:r w:rsidRPr="008A0BCB">
              <w:rPr>
                <w:rFonts w:ascii="Times New Roman" w:hAnsi="Times New Roman"/>
                <w:bCs/>
                <w:sz w:val="16"/>
                <w:szCs w:val="16"/>
              </w:rPr>
              <w:t>с</w:t>
            </w:r>
            <w:proofErr w:type="gramStart"/>
            <w:r w:rsidRPr="008A0BCB">
              <w:rPr>
                <w:rFonts w:ascii="Times New Roman" w:hAnsi="Times New Roman"/>
                <w:bCs/>
                <w:sz w:val="16"/>
                <w:szCs w:val="16"/>
              </w:rPr>
              <w:t>.Р</w:t>
            </w:r>
            <w:proofErr w:type="gramEnd"/>
            <w:r w:rsidRPr="008A0BCB">
              <w:rPr>
                <w:rFonts w:ascii="Times New Roman" w:hAnsi="Times New Roman"/>
                <w:bCs/>
                <w:sz w:val="16"/>
                <w:szCs w:val="16"/>
              </w:rPr>
              <w:t>амзай</w:t>
            </w:r>
            <w:proofErr w:type="spellEnd"/>
            <w:r w:rsidRPr="008A0BCB">
              <w:rPr>
                <w:rFonts w:ascii="Times New Roman" w:hAnsi="Times New Roman"/>
                <w:bCs/>
                <w:sz w:val="16"/>
                <w:szCs w:val="16"/>
              </w:rPr>
              <w:t xml:space="preserve">, </w:t>
            </w:r>
            <w:proofErr w:type="spellStart"/>
            <w:r w:rsidRPr="008A0BCB">
              <w:rPr>
                <w:rFonts w:ascii="Times New Roman" w:hAnsi="Times New Roman"/>
                <w:bCs/>
                <w:sz w:val="16"/>
                <w:szCs w:val="16"/>
              </w:rPr>
              <w:t>ул.Желиховского</w:t>
            </w:r>
            <w:proofErr w:type="spellEnd"/>
            <w:r w:rsidRPr="008A0BCB">
              <w:rPr>
                <w:rFonts w:ascii="Times New Roman" w:hAnsi="Times New Roman"/>
                <w:bCs/>
                <w:sz w:val="16"/>
                <w:szCs w:val="16"/>
              </w:rPr>
              <w:t>, д.4</w:t>
            </w: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тел. 8(84150)-2-76-45</w:t>
            </w:r>
          </w:p>
          <w:p w:rsidR="008A0BCB" w:rsidRPr="008A0BCB" w:rsidRDefault="008A0BCB" w:rsidP="008A0BCB">
            <w:pPr>
              <w:spacing w:line="240" w:lineRule="atLeast"/>
              <w:jc w:val="center"/>
              <w:rPr>
                <w:rFonts w:ascii="Times New Roman" w:hAnsi="Times New Roman"/>
                <w:bCs/>
                <w:sz w:val="16"/>
                <w:szCs w:val="16"/>
              </w:rPr>
            </w:pPr>
            <w:proofErr w:type="gramStart"/>
            <w:r w:rsidRPr="008A0BCB">
              <w:rPr>
                <w:rFonts w:ascii="Times New Roman" w:hAnsi="Times New Roman"/>
                <w:bCs/>
                <w:sz w:val="16"/>
                <w:szCs w:val="16"/>
              </w:rPr>
              <w:t>е</w:t>
            </w:r>
            <w:proofErr w:type="gramEnd"/>
            <w:r w:rsidRPr="008A0BCB">
              <w:rPr>
                <w:rFonts w:ascii="Times New Roman" w:hAnsi="Times New Roman"/>
                <w:bCs/>
                <w:sz w:val="16"/>
                <w:szCs w:val="16"/>
              </w:rPr>
              <w:t>-</w:t>
            </w:r>
            <w:proofErr w:type="spellStart"/>
            <w:r w:rsidRPr="008A0BCB">
              <w:rPr>
                <w:rFonts w:ascii="Times New Roman" w:hAnsi="Times New Roman"/>
                <w:bCs/>
                <w:sz w:val="16"/>
                <w:szCs w:val="16"/>
              </w:rPr>
              <w:t>mail</w:t>
            </w:r>
            <w:proofErr w:type="spellEnd"/>
            <w:r w:rsidRPr="008A0BCB">
              <w:rPr>
                <w:rFonts w:ascii="Times New Roman" w:hAnsi="Times New Roman"/>
                <w:bCs/>
                <w:sz w:val="16"/>
                <w:szCs w:val="16"/>
              </w:rPr>
              <w:t>: ramzaj-05@mail.ru</w:t>
            </w:r>
          </w:p>
          <w:p w:rsidR="008A0BCB" w:rsidRPr="008A0BCB" w:rsidRDefault="008A0BCB" w:rsidP="008A0BCB">
            <w:pPr>
              <w:spacing w:line="240" w:lineRule="atLeast"/>
              <w:jc w:val="center"/>
              <w:rPr>
                <w:rFonts w:ascii="Times New Roman" w:hAnsi="Times New Roman"/>
                <w:bCs/>
                <w:sz w:val="16"/>
                <w:szCs w:val="16"/>
                <w:u w:val="single"/>
              </w:rPr>
            </w:pPr>
            <w:r w:rsidRPr="008A0BCB">
              <w:rPr>
                <w:rFonts w:ascii="Times New Roman" w:hAnsi="Times New Roman"/>
                <w:bCs/>
                <w:sz w:val="16"/>
                <w:szCs w:val="16"/>
                <w:u w:val="single"/>
              </w:rPr>
              <w:t>время приема: по предварительной записи</w:t>
            </w:r>
          </w:p>
          <w:p w:rsidR="008A0BCB" w:rsidRPr="008A0BCB" w:rsidRDefault="008A0BCB" w:rsidP="008A0BCB">
            <w:pPr>
              <w:spacing w:line="240" w:lineRule="atLeast"/>
              <w:jc w:val="center"/>
              <w:rPr>
                <w:rFonts w:ascii="Times New Roman" w:hAnsi="Times New Roman"/>
                <w:bCs/>
                <w:sz w:val="16"/>
                <w:szCs w:val="16"/>
                <w:u w:val="single"/>
              </w:rPr>
            </w:pP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Администрация Пензенского района Пензенской области</w:t>
            </w:r>
          </w:p>
          <w:p w:rsidR="008A0BCB" w:rsidRPr="008A0BCB" w:rsidRDefault="008A0BCB" w:rsidP="008A0BCB">
            <w:pPr>
              <w:spacing w:line="240" w:lineRule="atLeast"/>
              <w:jc w:val="center"/>
              <w:rPr>
                <w:rFonts w:ascii="Times New Roman" w:hAnsi="Times New Roman"/>
                <w:bCs/>
                <w:sz w:val="16"/>
                <w:szCs w:val="16"/>
              </w:rPr>
            </w:pPr>
            <w:proofErr w:type="gramStart"/>
            <w:r w:rsidRPr="008A0BCB">
              <w:rPr>
                <w:rFonts w:ascii="Times New Roman" w:hAnsi="Times New Roman"/>
                <w:bCs/>
                <w:sz w:val="16"/>
                <w:szCs w:val="16"/>
              </w:rPr>
              <w:t>Адрес: 442400, Пензенская область, Пензенский район, с. Кондоль, ул. Нагорная, д.6.</w:t>
            </w:r>
            <w:proofErr w:type="gramEnd"/>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Телефон: 8(84147) 5-50-34</w:t>
            </w:r>
          </w:p>
          <w:p w:rsidR="008A0BCB" w:rsidRPr="008A0BCB" w:rsidRDefault="008A0BCB" w:rsidP="008A0BCB">
            <w:pPr>
              <w:spacing w:line="240" w:lineRule="atLeast"/>
              <w:jc w:val="center"/>
              <w:rPr>
                <w:rFonts w:ascii="Times New Roman" w:hAnsi="Times New Roman"/>
                <w:bCs/>
                <w:sz w:val="16"/>
                <w:szCs w:val="16"/>
              </w:rPr>
            </w:pPr>
            <w:proofErr w:type="gramStart"/>
            <w:r w:rsidRPr="008A0BCB">
              <w:rPr>
                <w:rFonts w:ascii="Times New Roman" w:hAnsi="Times New Roman"/>
                <w:bCs/>
                <w:sz w:val="16"/>
                <w:szCs w:val="16"/>
              </w:rPr>
              <w:t>Е</w:t>
            </w:r>
            <w:proofErr w:type="gramEnd"/>
            <w:r w:rsidRPr="008A0BCB">
              <w:rPr>
                <w:rFonts w:ascii="Times New Roman" w:hAnsi="Times New Roman"/>
                <w:bCs/>
                <w:sz w:val="16"/>
                <w:szCs w:val="16"/>
              </w:rPr>
              <w:t>-</w:t>
            </w:r>
            <w:proofErr w:type="spellStart"/>
            <w:r w:rsidRPr="008A0BCB">
              <w:rPr>
                <w:rFonts w:ascii="Times New Roman" w:hAnsi="Times New Roman"/>
                <w:bCs/>
                <w:sz w:val="16"/>
                <w:szCs w:val="16"/>
              </w:rPr>
              <w:t>mail</w:t>
            </w:r>
            <w:proofErr w:type="spellEnd"/>
            <w:r w:rsidRPr="008A0BCB">
              <w:rPr>
                <w:rFonts w:ascii="Times New Roman" w:hAnsi="Times New Roman"/>
                <w:bCs/>
                <w:sz w:val="16"/>
                <w:szCs w:val="16"/>
              </w:rPr>
              <w:t>: kondol_adm@sura.ru</w:t>
            </w:r>
          </w:p>
          <w:p w:rsidR="008A0BCB" w:rsidRPr="008A0BCB" w:rsidRDefault="008A0BCB" w:rsidP="008A0BCB">
            <w:pPr>
              <w:spacing w:line="240" w:lineRule="atLeast"/>
              <w:jc w:val="center"/>
              <w:rPr>
                <w:rFonts w:ascii="Times New Roman" w:hAnsi="Times New Roman"/>
                <w:bCs/>
                <w:sz w:val="16"/>
                <w:szCs w:val="16"/>
                <w:u w:val="single"/>
              </w:rPr>
            </w:pPr>
            <w:r w:rsidRPr="008A0BCB">
              <w:rPr>
                <w:rFonts w:ascii="Times New Roman" w:hAnsi="Times New Roman"/>
                <w:bCs/>
                <w:sz w:val="16"/>
                <w:szCs w:val="16"/>
                <w:u w:val="single"/>
              </w:rPr>
              <w:t>время приема: по предварительной записи</w:t>
            </w:r>
          </w:p>
          <w:p w:rsidR="008A0BCB" w:rsidRPr="008A0BCB" w:rsidRDefault="008A0BCB" w:rsidP="008A0BCB">
            <w:pPr>
              <w:spacing w:line="240" w:lineRule="atLeast"/>
              <w:jc w:val="center"/>
              <w:rPr>
                <w:rFonts w:ascii="Times New Roman" w:hAnsi="Times New Roman"/>
                <w:bCs/>
                <w:sz w:val="16"/>
                <w:szCs w:val="16"/>
                <w:u w:val="single"/>
              </w:rPr>
            </w:pP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 xml:space="preserve">Администрация </w:t>
            </w:r>
            <w:proofErr w:type="spellStart"/>
            <w:r w:rsidRPr="008A0BCB">
              <w:rPr>
                <w:rFonts w:ascii="Times New Roman" w:hAnsi="Times New Roman"/>
                <w:bCs/>
                <w:sz w:val="16"/>
                <w:szCs w:val="16"/>
              </w:rPr>
              <w:t>Бессоновского</w:t>
            </w:r>
            <w:proofErr w:type="spellEnd"/>
            <w:r w:rsidRPr="008A0BCB">
              <w:rPr>
                <w:rFonts w:ascii="Times New Roman" w:hAnsi="Times New Roman"/>
                <w:bCs/>
                <w:sz w:val="16"/>
                <w:szCs w:val="16"/>
              </w:rPr>
              <w:t xml:space="preserve"> района Пензенской области</w:t>
            </w: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 xml:space="preserve">Адрес: 442770, Пензенская область, </w:t>
            </w:r>
            <w:proofErr w:type="spellStart"/>
            <w:r w:rsidRPr="008A0BCB">
              <w:rPr>
                <w:rFonts w:ascii="Times New Roman" w:hAnsi="Times New Roman"/>
                <w:bCs/>
                <w:sz w:val="16"/>
                <w:szCs w:val="16"/>
              </w:rPr>
              <w:t>Бессоновский</w:t>
            </w:r>
            <w:proofErr w:type="spellEnd"/>
            <w:r w:rsidRPr="008A0BCB">
              <w:rPr>
                <w:rFonts w:ascii="Times New Roman" w:hAnsi="Times New Roman"/>
                <w:bCs/>
                <w:sz w:val="16"/>
                <w:szCs w:val="16"/>
              </w:rPr>
              <w:t xml:space="preserve"> район, </w:t>
            </w:r>
            <w:proofErr w:type="spellStart"/>
            <w:r w:rsidRPr="008A0BCB">
              <w:rPr>
                <w:rFonts w:ascii="Times New Roman" w:hAnsi="Times New Roman"/>
                <w:bCs/>
                <w:sz w:val="16"/>
                <w:szCs w:val="16"/>
              </w:rPr>
              <w:t>с</w:t>
            </w:r>
            <w:proofErr w:type="gramStart"/>
            <w:r w:rsidRPr="008A0BCB">
              <w:rPr>
                <w:rFonts w:ascii="Times New Roman" w:hAnsi="Times New Roman"/>
                <w:bCs/>
                <w:sz w:val="16"/>
                <w:szCs w:val="16"/>
              </w:rPr>
              <w:t>.Б</w:t>
            </w:r>
            <w:proofErr w:type="gramEnd"/>
            <w:r w:rsidRPr="008A0BCB">
              <w:rPr>
                <w:rFonts w:ascii="Times New Roman" w:hAnsi="Times New Roman"/>
                <w:bCs/>
                <w:sz w:val="16"/>
                <w:szCs w:val="16"/>
              </w:rPr>
              <w:t>ессоновка</w:t>
            </w:r>
            <w:proofErr w:type="spellEnd"/>
            <w:r w:rsidRPr="008A0BCB">
              <w:rPr>
                <w:rFonts w:ascii="Times New Roman" w:hAnsi="Times New Roman"/>
                <w:bCs/>
                <w:sz w:val="16"/>
                <w:szCs w:val="16"/>
              </w:rPr>
              <w:t xml:space="preserve">, </w:t>
            </w:r>
            <w:proofErr w:type="spellStart"/>
            <w:r w:rsidRPr="008A0BCB">
              <w:rPr>
                <w:rFonts w:ascii="Times New Roman" w:hAnsi="Times New Roman"/>
                <w:bCs/>
                <w:sz w:val="16"/>
                <w:szCs w:val="16"/>
              </w:rPr>
              <w:t>ул.Коммунистическая</w:t>
            </w:r>
            <w:proofErr w:type="spellEnd"/>
            <w:r w:rsidRPr="008A0BCB">
              <w:rPr>
                <w:rFonts w:ascii="Times New Roman" w:hAnsi="Times New Roman"/>
                <w:bCs/>
                <w:sz w:val="16"/>
                <w:szCs w:val="16"/>
              </w:rPr>
              <w:t>, д.2.</w:t>
            </w: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Телефон: 8(84140) 28-640</w:t>
            </w:r>
          </w:p>
          <w:p w:rsidR="008A0BCB" w:rsidRPr="002F63EE" w:rsidRDefault="008A0BCB" w:rsidP="008A0BCB">
            <w:pPr>
              <w:spacing w:line="240" w:lineRule="atLeast"/>
              <w:jc w:val="center"/>
              <w:rPr>
                <w:rFonts w:ascii="Times New Roman" w:hAnsi="Times New Roman"/>
                <w:bCs/>
                <w:sz w:val="16"/>
                <w:szCs w:val="16"/>
                <w:lang w:val="en-US"/>
              </w:rPr>
            </w:pPr>
            <w:proofErr w:type="gramStart"/>
            <w:r w:rsidRPr="008A0BCB">
              <w:rPr>
                <w:rFonts w:ascii="Times New Roman" w:hAnsi="Times New Roman"/>
                <w:bCs/>
                <w:sz w:val="16"/>
                <w:szCs w:val="16"/>
              </w:rPr>
              <w:t>Е</w:t>
            </w:r>
            <w:proofErr w:type="gramEnd"/>
            <w:r w:rsidRPr="002F63EE">
              <w:rPr>
                <w:rFonts w:ascii="Times New Roman" w:hAnsi="Times New Roman"/>
                <w:bCs/>
                <w:sz w:val="16"/>
                <w:szCs w:val="16"/>
                <w:lang w:val="en-US"/>
              </w:rPr>
              <w:t>-</w:t>
            </w:r>
            <w:r w:rsidRPr="008A0BCB">
              <w:rPr>
                <w:rFonts w:ascii="Times New Roman" w:hAnsi="Times New Roman"/>
                <w:bCs/>
                <w:sz w:val="16"/>
                <w:szCs w:val="16"/>
                <w:lang w:val="en-US"/>
              </w:rPr>
              <w:t>mail</w:t>
            </w:r>
            <w:r w:rsidRPr="002F63EE">
              <w:rPr>
                <w:rFonts w:ascii="Times New Roman" w:hAnsi="Times New Roman"/>
                <w:bCs/>
                <w:sz w:val="16"/>
                <w:szCs w:val="16"/>
                <w:lang w:val="en-US"/>
              </w:rPr>
              <w:t xml:space="preserve">: </w:t>
            </w:r>
            <w:r w:rsidRPr="008A0BCB">
              <w:rPr>
                <w:rFonts w:ascii="Times New Roman" w:hAnsi="Times New Roman"/>
                <w:bCs/>
                <w:sz w:val="16"/>
                <w:szCs w:val="16"/>
                <w:lang w:val="en-US"/>
              </w:rPr>
              <w:t>besson</w:t>
            </w:r>
            <w:r w:rsidRPr="002F63EE">
              <w:rPr>
                <w:rFonts w:ascii="Times New Roman" w:hAnsi="Times New Roman"/>
                <w:bCs/>
                <w:sz w:val="16"/>
                <w:szCs w:val="16"/>
                <w:lang w:val="en-US"/>
              </w:rPr>
              <w:t>_</w:t>
            </w:r>
            <w:r w:rsidRPr="008A0BCB">
              <w:rPr>
                <w:rFonts w:ascii="Times New Roman" w:hAnsi="Times New Roman"/>
                <w:bCs/>
                <w:sz w:val="16"/>
                <w:szCs w:val="16"/>
                <w:lang w:val="en-US"/>
              </w:rPr>
              <w:t>adm</w:t>
            </w:r>
            <w:r w:rsidRPr="002F63EE">
              <w:rPr>
                <w:rFonts w:ascii="Times New Roman" w:hAnsi="Times New Roman"/>
                <w:bCs/>
                <w:sz w:val="16"/>
                <w:szCs w:val="16"/>
                <w:lang w:val="en-US"/>
              </w:rPr>
              <w:t>@</w:t>
            </w:r>
            <w:r w:rsidRPr="008A0BCB">
              <w:rPr>
                <w:rFonts w:ascii="Times New Roman" w:hAnsi="Times New Roman"/>
                <w:bCs/>
                <w:sz w:val="16"/>
                <w:szCs w:val="16"/>
                <w:lang w:val="en-US"/>
              </w:rPr>
              <w:t>mail</w:t>
            </w:r>
            <w:r w:rsidRPr="002F63EE">
              <w:rPr>
                <w:rFonts w:ascii="Times New Roman" w:hAnsi="Times New Roman"/>
                <w:bCs/>
                <w:sz w:val="16"/>
                <w:szCs w:val="16"/>
                <w:lang w:val="en-US"/>
              </w:rPr>
              <w:t>.</w:t>
            </w:r>
            <w:r w:rsidRPr="008A0BCB">
              <w:rPr>
                <w:rFonts w:ascii="Times New Roman" w:hAnsi="Times New Roman"/>
                <w:bCs/>
                <w:sz w:val="16"/>
                <w:szCs w:val="16"/>
                <w:lang w:val="en-US"/>
              </w:rPr>
              <w:t>ru</w:t>
            </w:r>
          </w:p>
          <w:p w:rsidR="008A0BCB" w:rsidRPr="008A0BCB" w:rsidRDefault="008A0BCB" w:rsidP="008A0BCB">
            <w:pPr>
              <w:spacing w:line="240" w:lineRule="atLeast"/>
              <w:jc w:val="center"/>
              <w:rPr>
                <w:rFonts w:ascii="Times New Roman" w:hAnsi="Times New Roman"/>
                <w:bCs/>
                <w:sz w:val="16"/>
                <w:szCs w:val="16"/>
                <w:u w:val="single"/>
              </w:rPr>
            </w:pPr>
            <w:r w:rsidRPr="008A0BCB">
              <w:rPr>
                <w:rFonts w:ascii="Times New Roman" w:hAnsi="Times New Roman"/>
                <w:bCs/>
                <w:sz w:val="16"/>
                <w:szCs w:val="16"/>
                <w:u w:val="single"/>
              </w:rPr>
              <w:t>время приема: по предварительной записи</w:t>
            </w:r>
          </w:p>
          <w:p w:rsidR="008A0BCB" w:rsidRPr="002F63EE" w:rsidRDefault="008A0BCB" w:rsidP="008A0BCB">
            <w:pPr>
              <w:spacing w:line="240" w:lineRule="atLeast"/>
              <w:jc w:val="center"/>
              <w:rPr>
                <w:rFonts w:ascii="Times New Roman" w:hAnsi="Times New Roman"/>
                <w:bCs/>
                <w:sz w:val="8"/>
                <w:szCs w:val="8"/>
                <w:u w:val="single"/>
              </w:rPr>
            </w:pP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 xml:space="preserve">Администрация МО </w:t>
            </w:r>
            <w:proofErr w:type="spellStart"/>
            <w:r w:rsidRPr="008A0BCB">
              <w:rPr>
                <w:rFonts w:ascii="Times New Roman" w:hAnsi="Times New Roman"/>
                <w:bCs/>
                <w:sz w:val="16"/>
                <w:szCs w:val="16"/>
              </w:rPr>
              <w:t>Полеологовского</w:t>
            </w:r>
            <w:proofErr w:type="spellEnd"/>
            <w:r w:rsidRPr="008A0BCB">
              <w:rPr>
                <w:rFonts w:ascii="Times New Roman" w:hAnsi="Times New Roman"/>
                <w:bCs/>
                <w:sz w:val="16"/>
                <w:szCs w:val="16"/>
              </w:rPr>
              <w:t xml:space="preserve"> сельсовета Пензенской области</w:t>
            </w: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 xml:space="preserve">Адрес: 442772, Пензенская область, </w:t>
            </w:r>
            <w:proofErr w:type="spellStart"/>
            <w:r w:rsidRPr="008A0BCB">
              <w:rPr>
                <w:rFonts w:ascii="Times New Roman" w:hAnsi="Times New Roman"/>
                <w:bCs/>
                <w:sz w:val="16"/>
                <w:szCs w:val="16"/>
              </w:rPr>
              <w:t>Бессоновский</w:t>
            </w:r>
            <w:proofErr w:type="spellEnd"/>
            <w:r w:rsidRPr="008A0BCB">
              <w:rPr>
                <w:rFonts w:ascii="Times New Roman" w:hAnsi="Times New Roman"/>
                <w:bCs/>
                <w:sz w:val="16"/>
                <w:szCs w:val="16"/>
              </w:rPr>
              <w:t xml:space="preserve"> район, </w:t>
            </w:r>
            <w:proofErr w:type="spellStart"/>
            <w:r w:rsidRPr="008A0BCB">
              <w:rPr>
                <w:rFonts w:ascii="Times New Roman" w:hAnsi="Times New Roman"/>
                <w:bCs/>
                <w:sz w:val="16"/>
                <w:szCs w:val="16"/>
              </w:rPr>
              <w:t>с</w:t>
            </w:r>
            <w:proofErr w:type="gramStart"/>
            <w:r w:rsidRPr="008A0BCB">
              <w:rPr>
                <w:rFonts w:ascii="Times New Roman" w:hAnsi="Times New Roman"/>
                <w:bCs/>
                <w:sz w:val="16"/>
                <w:szCs w:val="16"/>
              </w:rPr>
              <w:t>.С</w:t>
            </w:r>
            <w:proofErr w:type="gramEnd"/>
            <w:r w:rsidRPr="008A0BCB">
              <w:rPr>
                <w:rFonts w:ascii="Times New Roman" w:hAnsi="Times New Roman"/>
                <w:bCs/>
                <w:sz w:val="16"/>
                <w:szCs w:val="16"/>
              </w:rPr>
              <w:t>тепное</w:t>
            </w:r>
            <w:proofErr w:type="spellEnd"/>
            <w:r w:rsidRPr="008A0BCB">
              <w:rPr>
                <w:rFonts w:ascii="Times New Roman" w:hAnsi="Times New Roman"/>
                <w:bCs/>
                <w:sz w:val="16"/>
                <w:szCs w:val="16"/>
              </w:rPr>
              <w:t xml:space="preserve"> </w:t>
            </w:r>
            <w:proofErr w:type="spellStart"/>
            <w:r w:rsidRPr="008A0BCB">
              <w:rPr>
                <w:rFonts w:ascii="Times New Roman" w:hAnsi="Times New Roman"/>
                <w:bCs/>
                <w:sz w:val="16"/>
                <w:szCs w:val="16"/>
              </w:rPr>
              <w:t>Полеологово</w:t>
            </w:r>
            <w:proofErr w:type="spellEnd"/>
            <w:r w:rsidRPr="008A0BCB">
              <w:rPr>
                <w:rFonts w:ascii="Times New Roman" w:hAnsi="Times New Roman"/>
                <w:bCs/>
                <w:sz w:val="16"/>
                <w:szCs w:val="16"/>
              </w:rPr>
              <w:t xml:space="preserve"> </w:t>
            </w:r>
            <w:proofErr w:type="spellStart"/>
            <w:r w:rsidRPr="008A0BCB">
              <w:rPr>
                <w:rFonts w:ascii="Times New Roman" w:hAnsi="Times New Roman"/>
                <w:bCs/>
                <w:sz w:val="16"/>
                <w:szCs w:val="16"/>
              </w:rPr>
              <w:t>ул.Дружбы</w:t>
            </w:r>
            <w:proofErr w:type="spellEnd"/>
            <w:r w:rsidRPr="008A0BCB">
              <w:rPr>
                <w:rFonts w:ascii="Times New Roman" w:hAnsi="Times New Roman"/>
                <w:bCs/>
                <w:sz w:val="16"/>
                <w:szCs w:val="16"/>
              </w:rPr>
              <w:t xml:space="preserve"> 4.</w:t>
            </w: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Телефон: 8(84140) 28-210</w:t>
            </w:r>
          </w:p>
          <w:p w:rsidR="008A0BCB" w:rsidRPr="002F63EE" w:rsidRDefault="008A0BCB" w:rsidP="008A0BCB">
            <w:pPr>
              <w:spacing w:line="240" w:lineRule="atLeast"/>
              <w:jc w:val="center"/>
              <w:rPr>
                <w:rFonts w:ascii="Times New Roman" w:hAnsi="Times New Roman"/>
                <w:bCs/>
                <w:sz w:val="16"/>
                <w:szCs w:val="16"/>
                <w:lang w:val="en-US"/>
              </w:rPr>
            </w:pPr>
            <w:proofErr w:type="gramStart"/>
            <w:r w:rsidRPr="008A0BCB">
              <w:rPr>
                <w:rFonts w:ascii="Times New Roman" w:hAnsi="Times New Roman"/>
                <w:bCs/>
                <w:sz w:val="16"/>
                <w:szCs w:val="16"/>
              </w:rPr>
              <w:t>Е</w:t>
            </w:r>
            <w:proofErr w:type="gramEnd"/>
            <w:r w:rsidRPr="002F63EE">
              <w:rPr>
                <w:rFonts w:ascii="Times New Roman" w:hAnsi="Times New Roman"/>
                <w:bCs/>
                <w:sz w:val="16"/>
                <w:szCs w:val="16"/>
                <w:lang w:val="en-US"/>
              </w:rPr>
              <w:t>-</w:t>
            </w:r>
            <w:r w:rsidRPr="008A0BCB">
              <w:rPr>
                <w:rFonts w:ascii="Times New Roman" w:hAnsi="Times New Roman"/>
                <w:bCs/>
                <w:sz w:val="16"/>
                <w:szCs w:val="16"/>
                <w:lang w:val="en-US"/>
              </w:rPr>
              <w:t>mail</w:t>
            </w:r>
            <w:r w:rsidRPr="002F63EE">
              <w:rPr>
                <w:rFonts w:ascii="Times New Roman" w:hAnsi="Times New Roman"/>
                <w:bCs/>
                <w:sz w:val="16"/>
                <w:szCs w:val="16"/>
                <w:lang w:val="en-US"/>
              </w:rPr>
              <w:t xml:space="preserve">: </w:t>
            </w:r>
            <w:r w:rsidRPr="008A0BCB">
              <w:rPr>
                <w:rFonts w:ascii="Times New Roman" w:hAnsi="Times New Roman"/>
                <w:bCs/>
                <w:sz w:val="16"/>
                <w:szCs w:val="16"/>
                <w:lang w:val="en-US"/>
              </w:rPr>
              <w:t>poleolog</w:t>
            </w:r>
            <w:r w:rsidRPr="002F63EE">
              <w:rPr>
                <w:rFonts w:ascii="Times New Roman" w:hAnsi="Times New Roman"/>
                <w:bCs/>
                <w:sz w:val="16"/>
                <w:szCs w:val="16"/>
                <w:lang w:val="en-US"/>
              </w:rPr>
              <w:t>-</w:t>
            </w:r>
            <w:r w:rsidRPr="008A0BCB">
              <w:rPr>
                <w:rFonts w:ascii="Times New Roman" w:hAnsi="Times New Roman"/>
                <w:bCs/>
                <w:sz w:val="16"/>
                <w:szCs w:val="16"/>
                <w:lang w:val="en-US"/>
              </w:rPr>
              <w:t>ass</w:t>
            </w:r>
            <w:r w:rsidRPr="002F63EE">
              <w:rPr>
                <w:rFonts w:ascii="Times New Roman" w:hAnsi="Times New Roman"/>
                <w:bCs/>
                <w:sz w:val="16"/>
                <w:szCs w:val="16"/>
                <w:lang w:val="en-US"/>
              </w:rPr>
              <w:t>@</w:t>
            </w:r>
            <w:r w:rsidRPr="008A0BCB">
              <w:rPr>
                <w:rFonts w:ascii="Times New Roman" w:hAnsi="Times New Roman"/>
                <w:bCs/>
                <w:sz w:val="16"/>
                <w:szCs w:val="16"/>
                <w:lang w:val="en-US"/>
              </w:rPr>
              <w:t>mail</w:t>
            </w:r>
            <w:r w:rsidRPr="002F63EE">
              <w:rPr>
                <w:rFonts w:ascii="Times New Roman" w:hAnsi="Times New Roman"/>
                <w:bCs/>
                <w:sz w:val="16"/>
                <w:szCs w:val="16"/>
                <w:lang w:val="en-US"/>
              </w:rPr>
              <w:t>.</w:t>
            </w:r>
            <w:r w:rsidRPr="008A0BCB">
              <w:rPr>
                <w:rFonts w:ascii="Times New Roman" w:hAnsi="Times New Roman"/>
                <w:bCs/>
                <w:sz w:val="16"/>
                <w:szCs w:val="16"/>
                <w:lang w:val="en-US"/>
              </w:rPr>
              <w:t>ru</w:t>
            </w: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u w:val="single"/>
              </w:rPr>
              <w:t>время приема: по предварительной записи</w:t>
            </w:r>
          </w:p>
          <w:p w:rsidR="008A0BCB" w:rsidRDefault="008A0BCB" w:rsidP="008A0BCB">
            <w:pPr>
              <w:spacing w:line="240" w:lineRule="atLeast"/>
              <w:jc w:val="center"/>
              <w:rPr>
                <w:rFonts w:ascii="Times New Roman" w:hAnsi="Times New Roman"/>
                <w:bCs/>
                <w:sz w:val="16"/>
                <w:szCs w:val="16"/>
              </w:rPr>
            </w:pP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 xml:space="preserve">Администрация </w:t>
            </w:r>
            <w:proofErr w:type="spellStart"/>
            <w:r w:rsidRPr="008A0BCB">
              <w:rPr>
                <w:rFonts w:ascii="Times New Roman" w:hAnsi="Times New Roman"/>
                <w:bCs/>
                <w:sz w:val="16"/>
                <w:szCs w:val="16"/>
              </w:rPr>
              <w:t>Малосердобинского</w:t>
            </w:r>
            <w:proofErr w:type="spellEnd"/>
            <w:r w:rsidRPr="008A0BCB">
              <w:rPr>
                <w:rFonts w:ascii="Times New Roman" w:hAnsi="Times New Roman"/>
                <w:bCs/>
                <w:sz w:val="16"/>
                <w:szCs w:val="16"/>
              </w:rPr>
              <w:t xml:space="preserve"> района Пензенской области</w:t>
            </w:r>
            <w:r w:rsidR="002F63EE">
              <w:rPr>
                <w:rFonts w:ascii="Times New Roman" w:hAnsi="Times New Roman"/>
                <w:bCs/>
                <w:sz w:val="16"/>
                <w:szCs w:val="16"/>
              </w:rPr>
              <w:t xml:space="preserve"> </w:t>
            </w:r>
            <w:r w:rsidRPr="008A0BCB">
              <w:rPr>
                <w:rFonts w:ascii="Times New Roman" w:hAnsi="Times New Roman"/>
                <w:bCs/>
                <w:sz w:val="16"/>
                <w:szCs w:val="16"/>
              </w:rPr>
              <w:t xml:space="preserve">Адрес: 442800, Пензенская область, </w:t>
            </w:r>
            <w:proofErr w:type="spellStart"/>
            <w:r w:rsidRPr="008A0BCB">
              <w:rPr>
                <w:rFonts w:ascii="Times New Roman" w:hAnsi="Times New Roman"/>
                <w:bCs/>
                <w:sz w:val="16"/>
                <w:szCs w:val="16"/>
              </w:rPr>
              <w:t>Малосердобинский</w:t>
            </w:r>
            <w:proofErr w:type="spellEnd"/>
            <w:r w:rsidRPr="008A0BCB">
              <w:rPr>
                <w:rFonts w:ascii="Times New Roman" w:hAnsi="Times New Roman"/>
                <w:bCs/>
                <w:sz w:val="16"/>
                <w:szCs w:val="16"/>
              </w:rPr>
              <w:t xml:space="preserve"> район, </w:t>
            </w:r>
          </w:p>
          <w:p w:rsidR="008A0BCB" w:rsidRPr="008A0BCB" w:rsidRDefault="008A0BCB" w:rsidP="008A0BCB">
            <w:pPr>
              <w:spacing w:line="240" w:lineRule="atLeast"/>
              <w:jc w:val="center"/>
              <w:rPr>
                <w:rFonts w:ascii="Times New Roman" w:hAnsi="Times New Roman"/>
                <w:bCs/>
                <w:sz w:val="16"/>
                <w:szCs w:val="16"/>
              </w:rPr>
            </w:pPr>
            <w:proofErr w:type="gramStart"/>
            <w:r w:rsidRPr="008A0BCB">
              <w:rPr>
                <w:rFonts w:ascii="Times New Roman" w:hAnsi="Times New Roman"/>
                <w:bCs/>
                <w:sz w:val="16"/>
                <w:szCs w:val="16"/>
              </w:rPr>
              <w:t>с</w:t>
            </w:r>
            <w:proofErr w:type="gramEnd"/>
            <w:r w:rsidRPr="008A0BCB">
              <w:rPr>
                <w:rFonts w:ascii="Times New Roman" w:hAnsi="Times New Roman"/>
                <w:bCs/>
                <w:sz w:val="16"/>
                <w:szCs w:val="16"/>
              </w:rPr>
              <w:t xml:space="preserve">. Малая </w:t>
            </w:r>
            <w:proofErr w:type="spellStart"/>
            <w:r w:rsidRPr="008A0BCB">
              <w:rPr>
                <w:rFonts w:ascii="Times New Roman" w:hAnsi="Times New Roman"/>
                <w:bCs/>
                <w:sz w:val="16"/>
                <w:szCs w:val="16"/>
              </w:rPr>
              <w:t>Сердоба</w:t>
            </w:r>
            <w:proofErr w:type="spellEnd"/>
            <w:r w:rsidRPr="008A0BCB">
              <w:rPr>
                <w:rFonts w:ascii="Times New Roman" w:hAnsi="Times New Roman"/>
                <w:bCs/>
                <w:sz w:val="16"/>
                <w:szCs w:val="16"/>
              </w:rPr>
              <w:t>, ул. Ленинская, 38.</w:t>
            </w: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Телефон: 8(84162) 2-11-54</w:t>
            </w:r>
          </w:p>
          <w:p w:rsidR="008A0BCB" w:rsidRPr="002F63EE" w:rsidRDefault="008A0BCB" w:rsidP="008A0BCB">
            <w:pPr>
              <w:spacing w:line="240" w:lineRule="atLeast"/>
              <w:jc w:val="center"/>
              <w:rPr>
                <w:rFonts w:ascii="Times New Roman" w:hAnsi="Times New Roman"/>
                <w:bCs/>
                <w:sz w:val="16"/>
                <w:szCs w:val="16"/>
                <w:lang w:val="en-US"/>
              </w:rPr>
            </w:pPr>
            <w:proofErr w:type="gramStart"/>
            <w:r w:rsidRPr="008A0BCB">
              <w:rPr>
                <w:rFonts w:ascii="Times New Roman" w:hAnsi="Times New Roman"/>
                <w:bCs/>
                <w:sz w:val="16"/>
                <w:szCs w:val="16"/>
              </w:rPr>
              <w:lastRenderedPageBreak/>
              <w:t>Е</w:t>
            </w:r>
            <w:proofErr w:type="gramEnd"/>
            <w:r w:rsidRPr="002F63EE">
              <w:rPr>
                <w:rFonts w:ascii="Times New Roman" w:hAnsi="Times New Roman"/>
                <w:bCs/>
                <w:sz w:val="16"/>
                <w:szCs w:val="16"/>
                <w:lang w:val="en-US"/>
              </w:rPr>
              <w:t>-</w:t>
            </w:r>
            <w:r w:rsidRPr="008A0BCB">
              <w:rPr>
                <w:rFonts w:ascii="Times New Roman" w:hAnsi="Times New Roman"/>
                <w:bCs/>
                <w:sz w:val="16"/>
                <w:szCs w:val="16"/>
                <w:lang w:val="en-US"/>
              </w:rPr>
              <w:t>mail</w:t>
            </w:r>
            <w:r w:rsidRPr="002F63EE">
              <w:rPr>
                <w:rFonts w:ascii="Times New Roman" w:hAnsi="Times New Roman"/>
                <w:bCs/>
                <w:sz w:val="16"/>
                <w:szCs w:val="16"/>
                <w:lang w:val="en-US"/>
              </w:rPr>
              <w:t xml:space="preserve">: </w:t>
            </w:r>
            <w:r w:rsidRPr="008A0BCB">
              <w:rPr>
                <w:rFonts w:ascii="Times New Roman" w:hAnsi="Times New Roman"/>
                <w:bCs/>
                <w:sz w:val="16"/>
                <w:szCs w:val="16"/>
                <w:lang w:val="en-US"/>
              </w:rPr>
              <w:t>maloserd</w:t>
            </w:r>
            <w:r w:rsidRPr="002F63EE">
              <w:rPr>
                <w:rFonts w:ascii="Times New Roman" w:hAnsi="Times New Roman"/>
                <w:bCs/>
                <w:sz w:val="16"/>
                <w:szCs w:val="16"/>
                <w:lang w:val="en-US"/>
              </w:rPr>
              <w:t>_</w:t>
            </w:r>
            <w:r w:rsidRPr="008A0BCB">
              <w:rPr>
                <w:rFonts w:ascii="Times New Roman" w:hAnsi="Times New Roman"/>
                <w:bCs/>
                <w:sz w:val="16"/>
                <w:szCs w:val="16"/>
                <w:lang w:val="en-US"/>
              </w:rPr>
              <w:t>adm</w:t>
            </w:r>
            <w:r w:rsidRPr="002F63EE">
              <w:rPr>
                <w:rFonts w:ascii="Times New Roman" w:hAnsi="Times New Roman"/>
                <w:bCs/>
                <w:sz w:val="16"/>
                <w:szCs w:val="16"/>
                <w:lang w:val="en-US"/>
              </w:rPr>
              <w:t>@</w:t>
            </w:r>
            <w:r w:rsidRPr="008A0BCB">
              <w:rPr>
                <w:rFonts w:ascii="Times New Roman" w:hAnsi="Times New Roman"/>
                <w:bCs/>
                <w:sz w:val="16"/>
                <w:szCs w:val="16"/>
                <w:lang w:val="en-US"/>
              </w:rPr>
              <w:t>sura</w:t>
            </w:r>
            <w:r w:rsidRPr="002F63EE">
              <w:rPr>
                <w:rFonts w:ascii="Times New Roman" w:hAnsi="Times New Roman"/>
                <w:bCs/>
                <w:sz w:val="16"/>
                <w:szCs w:val="16"/>
                <w:lang w:val="en-US"/>
              </w:rPr>
              <w:t>.</w:t>
            </w:r>
            <w:r w:rsidRPr="008A0BCB">
              <w:rPr>
                <w:rFonts w:ascii="Times New Roman" w:hAnsi="Times New Roman"/>
                <w:bCs/>
                <w:sz w:val="16"/>
                <w:szCs w:val="16"/>
                <w:lang w:val="en-US"/>
              </w:rPr>
              <w:t>ru</w:t>
            </w:r>
          </w:p>
          <w:p w:rsidR="008A0BCB" w:rsidRPr="008A0BCB" w:rsidRDefault="008A0BCB" w:rsidP="008A0BCB">
            <w:pPr>
              <w:spacing w:line="240" w:lineRule="atLeast"/>
              <w:jc w:val="center"/>
              <w:rPr>
                <w:rFonts w:ascii="Times New Roman" w:hAnsi="Times New Roman"/>
                <w:bCs/>
                <w:sz w:val="16"/>
                <w:szCs w:val="16"/>
                <w:u w:val="single"/>
              </w:rPr>
            </w:pPr>
            <w:r w:rsidRPr="008A0BCB">
              <w:rPr>
                <w:rFonts w:ascii="Times New Roman" w:hAnsi="Times New Roman"/>
                <w:bCs/>
                <w:sz w:val="16"/>
                <w:szCs w:val="16"/>
                <w:u w:val="single"/>
              </w:rPr>
              <w:t>время приема: по предварительной записи</w:t>
            </w:r>
          </w:p>
          <w:p w:rsidR="008A0BCB" w:rsidRPr="008A0BCB" w:rsidRDefault="008A0BCB" w:rsidP="008A0BCB">
            <w:pPr>
              <w:spacing w:line="240" w:lineRule="atLeast"/>
              <w:jc w:val="center"/>
              <w:rPr>
                <w:rFonts w:ascii="Times New Roman" w:hAnsi="Times New Roman"/>
                <w:bCs/>
                <w:sz w:val="16"/>
                <w:szCs w:val="16"/>
                <w:u w:val="single"/>
              </w:rPr>
            </w:pP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 xml:space="preserve">Администрация МО </w:t>
            </w:r>
            <w:proofErr w:type="spellStart"/>
            <w:r w:rsidRPr="008A0BCB">
              <w:rPr>
                <w:rFonts w:ascii="Times New Roman" w:hAnsi="Times New Roman"/>
                <w:bCs/>
                <w:sz w:val="16"/>
                <w:szCs w:val="16"/>
              </w:rPr>
              <w:t>Старославкинский</w:t>
            </w:r>
            <w:proofErr w:type="spellEnd"/>
            <w:r w:rsidRPr="008A0BCB">
              <w:rPr>
                <w:rFonts w:ascii="Times New Roman" w:hAnsi="Times New Roman"/>
                <w:bCs/>
                <w:sz w:val="16"/>
                <w:szCs w:val="16"/>
              </w:rPr>
              <w:t xml:space="preserve"> сельсовет</w:t>
            </w:r>
            <w:r w:rsidR="002F63EE">
              <w:rPr>
                <w:rFonts w:ascii="Times New Roman" w:hAnsi="Times New Roman"/>
                <w:bCs/>
                <w:sz w:val="16"/>
                <w:szCs w:val="16"/>
              </w:rPr>
              <w:t xml:space="preserve">  </w:t>
            </w:r>
            <w:proofErr w:type="spellStart"/>
            <w:r w:rsidRPr="008A0BCB">
              <w:rPr>
                <w:rFonts w:ascii="Times New Roman" w:hAnsi="Times New Roman"/>
                <w:bCs/>
                <w:sz w:val="16"/>
                <w:szCs w:val="16"/>
              </w:rPr>
              <w:t>Малосердобинского</w:t>
            </w:r>
            <w:proofErr w:type="spellEnd"/>
            <w:r w:rsidRPr="008A0BCB">
              <w:rPr>
                <w:rFonts w:ascii="Times New Roman" w:hAnsi="Times New Roman"/>
                <w:bCs/>
                <w:sz w:val="16"/>
                <w:szCs w:val="16"/>
              </w:rPr>
              <w:t xml:space="preserve"> района Пензенской области</w:t>
            </w: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 xml:space="preserve">Адрес: 442800, Пензенская область, </w:t>
            </w:r>
            <w:proofErr w:type="spellStart"/>
            <w:r w:rsidRPr="008A0BCB">
              <w:rPr>
                <w:rFonts w:ascii="Times New Roman" w:hAnsi="Times New Roman"/>
                <w:bCs/>
                <w:sz w:val="16"/>
                <w:szCs w:val="16"/>
              </w:rPr>
              <w:t>Малосердобинский</w:t>
            </w:r>
            <w:proofErr w:type="spellEnd"/>
            <w:r w:rsidRPr="008A0BCB">
              <w:rPr>
                <w:rFonts w:ascii="Times New Roman" w:hAnsi="Times New Roman"/>
                <w:bCs/>
                <w:sz w:val="16"/>
                <w:szCs w:val="16"/>
              </w:rPr>
              <w:t xml:space="preserve"> район, </w:t>
            </w:r>
            <w:proofErr w:type="gramStart"/>
            <w:r w:rsidRPr="008A0BCB">
              <w:rPr>
                <w:rFonts w:ascii="Times New Roman" w:hAnsi="Times New Roman"/>
                <w:bCs/>
                <w:sz w:val="16"/>
                <w:szCs w:val="16"/>
              </w:rPr>
              <w:t>с</w:t>
            </w:r>
            <w:proofErr w:type="gramEnd"/>
            <w:r w:rsidRPr="008A0BCB">
              <w:rPr>
                <w:rFonts w:ascii="Times New Roman" w:hAnsi="Times New Roman"/>
                <w:bCs/>
                <w:sz w:val="16"/>
                <w:szCs w:val="16"/>
              </w:rPr>
              <w:t xml:space="preserve">. Малая </w:t>
            </w:r>
            <w:proofErr w:type="spellStart"/>
            <w:r w:rsidRPr="008A0BCB">
              <w:rPr>
                <w:rFonts w:ascii="Times New Roman" w:hAnsi="Times New Roman"/>
                <w:bCs/>
                <w:sz w:val="16"/>
                <w:szCs w:val="16"/>
              </w:rPr>
              <w:t>Сердоба</w:t>
            </w:r>
            <w:proofErr w:type="spellEnd"/>
            <w:r w:rsidRPr="008A0BCB">
              <w:rPr>
                <w:rFonts w:ascii="Times New Roman" w:hAnsi="Times New Roman"/>
                <w:bCs/>
                <w:sz w:val="16"/>
                <w:szCs w:val="16"/>
              </w:rPr>
              <w:t>, ул. Ленинская, 38.</w:t>
            </w: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 xml:space="preserve">Телефон: 8(84162) 2-74-81 </w:t>
            </w:r>
          </w:p>
          <w:p w:rsidR="008A0BCB" w:rsidRPr="008A0BCB" w:rsidRDefault="008A0BCB" w:rsidP="008A0BCB">
            <w:pPr>
              <w:spacing w:line="240" w:lineRule="atLeast"/>
              <w:jc w:val="center"/>
              <w:rPr>
                <w:rFonts w:ascii="Times New Roman" w:hAnsi="Times New Roman"/>
                <w:bCs/>
                <w:sz w:val="16"/>
                <w:szCs w:val="16"/>
              </w:rPr>
            </w:pPr>
            <w:proofErr w:type="gramStart"/>
            <w:r w:rsidRPr="008A0BCB">
              <w:rPr>
                <w:rFonts w:ascii="Times New Roman" w:hAnsi="Times New Roman"/>
                <w:bCs/>
                <w:sz w:val="16"/>
                <w:szCs w:val="16"/>
              </w:rPr>
              <w:t>Е</w:t>
            </w:r>
            <w:proofErr w:type="gramEnd"/>
            <w:r w:rsidRPr="008A0BCB">
              <w:rPr>
                <w:rFonts w:ascii="Times New Roman" w:hAnsi="Times New Roman"/>
                <w:bCs/>
                <w:sz w:val="16"/>
                <w:szCs w:val="16"/>
              </w:rPr>
              <w:t>-</w:t>
            </w:r>
            <w:proofErr w:type="spellStart"/>
            <w:r w:rsidRPr="008A0BCB">
              <w:rPr>
                <w:rFonts w:ascii="Times New Roman" w:hAnsi="Times New Roman"/>
                <w:bCs/>
                <w:sz w:val="16"/>
                <w:szCs w:val="16"/>
              </w:rPr>
              <w:t>mail</w:t>
            </w:r>
            <w:proofErr w:type="spellEnd"/>
            <w:r w:rsidRPr="008A0BCB">
              <w:rPr>
                <w:rFonts w:ascii="Times New Roman" w:hAnsi="Times New Roman"/>
                <w:bCs/>
                <w:sz w:val="16"/>
                <w:szCs w:val="16"/>
              </w:rPr>
              <w:t xml:space="preserve">: </w:t>
            </w:r>
            <w:proofErr w:type="spellStart"/>
            <w:r w:rsidRPr="008A0BCB">
              <w:rPr>
                <w:rFonts w:ascii="Times New Roman" w:hAnsi="Times New Roman"/>
                <w:bCs/>
                <w:sz w:val="16"/>
                <w:szCs w:val="16"/>
                <w:lang w:val="en-US"/>
              </w:rPr>
              <w:t>admslavkino</w:t>
            </w:r>
            <w:proofErr w:type="spellEnd"/>
            <w:r w:rsidRPr="008A0BCB">
              <w:rPr>
                <w:rFonts w:ascii="Times New Roman" w:hAnsi="Times New Roman"/>
                <w:bCs/>
                <w:sz w:val="16"/>
                <w:szCs w:val="16"/>
              </w:rPr>
              <w:t>@</w:t>
            </w:r>
            <w:proofErr w:type="spellStart"/>
            <w:r w:rsidRPr="008A0BCB">
              <w:rPr>
                <w:rFonts w:ascii="Times New Roman" w:hAnsi="Times New Roman"/>
                <w:bCs/>
                <w:sz w:val="16"/>
                <w:szCs w:val="16"/>
                <w:lang w:val="en-US"/>
              </w:rPr>
              <w:t>yandex</w:t>
            </w:r>
            <w:proofErr w:type="spellEnd"/>
            <w:r w:rsidRPr="008A0BCB">
              <w:rPr>
                <w:rFonts w:ascii="Times New Roman" w:hAnsi="Times New Roman"/>
                <w:bCs/>
                <w:sz w:val="16"/>
                <w:szCs w:val="16"/>
              </w:rPr>
              <w:t>.</w:t>
            </w:r>
            <w:proofErr w:type="spellStart"/>
            <w:r w:rsidRPr="008A0BCB">
              <w:rPr>
                <w:rFonts w:ascii="Times New Roman" w:hAnsi="Times New Roman"/>
                <w:bCs/>
                <w:sz w:val="16"/>
                <w:szCs w:val="16"/>
              </w:rPr>
              <w:t>ru</w:t>
            </w:r>
            <w:proofErr w:type="spellEnd"/>
          </w:p>
          <w:p w:rsidR="008A0BCB" w:rsidRPr="008A0BCB" w:rsidRDefault="008A0BCB" w:rsidP="008A0BCB">
            <w:pPr>
              <w:spacing w:line="240" w:lineRule="atLeast"/>
              <w:jc w:val="center"/>
              <w:rPr>
                <w:rFonts w:ascii="Times New Roman" w:hAnsi="Times New Roman"/>
                <w:bCs/>
                <w:sz w:val="16"/>
                <w:szCs w:val="16"/>
                <w:u w:val="single"/>
              </w:rPr>
            </w:pPr>
            <w:r w:rsidRPr="008A0BCB">
              <w:rPr>
                <w:rFonts w:ascii="Times New Roman" w:hAnsi="Times New Roman"/>
                <w:bCs/>
                <w:sz w:val="16"/>
                <w:szCs w:val="16"/>
                <w:u w:val="single"/>
              </w:rPr>
              <w:t>время приема: по предварительной записи</w:t>
            </w:r>
          </w:p>
          <w:p w:rsidR="008A0BCB" w:rsidRPr="008A0BCB" w:rsidRDefault="008A0BCB" w:rsidP="008A0BCB">
            <w:pPr>
              <w:spacing w:line="240" w:lineRule="atLeast"/>
              <w:jc w:val="center"/>
              <w:rPr>
                <w:rFonts w:ascii="Times New Roman" w:hAnsi="Times New Roman"/>
                <w:bCs/>
                <w:sz w:val="16"/>
                <w:szCs w:val="16"/>
                <w:u w:val="single"/>
              </w:rPr>
            </w:pP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Администрация МО Ключевский сельсовет</w:t>
            </w:r>
            <w:r w:rsidR="002F63EE">
              <w:rPr>
                <w:rFonts w:ascii="Times New Roman" w:hAnsi="Times New Roman"/>
                <w:bCs/>
                <w:sz w:val="16"/>
                <w:szCs w:val="16"/>
              </w:rPr>
              <w:t xml:space="preserve">  </w:t>
            </w:r>
            <w:proofErr w:type="spellStart"/>
            <w:r w:rsidRPr="008A0BCB">
              <w:rPr>
                <w:rFonts w:ascii="Times New Roman" w:hAnsi="Times New Roman"/>
                <w:bCs/>
                <w:sz w:val="16"/>
                <w:szCs w:val="16"/>
              </w:rPr>
              <w:t>Малосердобинского</w:t>
            </w:r>
            <w:proofErr w:type="spellEnd"/>
            <w:r w:rsidRPr="008A0BCB">
              <w:rPr>
                <w:rFonts w:ascii="Times New Roman" w:hAnsi="Times New Roman"/>
                <w:bCs/>
                <w:sz w:val="16"/>
                <w:szCs w:val="16"/>
              </w:rPr>
              <w:t xml:space="preserve"> района Пензенской области </w:t>
            </w: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 xml:space="preserve">Адрес: 442800, Пензенская область, р-н </w:t>
            </w:r>
            <w:proofErr w:type="spellStart"/>
            <w:r w:rsidRPr="008A0BCB">
              <w:rPr>
                <w:rFonts w:ascii="Times New Roman" w:hAnsi="Times New Roman"/>
                <w:bCs/>
                <w:sz w:val="16"/>
                <w:szCs w:val="16"/>
              </w:rPr>
              <w:t>Малосердобинский</w:t>
            </w:r>
            <w:proofErr w:type="spellEnd"/>
            <w:r w:rsidRPr="008A0BCB">
              <w:rPr>
                <w:rFonts w:ascii="Times New Roman" w:hAnsi="Times New Roman"/>
                <w:bCs/>
                <w:sz w:val="16"/>
                <w:szCs w:val="16"/>
              </w:rPr>
              <w:t xml:space="preserve">, </w:t>
            </w:r>
            <w:proofErr w:type="spellStart"/>
            <w:r w:rsidRPr="008A0BCB">
              <w:rPr>
                <w:rFonts w:ascii="Times New Roman" w:hAnsi="Times New Roman"/>
                <w:bCs/>
                <w:sz w:val="16"/>
                <w:szCs w:val="16"/>
              </w:rPr>
              <w:t>с</w:t>
            </w:r>
            <w:proofErr w:type="gramStart"/>
            <w:r w:rsidRPr="008A0BCB">
              <w:rPr>
                <w:rFonts w:ascii="Times New Roman" w:hAnsi="Times New Roman"/>
                <w:bCs/>
                <w:sz w:val="16"/>
                <w:szCs w:val="16"/>
              </w:rPr>
              <w:t>.К</w:t>
            </w:r>
            <w:proofErr w:type="gramEnd"/>
            <w:r w:rsidRPr="008A0BCB">
              <w:rPr>
                <w:rFonts w:ascii="Times New Roman" w:hAnsi="Times New Roman"/>
                <w:bCs/>
                <w:sz w:val="16"/>
                <w:szCs w:val="16"/>
              </w:rPr>
              <w:t>лючи</w:t>
            </w:r>
            <w:proofErr w:type="spellEnd"/>
            <w:r w:rsidRPr="008A0BCB">
              <w:rPr>
                <w:rFonts w:ascii="Times New Roman" w:hAnsi="Times New Roman"/>
                <w:bCs/>
                <w:sz w:val="16"/>
                <w:szCs w:val="16"/>
              </w:rPr>
              <w:t>, ул. Главная, д.8а</w:t>
            </w: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Телефон: 8 (84162) 2-62-39</w:t>
            </w:r>
          </w:p>
          <w:p w:rsidR="008A0BCB" w:rsidRPr="008A0BCB" w:rsidRDefault="008A0BCB" w:rsidP="008A0BCB">
            <w:pPr>
              <w:spacing w:line="240" w:lineRule="atLeast"/>
              <w:jc w:val="center"/>
              <w:rPr>
                <w:rFonts w:ascii="Times New Roman" w:hAnsi="Times New Roman"/>
                <w:bCs/>
                <w:sz w:val="16"/>
                <w:szCs w:val="16"/>
              </w:rPr>
            </w:pPr>
            <w:proofErr w:type="gramStart"/>
            <w:r w:rsidRPr="008A0BCB">
              <w:rPr>
                <w:rFonts w:ascii="Times New Roman" w:hAnsi="Times New Roman"/>
                <w:bCs/>
                <w:sz w:val="16"/>
                <w:szCs w:val="16"/>
              </w:rPr>
              <w:t>Е</w:t>
            </w:r>
            <w:proofErr w:type="gramEnd"/>
            <w:r w:rsidRPr="008A0BCB">
              <w:rPr>
                <w:rFonts w:ascii="Times New Roman" w:hAnsi="Times New Roman"/>
                <w:bCs/>
                <w:sz w:val="16"/>
                <w:szCs w:val="16"/>
              </w:rPr>
              <w:t>-</w:t>
            </w:r>
            <w:proofErr w:type="spellStart"/>
            <w:r w:rsidRPr="008A0BCB">
              <w:rPr>
                <w:rFonts w:ascii="Times New Roman" w:hAnsi="Times New Roman"/>
                <w:bCs/>
                <w:sz w:val="16"/>
                <w:szCs w:val="16"/>
              </w:rPr>
              <w:t>mail</w:t>
            </w:r>
            <w:proofErr w:type="spellEnd"/>
            <w:r w:rsidRPr="008A0BCB">
              <w:rPr>
                <w:rFonts w:ascii="Times New Roman" w:hAnsi="Times New Roman"/>
                <w:bCs/>
                <w:sz w:val="16"/>
                <w:szCs w:val="16"/>
              </w:rPr>
              <w:t xml:space="preserve">: </w:t>
            </w:r>
            <w:proofErr w:type="spellStart"/>
            <w:r w:rsidRPr="008A0BCB">
              <w:rPr>
                <w:rFonts w:ascii="Times New Roman" w:hAnsi="Times New Roman"/>
                <w:bCs/>
                <w:sz w:val="16"/>
                <w:szCs w:val="16"/>
                <w:lang w:val="en-US"/>
              </w:rPr>
              <w:t>kluchi</w:t>
            </w:r>
            <w:proofErr w:type="spellEnd"/>
            <w:r w:rsidRPr="008A0BCB">
              <w:rPr>
                <w:rFonts w:ascii="Times New Roman" w:hAnsi="Times New Roman"/>
                <w:bCs/>
                <w:sz w:val="16"/>
                <w:szCs w:val="16"/>
              </w:rPr>
              <w:t>2013@</w:t>
            </w:r>
            <w:proofErr w:type="spellStart"/>
            <w:r w:rsidRPr="008A0BCB">
              <w:rPr>
                <w:rFonts w:ascii="Times New Roman" w:hAnsi="Times New Roman"/>
                <w:bCs/>
                <w:sz w:val="16"/>
                <w:szCs w:val="16"/>
                <w:lang w:val="en-US"/>
              </w:rPr>
              <w:t>yandex</w:t>
            </w:r>
            <w:proofErr w:type="spellEnd"/>
            <w:r w:rsidRPr="008A0BCB">
              <w:rPr>
                <w:rFonts w:ascii="Times New Roman" w:hAnsi="Times New Roman"/>
                <w:bCs/>
                <w:sz w:val="16"/>
                <w:szCs w:val="16"/>
              </w:rPr>
              <w:t>.</w:t>
            </w:r>
            <w:proofErr w:type="spellStart"/>
            <w:r w:rsidRPr="008A0BCB">
              <w:rPr>
                <w:rFonts w:ascii="Times New Roman" w:hAnsi="Times New Roman"/>
                <w:bCs/>
                <w:sz w:val="16"/>
                <w:szCs w:val="16"/>
              </w:rPr>
              <w:t>ru</w:t>
            </w:r>
            <w:proofErr w:type="spellEnd"/>
          </w:p>
          <w:p w:rsidR="008A0BCB" w:rsidRPr="008A0BCB" w:rsidRDefault="008A0BCB" w:rsidP="008A0BCB">
            <w:pPr>
              <w:spacing w:line="240" w:lineRule="atLeast"/>
              <w:jc w:val="center"/>
              <w:rPr>
                <w:rFonts w:ascii="Times New Roman" w:hAnsi="Times New Roman"/>
                <w:bCs/>
                <w:sz w:val="16"/>
                <w:szCs w:val="16"/>
                <w:u w:val="single"/>
              </w:rPr>
            </w:pPr>
            <w:r w:rsidRPr="008A0BCB">
              <w:rPr>
                <w:rFonts w:ascii="Times New Roman" w:hAnsi="Times New Roman"/>
                <w:bCs/>
                <w:sz w:val="16"/>
                <w:szCs w:val="16"/>
                <w:u w:val="single"/>
              </w:rPr>
              <w:t>время приема: по предварительной записи</w:t>
            </w:r>
          </w:p>
          <w:p w:rsidR="008A0BCB" w:rsidRPr="008A0BCB" w:rsidRDefault="008A0BCB" w:rsidP="008A0BCB">
            <w:pPr>
              <w:spacing w:line="240" w:lineRule="atLeast"/>
              <w:jc w:val="center"/>
              <w:rPr>
                <w:rFonts w:ascii="Times New Roman" w:hAnsi="Times New Roman"/>
                <w:bCs/>
                <w:sz w:val="16"/>
                <w:szCs w:val="16"/>
                <w:u w:val="single"/>
              </w:rPr>
            </w:pP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 xml:space="preserve">Администрация МО </w:t>
            </w:r>
            <w:proofErr w:type="spellStart"/>
            <w:r w:rsidRPr="008A0BCB">
              <w:rPr>
                <w:rFonts w:ascii="Times New Roman" w:hAnsi="Times New Roman"/>
                <w:bCs/>
                <w:sz w:val="16"/>
                <w:szCs w:val="16"/>
              </w:rPr>
              <w:t>Варыпаевский</w:t>
            </w:r>
            <w:proofErr w:type="spellEnd"/>
            <w:r w:rsidRPr="008A0BCB">
              <w:rPr>
                <w:rFonts w:ascii="Times New Roman" w:hAnsi="Times New Roman"/>
                <w:bCs/>
                <w:sz w:val="16"/>
                <w:szCs w:val="16"/>
              </w:rPr>
              <w:t xml:space="preserve"> сельсовет </w:t>
            </w: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Пензенского района Пензенской области</w:t>
            </w: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 xml:space="preserve">Адрес: 442800, Пензенская область, р-н </w:t>
            </w:r>
            <w:proofErr w:type="spellStart"/>
            <w:r w:rsidRPr="008A0BCB">
              <w:rPr>
                <w:rFonts w:ascii="Times New Roman" w:hAnsi="Times New Roman"/>
                <w:bCs/>
                <w:sz w:val="16"/>
                <w:szCs w:val="16"/>
              </w:rPr>
              <w:t>Малосердобинский</w:t>
            </w:r>
            <w:proofErr w:type="spellEnd"/>
            <w:r w:rsidRPr="008A0BCB">
              <w:rPr>
                <w:rFonts w:ascii="Times New Roman" w:hAnsi="Times New Roman"/>
                <w:bCs/>
                <w:sz w:val="16"/>
                <w:szCs w:val="16"/>
              </w:rPr>
              <w:t xml:space="preserve">, с. </w:t>
            </w:r>
            <w:proofErr w:type="spellStart"/>
            <w:r w:rsidRPr="008A0BCB">
              <w:rPr>
                <w:rFonts w:ascii="Times New Roman" w:hAnsi="Times New Roman"/>
                <w:bCs/>
                <w:sz w:val="16"/>
                <w:szCs w:val="16"/>
              </w:rPr>
              <w:t>Варыпаево</w:t>
            </w:r>
            <w:proofErr w:type="spellEnd"/>
            <w:r w:rsidRPr="008A0BCB">
              <w:rPr>
                <w:rFonts w:ascii="Times New Roman" w:hAnsi="Times New Roman"/>
                <w:bCs/>
                <w:sz w:val="16"/>
                <w:szCs w:val="16"/>
              </w:rPr>
              <w:t>,</w:t>
            </w:r>
          </w:p>
          <w:p w:rsidR="008A0BCB" w:rsidRPr="008A0BCB" w:rsidRDefault="008A0BCB" w:rsidP="008A0BCB">
            <w:pPr>
              <w:spacing w:line="240" w:lineRule="atLeast"/>
              <w:jc w:val="center"/>
              <w:rPr>
                <w:rFonts w:ascii="Times New Roman" w:hAnsi="Times New Roman"/>
                <w:bCs/>
                <w:sz w:val="16"/>
                <w:szCs w:val="16"/>
              </w:rPr>
            </w:pPr>
            <w:proofErr w:type="spellStart"/>
            <w:r w:rsidRPr="008A0BCB">
              <w:rPr>
                <w:rFonts w:ascii="Times New Roman" w:hAnsi="Times New Roman"/>
                <w:bCs/>
                <w:sz w:val="16"/>
                <w:szCs w:val="16"/>
              </w:rPr>
              <w:t>ул</w:t>
            </w:r>
            <w:proofErr w:type="gramStart"/>
            <w:r w:rsidRPr="008A0BCB">
              <w:rPr>
                <w:rFonts w:ascii="Times New Roman" w:hAnsi="Times New Roman"/>
                <w:bCs/>
                <w:sz w:val="16"/>
                <w:szCs w:val="16"/>
              </w:rPr>
              <w:t>.Ц</w:t>
            </w:r>
            <w:proofErr w:type="gramEnd"/>
            <w:r w:rsidRPr="008A0BCB">
              <w:rPr>
                <w:rFonts w:ascii="Times New Roman" w:hAnsi="Times New Roman"/>
                <w:bCs/>
                <w:sz w:val="16"/>
                <w:szCs w:val="16"/>
              </w:rPr>
              <w:t>ентральная</w:t>
            </w:r>
            <w:proofErr w:type="spellEnd"/>
            <w:r w:rsidRPr="008A0BCB">
              <w:rPr>
                <w:rFonts w:ascii="Times New Roman" w:hAnsi="Times New Roman"/>
                <w:bCs/>
                <w:sz w:val="16"/>
                <w:szCs w:val="16"/>
              </w:rPr>
              <w:t xml:space="preserve"> ул., 4</w:t>
            </w: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Телефон: 8 (841) 475-31-50</w:t>
            </w:r>
          </w:p>
          <w:p w:rsidR="008A0BCB" w:rsidRPr="008A0BCB" w:rsidRDefault="008A0BCB" w:rsidP="008A0BCB">
            <w:pPr>
              <w:spacing w:line="240" w:lineRule="atLeast"/>
              <w:jc w:val="center"/>
              <w:rPr>
                <w:rFonts w:ascii="Times New Roman" w:hAnsi="Times New Roman"/>
                <w:bCs/>
                <w:sz w:val="16"/>
                <w:szCs w:val="16"/>
              </w:rPr>
            </w:pPr>
            <w:proofErr w:type="gramStart"/>
            <w:r w:rsidRPr="008A0BCB">
              <w:rPr>
                <w:rFonts w:ascii="Times New Roman" w:hAnsi="Times New Roman"/>
                <w:bCs/>
                <w:sz w:val="16"/>
                <w:szCs w:val="16"/>
              </w:rPr>
              <w:t>Е</w:t>
            </w:r>
            <w:proofErr w:type="gramEnd"/>
            <w:r w:rsidRPr="008A0BCB">
              <w:rPr>
                <w:rFonts w:ascii="Times New Roman" w:hAnsi="Times New Roman"/>
                <w:bCs/>
                <w:sz w:val="16"/>
                <w:szCs w:val="16"/>
              </w:rPr>
              <w:t>-</w:t>
            </w:r>
            <w:proofErr w:type="spellStart"/>
            <w:r w:rsidRPr="008A0BCB">
              <w:rPr>
                <w:rFonts w:ascii="Times New Roman" w:hAnsi="Times New Roman"/>
                <w:bCs/>
                <w:sz w:val="16"/>
                <w:szCs w:val="16"/>
              </w:rPr>
              <w:t>mail</w:t>
            </w:r>
            <w:proofErr w:type="spellEnd"/>
            <w:r w:rsidRPr="008A0BCB">
              <w:rPr>
                <w:rFonts w:ascii="Times New Roman" w:hAnsi="Times New Roman"/>
                <w:bCs/>
                <w:sz w:val="16"/>
                <w:szCs w:val="16"/>
              </w:rPr>
              <w:t>:</w:t>
            </w:r>
            <w:r w:rsidRPr="008A0BCB">
              <w:rPr>
                <w:rFonts w:ascii="Times New Roman" w:hAnsi="Times New Roman"/>
                <w:sz w:val="16"/>
                <w:szCs w:val="16"/>
              </w:rPr>
              <w:t xml:space="preserve"> </w:t>
            </w:r>
            <w:r w:rsidRPr="008A0BCB">
              <w:rPr>
                <w:rFonts w:ascii="Times New Roman" w:hAnsi="Times New Roman"/>
                <w:bCs/>
                <w:sz w:val="16"/>
                <w:szCs w:val="16"/>
              </w:rPr>
              <w:t>svaripaevo@sura.ru</w:t>
            </w:r>
          </w:p>
          <w:p w:rsidR="008A0BCB" w:rsidRPr="008A0BCB" w:rsidRDefault="008A0BCB" w:rsidP="008A0BCB">
            <w:pPr>
              <w:spacing w:line="240" w:lineRule="atLeast"/>
              <w:jc w:val="center"/>
              <w:rPr>
                <w:rFonts w:ascii="Times New Roman" w:hAnsi="Times New Roman"/>
                <w:bCs/>
                <w:sz w:val="16"/>
                <w:szCs w:val="16"/>
                <w:u w:val="single"/>
              </w:rPr>
            </w:pPr>
            <w:r w:rsidRPr="008A0BCB">
              <w:rPr>
                <w:rFonts w:ascii="Times New Roman" w:hAnsi="Times New Roman"/>
                <w:bCs/>
                <w:sz w:val="16"/>
                <w:szCs w:val="16"/>
                <w:u w:val="single"/>
              </w:rPr>
              <w:t>время приема: по предварительной записи</w:t>
            </w:r>
          </w:p>
          <w:p w:rsidR="008A0BCB" w:rsidRPr="008A0BCB" w:rsidRDefault="008A0BCB" w:rsidP="008A0BCB">
            <w:pPr>
              <w:spacing w:line="240" w:lineRule="atLeast"/>
              <w:jc w:val="center"/>
              <w:rPr>
                <w:rFonts w:ascii="Times New Roman" w:hAnsi="Times New Roman"/>
                <w:bCs/>
                <w:sz w:val="16"/>
                <w:szCs w:val="16"/>
                <w:u w:val="single"/>
              </w:rPr>
            </w:pP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 xml:space="preserve">Администрация МО </w:t>
            </w:r>
            <w:proofErr w:type="spellStart"/>
            <w:r w:rsidRPr="008A0BCB">
              <w:rPr>
                <w:rFonts w:ascii="Times New Roman" w:hAnsi="Times New Roman"/>
                <w:bCs/>
                <w:sz w:val="16"/>
                <w:szCs w:val="16"/>
              </w:rPr>
              <w:t>Старокаменский</w:t>
            </w:r>
            <w:proofErr w:type="spellEnd"/>
            <w:r w:rsidRPr="008A0BCB">
              <w:rPr>
                <w:rFonts w:ascii="Times New Roman" w:hAnsi="Times New Roman"/>
                <w:bCs/>
                <w:sz w:val="16"/>
                <w:szCs w:val="16"/>
              </w:rPr>
              <w:t xml:space="preserve"> сельсовет </w:t>
            </w: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Пензенского района Пензенской области</w:t>
            </w: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 xml:space="preserve">Адрес: 440512, Пензенская область, Пензенский район, </w:t>
            </w:r>
          </w:p>
          <w:p w:rsidR="008A0BCB" w:rsidRPr="008A0BCB" w:rsidRDefault="008A0BCB" w:rsidP="008A0BCB">
            <w:pPr>
              <w:spacing w:line="240" w:lineRule="atLeast"/>
              <w:jc w:val="center"/>
              <w:rPr>
                <w:rFonts w:ascii="Times New Roman" w:hAnsi="Times New Roman"/>
                <w:bCs/>
                <w:sz w:val="16"/>
                <w:szCs w:val="16"/>
              </w:rPr>
            </w:pPr>
            <w:proofErr w:type="spellStart"/>
            <w:r w:rsidRPr="008A0BCB">
              <w:rPr>
                <w:rFonts w:ascii="Times New Roman" w:hAnsi="Times New Roman"/>
                <w:bCs/>
                <w:sz w:val="16"/>
                <w:szCs w:val="16"/>
              </w:rPr>
              <w:t>с</w:t>
            </w:r>
            <w:proofErr w:type="gramStart"/>
            <w:r w:rsidRPr="008A0BCB">
              <w:rPr>
                <w:rFonts w:ascii="Times New Roman" w:hAnsi="Times New Roman"/>
                <w:bCs/>
                <w:sz w:val="16"/>
                <w:szCs w:val="16"/>
              </w:rPr>
              <w:t>.С</w:t>
            </w:r>
            <w:proofErr w:type="gramEnd"/>
            <w:r w:rsidRPr="008A0BCB">
              <w:rPr>
                <w:rFonts w:ascii="Times New Roman" w:hAnsi="Times New Roman"/>
                <w:bCs/>
                <w:sz w:val="16"/>
                <w:szCs w:val="16"/>
              </w:rPr>
              <w:t>тарая</w:t>
            </w:r>
            <w:proofErr w:type="spellEnd"/>
            <w:r w:rsidRPr="008A0BCB">
              <w:rPr>
                <w:rFonts w:ascii="Times New Roman" w:hAnsi="Times New Roman"/>
                <w:bCs/>
                <w:sz w:val="16"/>
                <w:szCs w:val="16"/>
              </w:rPr>
              <w:t xml:space="preserve"> Каменка, </w:t>
            </w:r>
            <w:proofErr w:type="spellStart"/>
            <w:r w:rsidRPr="008A0BCB">
              <w:rPr>
                <w:rFonts w:ascii="Times New Roman" w:hAnsi="Times New Roman"/>
                <w:bCs/>
                <w:sz w:val="16"/>
                <w:szCs w:val="16"/>
              </w:rPr>
              <w:t>Спиртзаводская</w:t>
            </w:r>
            <w:proofErr w:type="spellEnd"/>
            <w:r w:rsidRPr="008A0BCB">
              <w:rPr>
                <w:rFonts w:ascii="Times New Roman" w:hAnsi="Times New Roman"/>
                <w:bCs/>
                <w:sz w:val="16"/>
                <w:szCs w:val="16"/>
              </w:rPr>
              <w:t xml:space="preserve"> ул., д.1</w:t>
            </w:r>
          </w:p>
          <w:p w:rsidR="008A0BCB" w:rsidRPr="008A0BCB" w:rsidRDefault="008A0BCB" w:rsidP="008A0BCB">
            <w:pPr>
              <w:spacing w:line="240" w:lineRule="atLeast"/>
              <w:jc w:val="center"/>
              <w:rPr>
                <w:rFonts w:ascii="Times New Roman" w:hAnsi="Times New Roman"/>
                <w:bCs/>
                <w:sz w:val="16"/>
                <w:szCs w:val="16"/>
                <w:lang w:val="en-US"/>
              </w:rPr>
            </w:pPr>
            <w:proofErr w:type="gramStart"/>
            <w:r w:rsidRPr="008A0BCB">
              <w:rPr>
                <w:rFonts w:ascii="Times New Roman" w:hAnsi="Times New Roman"/>
                <w:bCs/>
                <w:sz w:val="16"/>
                <w:szCs w:val="16"/>
              </w:rPr>
              <w:t>Е</w:t>
            </w:r>
            <w:proofErr w:type="gramEnd"/>
            <w:r w:rsidRPr="008A0BCB">
              <w:rPr>
                <w:rFonts w:ascii="Times New Roman" w:hAnsi="Times New Roman"/>
                <w:bCs/>
                <w:sz w:val="16"/>
                <w:szCs w:val="16"/>
                <w:lang w:val="en-US"/>
              </w:rPr>
              <w:t>-mail: sowet75@mail.ru</w:t>
            </w:r>
          </w:p>
          <w:p w:rsidR="008A0BCB" w:rsidRPr="008A0BCB" w:rsidRDefault="008A0BCB" w:rsidP="008A0BCB">
            <w:pPr>
              <w:spacing w:line="240" w:lineRule="atLeast"/>
              <w:jc w:val="center"/>
              <w:rPr>
                <w:rFonts w:ascii="Times New Roman" w:hAnsi="Times New Roman"/>
                <w:bCs/>
                <w:sz w:val="16"/>
                <w:szCs w:val="16"/>
                <w:lang w:val="en-US"/>
              </w:rPr>
            </w:pPr>
            <w:r w:rsidRPr="008A0BCB">
              <w:rPr>
                <w:rFonts w:ascii="Times New Roman" w:hAnsi="Times New Roman"/>
                <w:bCs/>
                <w:sz w:val="16"/>
                <w:szCs w:val="16"/>
              </w:rPr>
              <w:t>Телефон</w:t>
            </w:r>
            <w:r w:rsidRPr="008A0BCB">
              <w:rPr>
                <w:rFonts w:ascii="Times New Roman" w:hAnsi="Times New Roman"/>
                <w:bCs/>
                <w:sz w:val="16"/>
                <w:szCs w:val="16"/>
                <w:lang w:val="en-US"/>
              </w:rPr>
              <w:t>: 8 (8412) 38-88-61, 8 (8412) 52-85-85</w:t>
            </w:r>
          </w:p>
          <w:p w:rsidR="008A0BCB" w:rsidRPr="008A0BCB" w:rsidRDefault="008A0BCB" w:rsidP="008A0BCB">
            <w:pPr>
              <w:spacing w:line="240" w:lineRule="atLeast"/>
              <w:jc w:val="center"/>
              <w:rPr>
                <w:rFonts w:ascii="Times New Roman" w:hAnsi="Times New Roman"/>
                <w:bCs/>
                <w:sz w:val="16"/>
                <w:szCs w:val="16"/>
                <w:u w:val="single"/>
              </w:rPr>
            </w:pPr>
            <w:r w:rsidRPr="008A0BCB">
              <w:rPr>
                <w:rFonts w:ascii="Times New Roman" w:hAnsi="Times New Roman"/>
                <w:bCs/>
                <w:sz w:val="16"/>
                <w:szCs w:val="16"/>
                <w:u w:val="single"/>
              </w:rPr>
              <w:t>время приема: по предварительной записи</w:t>
            </w:r>
          </w:p>
          <w:p w:rsidR="008A0BCB" w:rsidRPr="008A0BCB" w:rsidRDefault="008A0BCB" w:rsidP="008A0BCB">
            <w:pPr>
              <w:spacing w:line="240" w:lineRule="atLeast"/>
              <w:jc w:val="center"/>
              <w:rPr>
                <w:rFonts w:ascii="Times New Roman" w:hAnsi="Times New Roman"/>
                <w:bCs/>
                <w:sz w:val="16"/>
                <w:szCs w:val="16"/>
              </w:rPr>
            </w:pP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 xml:space="preserve">Администрация МО Краснопольский сельсовет </w:t>
            </w: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Пензенского района Пензенской области</w:t>
            </w:r>
            <w:r w:rsidRPr="008A0BCB">
              <w:rPr>
                <w:rFonts w:ascii="Times New Roman" w:hAnsi="Times New Roman"/>
                <w:bCs/>
                <w:sz w:val="16"/>
                <w:szCs w:val="16"/>
              </w:rPr>
              <w:tab/>
            </w: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 xml:space="preserve">Адрес: 442408, Пензенская область, Пензенский район, </w:t>
            </w: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с. Краснополье, </w:t>
            </w:r>
            <w:proofErr w:type="gramStart"/>
            <w:r w:rsidRPr="008A0BCB">
              <w:rPr>
                <w:rFonts w:ascii="Times New Roman" w:hAnsi="Times New Roman"/>
                <w:bCs/>
                <w:sz w:val="16"/>
                <w:szCs w:val="16"/>
              </w:rPr>
              <w:t>Центральная</w:t>
            </w:r>
            <w:proofErr w:type="gramEnd"/>
            <w:r w:rsidRPr="008A0BCB">
              <w:rPr>
                <w:rFonts w:ascii="Times New Roman" w:hAnsi="Times New Roman"/>
                <w:bCs/>
                <w:sz w:val="16"/>
                <w:szCs w:val="16"/>
              </w:rPr>
              <w:t xml:space="preserve"> ул., д.8</w:t>
            </w:r>
          </w:p>
          <w:p w:rsidR="008A0BCB" w:rsidRPr="008A0BCB" w:rsidRDefault="008A0BCB" w:rsidP="008A0BCB">
            <w:pPr>
              <w:spacing w:line="240" w:lineRule="atLeast"/>
              <w:jc w:val="center"/>
              <w:rPr>
                <w:rFonts w:ascii="Times New Roman" w:hAnsi="Times New Roman"/>
                <w:bCs/>
                <w:sz w:val="16"/>
                <w:szCs w:val="16"/>
                <w:lang w:val="en-US"/>
              </w:rPr>
            </w:pPr>
            <w:proofErr w:type="gramStart"/>
            <w:r w:rsidRPr="008A0BCB">
              <w:rPr>
                <w:rFonts w:ascii="Times New Roman" w:hAnsi="Times New Roman"/>
                <w:bCs/>
                <w:sz w:val="16"/>
                <w:szCs w:val="16"/>
              </w:rPr>
              <w:t>Е</w:t>
            </w:r>
            <w:proofErr w:type="gramEnd"/>
            <w:r w:rsidRPr="008A0BCB">
              <w:rPr>
                <w:rFonts w:ascii="Times New Roman" w:hAnsi="Times New Roman"/>
                <w:bCs/>
                <w:sz w:val="16"/>
                <w:szCs w:val="16"/>
                <w:lang w:val="en-US"/>
              </w:rPr>
              <w:t>-mail:</w:t>
            </w:r>
            <w:r w:rsidRPr="008A0BCB">
              <w:rPr>
                <w:rFonts w:ascii="Times New Roman" w:hAnsi="Times New Roman"/>
                <w:sz w:val="16"/>
                <w:szCs w:val="16"/>
                <w:lang w:val="en-US"/>
              </w:rPr>
              <w:t xml:space="preserve"> </w:t>
            </w:r>
            <w:r w:rsidRPr="008A0BCB">
              <w:rPr>
                <w:rFonts w:ascii="Times New Roman" w:hAnsi="Times New Roman"/>
                <w:bCs/>
                <w:sz w:val="16"/>
                <w:szCs w:val="16"/>
                <w:lang w:val="en-US"/>
              </w:rPr>
              <w:t>krasnopolye-adm09@rambler.ru</w:t>
            </w: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Телефон: 8 (841) 475-21-49,8 (841) 475-11-18</w:t>
            </w:r>
          </w:p>
          <w:p w:rsidR="008A0BCB" w:rsidRPr="008A0BCB" w:rsidRDefault="008A0BCB" w:rsidP="008A0BCB">
            <w:pPr>
              <w:spacing w:line="240" w:lineRule="atLeast"/>
              <w:jc w:val="center"/>
              <w:rPr>
                <w:rFonts w:ascii="Times New Roman" w:hAnsi="Times New Roman"/>
                <w:bCs/>
                <w:sz w:val="16"/>
                <w:szCs w:val="16"/>
                <w:u w:val="single"/>
              </w:rPr>
            </w:pPr>
            <w:r w:rsidRPr="008A0BCB">
              <w:rPr>
                <w:rFonts w:ascii="Times New Roman" w:hAnsi="Times New Roman"/>
                <w:bCs/>
                <w:sz w:val="16"/>
                <w:szCs w:val="16"/>
                <w:u w:val="single"/>
              </w:rPr>
              <w:t>время приема: по предварительной записи</w:t>
            </w:r>
          </w:p>
          <w:p w:rsidR="008A0BCB" w:rsidRPr="008A0BCB" w:rsidRDefault="008A0BCB" w:rsidP="008A0BCB">
            <w:pPr>
              <w:spacing w:line="240" w:lineRule="atLeast"/>
              <w:jc w:val="center"/>
              <w:rPr>
                <w:rFonts w:ascii="Times New Roman" w:hAnsi="Times New Roman"/>
                <w:bCs/>
                <w:sz w:val="16"/>
                <w:szCs w:val="16"/>
                <w:u w:val="single"/>
              </w:rPr>
            </w:pP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 xml:space="preserve">Администрация МО </w:t>
            </w:r>
            <w:proofErr w:type="spellStart"/>
            <w:r w:rsidRPr="008A0BCB">
              <w:rPr>
                <w:rFonts w:ascii="Times New Roman" w:hAnsi="Times New Roman"/>
                <w:bCs/>
                <w:sz w:val="16"/>
                <w:szCs w:val="16"/>
              </w:rPr>
              <w:t>Оленевский</w:t>
            </w:r>
            <w:proofErr w:type="spellEnd"/>
            <w:r w:rsidRPr="008A0BCB">
              <w:rPr>
                <w:rFonts w:ascii="Times New Roman" w:hAnsi="Times New Roman"/>
                <w:bCs/>
                <w:sz w:val="16"/>
                <w:szCs w:val="16"/>
              </w:rPr>
              <w:t xml:space="preserve"> сельсовет </w:t>
            </w: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Пензенского района Пензенской области</w:t>
            </w: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 xml:space="preserve">Адрес: 440511, Пензенская область, Пензенский район, </w:t>
            </w:r>
            <w:proofErr w:type="spellStart"/>
            <w:r w:rsidRPr="008A0BCB">
              <w:rPr>
                <w:rFonts w:ascii="Times New Roman" w:hAnsi="Times New Roman"/>
                <w:bCs/>
                <w:sz w:val="16"/>
                <w:szCs w:val="16"/>
              </w:rPr>
              <w:t>с</w:t>
            </w:r>
            <w:proofErr w:type="gramStart"/>
            <w:r w:rsidRPr="008A0BCB">
              <w:rPr>
                <w:rFonts w:ascii="Times New Roman" w:hAnsi="Times New Roman"/>
                <w:bCs/>
                <w:sz w:val="16"/>
                <w:szCs w:val="16"/>
              </w:rPr>
              <w:t>.О</w:t>
            </w:r>
            <w:proofErr w:type="gramEnd"/>
            <w:r w:rsidRPr="008A0BCB">
              <w:rPr>
                <w:rFonts w:ascii="Times New Roman" w:hAnsi="Times New Roman"/>
                <w:bCs/>
                <w:sz w:val="16"/>
                <w:szCs w:val="16"/>
              </w:rPr>
              <w:t>леневка</w:t>
            </w:r>
            <w:proofErr w:type="spellEnd"/>
            <w:r w:rsidRPr="008A0BCB">
              <w:rPr>
                <w:rFonts w:ascii="Times New Roman" w:hAnsi="Times New Roman"/>
                <w:bCs/>
                <w:sz w:val="16"/>
                <w:szCs w:val="16"/>
              </w:rPr>
              <w:t xml:space="preserve">, </w:t>
            </w: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Центральная ул., д. 57-1</w:t>
            </w:r>
          </w:p>
          <w:p w:rsidR="008A0BCB" w:rsidRPr="008A0BCB" w:rsidRDefault="008A0BCB" w:rsidP="008A0BCB">
            <w:pPr>
              <w:spacing w:line="240" w:lineRule="atLeast"/>
              <w:jc w:val="center"/>
              <w:rPr>
                <w:rFonts w:ascii="Times New Roman" w:hAnsi="Times New Roman"/>
                <w:bCs/>
                <w:sz w:val="16"/>
                <w:szCs w:val="16"/>
              </w:rPr>
            </w:pPr>
            <w:proofErr w:type="gramStart"/>
            <w:r w:rsidRPr="008A0BCB">
              <w:rPr>
                <w:rFonts w:ascii="Times New Roman" w:hAnsi="Times New Roman"/>
                <w:bCs/>
                <w:sz w:val="16"/>
                <w:szCs w:val="16"/>
              </w:rPr>
              <w:t>Е</w:t>
            </w:r>
            <w:proofErr w:type="gramEnd"/>
            <w:r w:rsidRPr="008A0BCB">
              <w:rPr>
                <w:rFonts w:ascii="Times New Roman" w:hAnsi="Times New Roman"/>
                <w:bCs/>
                <w:sz w:val="16"/>
                <w:szCs w:val="16"/>
              </w:rPr>
              <w:t>-</w:t>
            </w:r>
            <w:proofErr w:type="spellStart"/>
            <w:r w:rsidRPr="008A0BCB">
              <w:rPr>
                <w:rFonts w:ascii="Times New Roman" w:hAnsi="Times New Roman"/>
                <w:bCs/>
                <w:sz w:val="16"/>
                <w:szCs w:val="16"/>
              </w:rPr>
              <w:t>mail</w:t>
            </w:r>
            <w:proofErr w:type="spellEnd"/>
            <w:r w:rsidRPr="008A0BCB">
              <w:rPr>
                <w:rFonts w:ascii="Times New Roman" w:hAnsi="Times New Roman"/>
                <w:bCs/>
                <w:sz w:val="16"/>
                <w:szCs w:val="16"/>
              </w:rPr>
              <w:t>:</w:t>
            </w:r>
            <w:r w:rsidRPr="008A0BCB">
              <w:rPr>
                <w:rFonts w:ascii="Times New Roman" w:hAnsi="Times New Roman"/>
                <w:sz w:val="16"/>
                <w:szCs w:val="16"/>
              </w:rPr>
              <w:t xml:space="preserve"> </w:t>
            </w:r>
            <w:r w:rsidRPr="008A0BCB">
              <w:rPr>
                <w:rFonts w:ascii="Times New Roman" w:hAnsi="Times New Roman"/>
                <w:bCs/>
                <w:sz w:val="16"/>
                <w:szCs w:val="16"/>
              </w:rPr>
              <w:t>olenevsov@yandex.ru</w:t>
            </w: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Телефон: 8 (8412) 38-75-10, 8 (8412) 67-94-10</w:t>
            </w:r>
          </w:p>
          <w:p w:rsidR="008A0BCB" w:rsidRPr="008A0BCB" w:rsidRDefault="008A0BCB" w:rsidP="008A0BCB">
            <w:pPr>
              <w:spacing w:line="240" w:lineRule="atLeast"/>
              <w:jc w:val="center"/>
              <w:rPr>
                <w:rFonts w:ascii="Times New Roman" w:hAnsi="Times New Roman"/>
                <w:bCs/>
                <w:sz w:val="16"/>
                <w:szCs w:val="16"/>
                <w:u w:val="single"/>
              </w:rPr>
            </w:pPr>
            <w:r w:rsidRPr="008A0BCB">
              <w:rPr>
                <w:rFonts w:ascii="Times New Roman" w:hAnsi="Times New Roman"/>
                <w:bCs/>
                <w:sz w:val="16"/>
                <w:szCs w:val="16"/>
                <w:u w:val="single"/>
              </w:rPr>
              <w:t>время приема: по предварительной записи</w:t>
            </w:r>
          </w:p>
          <w:p w:rsidR="003F5CC8" w:rsidRDefault="003F5CC8" w:rsidP="008A0BCB">
            <w:pPr>
              <w:spacing w:line="240" w:lineRule="atLeast"/>
              <w:jc w:val="center"/>
              <w:rPr>
                <w:rFonts w:ascii="Times New Roman" w:hAnsi="Times New Roman"/>
                <w:bCs/>
                <w:sz w:val="16"/>
                <w:szCs w:val="16"/>
              </w:rPr>
            </w:pP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 xml:space="preserve">Администрация МО Ленинский сельсовет </w:t>
            </w: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Пензенского района Пензенской области</w:t>
            </w: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Адрес: 440510, Пензенская область, Пензенский район, село Ленино, ул. Ленина, д.22а</w:t>
            </w:r>
          </w:p>
          <w:p w:rsidR="008A0BCB" w:rsidRPr="002F63EE" w:rsidRDefault="008A0BCB" w:rsidP="008A0BCB">
            <w:pPr>
              <w:spacing w:line="240" w:lineRule="atLeast"/>
              <w:jc w:val="center"/>
              <w:rPr>
                <w:rFonts w:ascii="Times New Roman" w:hAnsi="Times New Roman"/>
                <w:bCs/>
                <w:sz w:val="16"/>
                <w:szCs w:val="16"/>
                <w:lang w:val="en-US"/>
              </w:rPr>
            </w:pPr>
            <w:proofErr w:type="gramStart"/>
            <w:r w:rsidRPr="008A0BCB">
              <w:rPr>
                <w:rFonts w:ascii="Times New Roman" w:hAnsi="Times New Roman"/>
                <w:bCs/>
                <w:sz w:val="16"/>
                <w:szCs w:val="16"/>
              </w:rPr>
              <w:t>Е</w:t>
            </w:r>
            <w:proofErr w:type="gramEnd"/>
            <w:r w:rsidRPr="002F63EE">
              <w:rPr>
                <w:rFonts w:ascii="Times New Roman" w:hAnsi="Times New Roman"/>
                <w:bCs/>
                <w:sz w:val="16"/>
                <w:szCs w:val="16"/>
                <w:lang w:val="en-US"/>
              </w:rPr>
              <w:t>-</w:t>
            </w:r>
            <w:r w:rsidRPr="008A0BCB">
              <w:rPr>
                <w:rFonts w:ascii="Times New Roman" w:hAnsi="Times New Roman"/>
                <w:bCs/>
                <w:sz w:val="16"/>
                <w:szCs w:val="16"/>
                <w:lang w:val="en-US"/>
              </w:rPr>
              <w:t>mail</w:t>
            </w:r>
            <w:r w:rsidRPr="002F63EE">
              <w:rPr>
                <w:rFonts w:ascii="Times New Roman" w:hAnsi="Times New Roman"/>
                <w:bCs/>
                <w:sz w:val="16"/>
                <w:szCs w:val="16"/>
                <w:lang w:val="en-US"/>
              </w:rPr>
              <w:t>:</w:t>
            </w:r>
            <w:r w:rsidRPr="002F63EE">
              <w:rPr>
                <w:rFonts w:ascii="Times New Roman" w:hAnsi="Times New Roman"/>
                <w:sz w:val="16"/>
                <w:szCs w:val="16"/>
                <w:lang w:val="en-US"/>
              </w:rPr>
              <w:t xml:space="preserve"> </w:t>
            </w:r>
            <w:r w:rsidRPr="008A0BCB">
              <w:rPr>
                <w:rFonts w:ascii="Times New Roman" w:hAnsi="Times New Roman"/>
                <w:bCs/>
                <w:sz w:val="16"/>
                <w:szCs w:val="16"/>
                <w:lang w:val="en-US"/>
              </w:rPr>
              <w:t>lenin</w:t>
            </w:r>
            <w:r w:rsidRPr="002F63EE">
              <w:rPr>
                <w:rFonts w:ascii="Times New Roman" w:hAnsi="Times New Roman"/>
                <w:bCs/>
                <w:sz w:val="16"/>
                <w:szCs w:val="16"/>
                <w:lang w:val="en-US"/>
              </w:rPr>
              <w:t>_</w:t>
            </w:r>
            <w:r w:rsidRPr="008A0BCB">
              <w:rPr>
                <w:rFonts w:ascii="Times New Roman" w:hAnsi="Times New Roman"/>
                <w:bCs/>
                <w:sz w:val="16"/>
                <w:szCs w:val="16"/>
                <w:lang w:val="en-US"/>
              </w:rPr>
              <w:t>adm</w:t>
            </w:r>
            <w:r w:rsidRPr="002F63EE">
              <w:rPr>
                <w:rFonts w:ascii="Times New Roman" w:hAnsi="Times New Roman"/>
                <w:bCs/>
                <w:sz w:val="16"/>
                <w:szCs w:val="16"/>
                <w:lang w:val="en-US"/>
              </w:rPr>
              <w:t>@</w:t>
            </w:r>
            <w:r w:rsidRPr="008A0BCB">
              <w:rPr>
                <w:rFonts w:ascii="Times New Roman" w:hAnsi="Times New Roman"/>
                <w:bCs/>
                <w:sz w:val="16"/>
                <w:szCs w:val="16"/>
                <w:lang w:val="en-US"/>
              </w:rPr>
              <w:t>mail</w:t>
            </w:r>
            <w:r w:rsidRPr="002F63EE">
              <w:rPr>
                <w:rFonts w:ascii="Times New Roman" w:hAnsi="Times New Roman"/>
                <w:bCs/>
                <w:sz w:val="16"/>
                <w:szCs w:val="16"/>
                <w:lang w:val="en-US"/>
              </w:rPr>
              <w:t>.</w:t>
            </w:r>
            <w:r w:rsidRPr="008A0BCB">
              <w:rPr>
                <w:rFonts w:ascii="Times New Roman" w:hAnsi="Times New Roman"/>
                <w:bCs/>
                <w:sz w:val="16"/>
                <w:szCs w:val="16"/>
                <w:lang w:val="en-US"/>
              </w:rPr>
              <w:t>ru</w:t>
            </w: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Телефон: 8 (8412) 38-73-10</w:t>
            </w:r>
          </w:p>
          <w:p w:rsidR="008A0BCB" w:rsidRPr="008A0BCB" w:rsidRDefault="008A0BCB" w:rsidP="008A0BCB">
            <w:pPr>
              <w:spacing w:line="240" w:lineRule="atLeast"/>
              <w:jc w:val="center"/>
              <w:rPr>
                <w:rFonts w:ascii="Times New Roman" w:hAnsi="Times New Roman"/>
                <w:bCs/>
                <w:sz w:val="16"/>
                <w:szCs w:val="16"/>
                <w:u w:val="single"/>
              </w:rPr>
            </w:pPr>
            <w:r w:rsidRPr="008A0BCB">
              <w:rPr>
                <w:rFonts w:ascii="Times New Roman" w:hAnsi="Times New Roman"/>
                <w:bCs/>
                <w:sz w:val="16"/>
                <w:szCs w:val="16"/>
                <w:u w:val="single"/>
              </w:rPr>
              <w:t>время приема: по предварительной записи</w:t>
            </w:r>
          </w:p>
          <w:p w:rsidR="008A0BCB" w:rsidRPr="008A0BCB" w:rsidRDefault="008A0BCB" w:rsidP="008A0BCB">
            <w:pPr>
              <w:spacing w:line="240" w:lineRule="atLeast"/>
              <w:jc w:val="center"/>
              <w:rPr>
                <w:rFonts w:ascii="Times New Roman" w:hAnsi="Times New Roman"/>
                <w:bCs/>
                <w:sz w:val="16"/>
                <w:szCs w:val="16"/>
                <w:u w:val="single"/>
              </w:rPr>
            </w:pP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 xml:space="preserve">Администрация МО </w:t>
            </w:r>
            <w:proofErr w:type="spellStart"/>
            <w:r w:rsidRPr="008A0BCB">
              <w:rPr>
                <w:rFonts w:ascii="Times New Roman" w:hAnsi="Times New Roman"/>
                <w:bCs/>
                <w:sz w:val="16"/>
                <w:szCs w:val="16"/>
              </w:rPr>
              <w:t>Саловский</w:t>
            </w:r>
            <w:proofErr w:type="spellEnd"/>
            <w:r w:rsidRPr="008A0BCB">
              <w:rPr>
                <w:rFonts w:ascii="Times New Roman" w:hAnsi="Times New Roman"/>
                <w:bCs/>
                <w:sz w:val="16"/>
                <w:szCs w:val="16"/>
              </w:rPr>
              <w:t xml:space="preserve"> сельсовет </w:t>
            </w: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Пензенского района Пензенской области</w:t>
            </w: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 xml:space="preserve">Адрес: 440516, Пензенская область, Пензенский район, село </w:t>
            </w:r>
            <w:proofErr w:type="spellStart"/>
            <w:r w:rsidRPr="008A0BCB">
              <w:rPr>
                <w:rFonts w:ascii="Times New Roman" w:hAnsi="Times New Roman"/>
                <w:bCs/>
                <w:sz w:val="16"/>
                <w:szCs w:val="16"/>
              </w:rPr>
              <w:t>Саловка</w:t>
            </w:r>
            <w:proofErr w:type="spellEnd"/>
            <w:r w:rsidRPr="008A0BCB">
              <w:rPr>
                <w:rFonts w:ascii="Times New Roman" w:hAnsi="Times New Roman"/>
                <w:bCs/>
                <w:sz w:val="16"/>
                <w:szCs w:val="16"/>
              </w:rPr>
              <w:t>, Советская ул., д. 4</w:t>
            </w:r>
          </w:p>
          <w:p w:rsidR="008A0BCB" w:rsidRPr="008A0BCB" w:rsidRDefault="008A0BCB" w:rsidP="008A0BCB">
            <w:pPr>
              <w:spacing w:line="240" w:lineRule="atLeast"/>
              <w:jc w:val="center"/>
              <w:rPr>
                <w:rFonts w:ascii="Times New Roman" w:hAnsi="Times New Roman"/>
                <w:bCs/>
                <w:sz w:val="16"/>
                <w:szCs w:val="16"/>
                <w:lang w:val="en-US"/>
              </w:rPr>
            </w:pPr>
            <w:proofErr w:type="gramStart"/>
            <w:r w:rsidRPr="008A0BCB">
              <w:rPr>
                <w:rFonts w:ascii="Times New Roman" w:hAnsi="Times New Roman"/>
                <w:bCs/>
                <w:sz w:val="16"/>
                <w:szCs w:val="16"/>
              </w:rPr>
              <w:t>Е</w:t>
            </w:r>
            <w:proofErr w:type="gramEnd"/>
            <w:r w:rsidRPr="008A0BCB">
              <w:rPr>
                <w:rFonts w:ascii="Times New Roman" w:hAnsi="Times New Roman"/>
                <w:bCs/>
                <w:sz w:val="16"/>
                <w:szCs w:val="16"/>
                <w:lang w:val="en-US"/>
              </w:rPr>
              <w:t>-mail:</w:t>
            </w:r>
            <w:r w:rsidRPr="008A0BCB">
              <w:rPr>
                <w:rFonts w:ascii="Times New Roman" w:hAnsi="Times New Roman"/>
                <w:sz w:val="16"/>
                <w:szCs w:val="16"/>
                <w:lang w:val="en-US"/>
              </w:rPr>
              <w:t xml:space="preserve"> </w:t>
            </w:r>
            <w:r w:rsidRPr="008A0BCB">
              <w:rPr>
                <w:rFonts w:ascii="Times New Roman" w:hAnsi="Times New Roman"/>
                <w:bCs/>
                <w:sz w:val="16"/>
                <w:szCs w:val="16"/>
                <w:lang w:val="en-US"/>
              </w:rPr>
              <w:t>buhsalovka@mail.ru</w:t>
            </w:r>
          </w:p>
          <w:p w:rsidR="008A0BCB" w:rsidRPr="008A0BCB" w:rsidRDefault="008A0BCB" w:rsidP="008A0BCB">
            <w:pPr>
              <w:spacing w:line="240" w:lineRule="atLeast"/>
              <w:jc w:val="center"/>
              <w:rPr>
                <w:rFonts w:ascii="Times New Roman" w:hAnsi="Times New Roman"/>
                <w:bCs/>
                <w:sz w:val="16"/>
                <w:szCs w:val="16"/>
                <w:lang w:val="en-US"/>
              </w:rPr>
            </w:pPr>
            <w:r w:rsidRPr="008A0BCB">
              <w:rPr>
                <w:rFonts w:ascii="Times New Roman" w:hAnsi="Times New Roman"/>
                <w:bCs/>
                <w:sz w:val="16"/>
                <w:szCs w:val="16"/>
              </w:rPr>
              <w:t>Телефон</w:t>
            </w:r>
            <w:r w:rsidRPr="008A0BCB">
              <w:rPr>
                <w:rFonts w:ascii="Times New Roman" w:hAnsi="Times New Roman"/>
                <w:bCs/>
                <w:sz w:val="16"/>
                <w:szCs w:val="16"/>
                <w:lang w:val="en-US"/>
              </w:rPr>
              <w:t>: 8 (8412) 37-99-76, 8 (8412) 37-99-67, 8 (8412) 37-99-72</w:t>
            </w:r>
          </w:p>
          <w:p w:rsidR="008A0BCB" w:rsidRPr="008A0BCB" w:rsidRDefault="008A0BCB" w:rsidP="008A0BCB">
            <w:pPr>
              <w:spacing w:line="240" w:lineRule="atLeast"/>
              <w:jc w:val="center"/>
              <w:rPr>
                <w:rFonts w:ascii="Times New Roman" w:hAnsi="Times New Roman"/>
                <w:bCs/>
                <w:sz w:val="16"/>
                <w:szCs w:val="16"/>
                <w:u w:val="single"/>
              </w:rPr>
            </w:pPr>
            <w:r w:rsidRPr="008A0BCB">
              <w:rPr>
                <w:rFonts w:ascii="Times New Roman" w:hAnsi="Times New Roman"/>
                <w:bCs/>
                <w:sz w:val="16"/>
                <w:szCs w:val="16"/>
                <w:u w:val="single"/>
              </w:rPr>
              <w:lastRenderedPageBreak/>
              <w:t>время приема: по предварительной записи</w:t>
            </w:r>
          </w:p>
          <w:p w:rsidR="008A0BCB" w:rsidRPr="008A0BCB" w:rsidRDefault="008A0BCB" w:rsidP="008A0BCB">
            <w:pPr>
              <w:spacing w:line="240" w:lineRule="atLeast"/>
              <w:jc w:val="center"/>
              <w:rPr>
                <w:rFonts w:ascii="Times New Roman" w:hAnsi="Times New Roman"/>
                <w:bCs/>
                <w:sz w:val="16"/>
                <w:szCs w:val="16"/>
              </w:rPr>
            </w:pP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 xml:space="preserve">Администрация МО Богословский сельсовет </w:t>
            </w: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Пензенского района Пензенской области</w:t>
            </w: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 xml:space="preserve">Адрес: 440528, Пензенская область, Пензенский район, </w:t>
            </w:r>
            <w:proofErr w:type="spellStart"/>
            <w:r w:rsidRPr="008A0BCB">
              <w:rPr>
                <w:rFonts w:ascii="Times New Roman" w:hAnsi="Times New Roman"/>
                <w:bCs/>
                <w:sz w:val="16"/>
                <w:szCs w:val="16"/>
              </w:rPr>
              <w:t>с</w:t>
            </w:r>
            <w:proofErr w:type="gramStart"/>
            <w:r w:rsidRPr="008A0BCB">
              <w:rPr>
                <w:rFonts w:ascii="Times New Roman" w:hAnsi="Times New Roman"/>
                <w:bCs/>
                <w:sz w:val="16"/>
                <w:szCs w:val="16"/>
              </w:rPr>
              <w:t>.Б</w:t>
            </w:r>
            <w:proofErr w:type="gramEnd"/>
            <w:r w:rsidRPr="008A0BCB">
              <w:rPr>
                <w:rFonts w:ascii="Times New Roman" w:hAnsi="Times New Roman"/>
                <w:bCs/>
                <w:sz w:val="16"/>
                <w:szCs w:val="16"/>
              </w:rPr>
              <w:t>огословка</w:t>
            </w:r>
            <w:proofErr w:type="spellEnd"/>
            <w:r w:rsidRPr="008A0BCB">
              <w:rPr>
                <w:rFonts w:ascii="Times New Roman" w:hAnsi="Times New Roman"/>
                <w:bCs/>
                <w:sz w:val="16"/>
                <w:szCs w:val="16"/>
              </w:rPr>
              <w:t>, Советская ул., д.5</w:t>
            </w:r>
          </w:p>
          <w:p w:rsidR="008A0BCB" w:rsidRPr="008A0BCB" w:rsidRDefault="008A0BCB" w:rsidP="008A0BCB">
            <w:pPr>
              <w:spacing w:line="240" w:lineRule="atLeast"/>
              <w:jc w:val="center"/>
              <w:rPr>
                <w:rFonts w:ascii="Times New Roman" w:hAnsi="Times New Roman"/>
                <w:bCs/>
                <w:sz w:val="16"/>
                <w:szCs w:val="16"/>
                <w:lang w:val="en-US"/>
              </w:rPr>
            </w:pPr>
            <w:proofErr w:type="gramStart"/>
            <w:r w:rsidRPr="008A0BCB">
              <w:rPr>
                <w:rFonts w:ascii="Times New Roman" w:hAnsi="Times New Roman"/>
                <w:bCs/>
                <w:sz w:val="16"/>
                <w:szCs w:val="16"/>
              </w:rPr>
              <w:t>Е</w:t>
            </w:r>
            <w:proofErr w:type="gramEnd"/>
            <w:r w:rsidRPr="008A0BCB">
              <w:rPr>
                <w:rFonts w:ascii="Times New Roman" w:hAnsi="Times New Roman"/>
                <w:bCs/>
                <w:sz w:val="16"/>
                <w:szCs w:val="16"/>
                <w:lang w:val="en-US"/>
              </w:rPr>
              <w:t>-mail:</w:t>
            </w:r>
            <w:r w:rsidRPr="008A0BCB">
              <w:rPr>
                <w:rFonts w:ascii="Times New Roman" w:hAnsi="Times New Roman"/>
                <w:sz w:val="16"/>
                <w:szCs w:val="16"/>
                <w:lang w:val="en-US"/>
              </w:rPr>
              <w:t xml:space="preserve"> </w:t>
            </w:r>
            <w:r w:rsidRPr="008A0BCB">
              <w:rPr>
                <w:rFonts w:ascii="Times New Roman" w:hAnsi="Times New Roman"/>
                <w:bCs/>
                <w:sz w:val="16"/>
                <w:szCs w:val="16"/>
                <w:lang w:val="en-US"/>
              </w:rPr>
              <w:t>bogoslovka-sovet@yandex.ru</w:t>
            </w: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Телефон: 8 (8412) 38-58-44</w:t>
            </w:r>
          </w:p>
          <w:p w:rsidR="008A0BCB" w:rsidRPr="008A0BCB" w:rsidRDefault="008A0BCB" w:rsidP="008A0BCB">
            <w:pPr>
              <w:spacing w:line="240" w:lineRule="atLeast"/>
              <w:jc w:val="center"/>
              <w:rPr>
                <w:rFonts w:ascii="Times New Roman" w:hAnsi="Times New Roman"/>
                <w:bCs/>
                <w:sz w:val="16"/>
                <w:szCs w:val="16"/>
                <w:u w:val="single"/>
              </w:rPr>
            </w:pPr>
            <w:r w:rsidRPr="008A0BCB">
              <w:rPr>
                <w:rFonts w:ascii="Times New Roman" w:hAnsi="Times New Roman"/>
                <w:bCs/>
                <w:sz w:val="16"/>
                <w:szCs w:val="16"/>
                <w:u w:val="single"/>
              </w:rPr>
              <w:t>время приема: по предварительной записи</w:t>
            </w:r>
          </w:p>
          <w:p w:rsidR="008A0BCB" w:rsidRPr="008A0BCB" w:rsidRDefault="008A0BCB" w:rsidP="008A0BCB">
            <w:pPr>
              <w:spacing w:line="240" w:lineRule="atLeast"/>
              <w:jc w:val="center"/>
              <w:rPr>
                <w:rFonts w:ascii="Times New Roman" w:hAnsi="Times New Roman"/>
                <w:bCs/>
                <w:sz w:val="16"/>
                <w:szCs w:val="16"/>
                <w:u w:val="single"/>
              </w:rPr>
            </w:pP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 xml:space="preserve">Администрация МО Мичуринский сельсовет </w:t>
            </w: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Пензенского района Пензенской области</w:t>
            </w:r>
          </w:p>
          <w:p w:rsidR="008A0BCB" w:rsidRPr="008A0BCB" w:rsidRDefault="008A0BCB" w:rsidP="008A0BCB">
            <w:pPr>
              <w:spacing w:line="240" w:lineRule="atLeast"/>
              <w:jc w:val="center"/>
              <w:rPr>
                <w:rFonts w:ascii="Times New Roman" w:hAnsi="Times New Roman"/>
                <w:bCs/>
                <w:sz w:val="16"/>
                <w:szCs w:val="16"/>
              </w:rPr>
            </w:pPr>
            <w:proofErr w:type="gramStart"/>
            <w:r w:rsidRPr="008A0BCB">
              <w:rPr>
                <w:rFonts w:ascii="Times New Roman" w:hAnsi="Times New Roman"/>
                <w:bCs/>
                <w:sz w:val="16"/>
                <w:szCs w:val="16"/>
              </w:rPr>
              <w:t>Адрес: 440505, Пензенская область, Пензенский район, п. Мичуринский, ул. Сельская площадь, д. №1</w:t>
            </w:r>
            <w:proofErr w:type="gramEnd"/>
          </w:p>
          <w:p w:rsidR="008A0BCB" w:rsidRPr="008A0BCB" w:rsidRDefault="008A0BCB" w:rsidP="008A0BCB">
            <w:pPr>
              <w:spacing w:line="240" w:lineRule="atLeast"/>
              <w:jc w:val="center"/>
              <w:rPr>
                <w:rFonts w:ascii="Times New Roman" w:hAnsi="Times New Roman"/>
                <w:bCs/>
                <w:sz w:val="16"/>
                <w:szCs w:val="16"/>
              </w:rPr>
            </w:pPr>
            <w:proofErr w:type="gramStart"/>
            <w:r w:rsidRPr="008A0BCB">
              <w:rPr>
                <w:rFonts w:ascii="Times New Roman" w:hAnsi="Times New Roman"/>
                <w:bCs/>
                <w:sz w:val="16"/>
                <w:szCs w:val="16"/>
              </w:rPr>
              <w:t>Е</w:t>
            </w:r>
            <w:proofErr w:type="gramEnd"/>
            <w:r w:rsidRPr="008A0BCB">
              <w:rPr>
                <w:rFonts w:ascii="Times New Roman" w:hAnsi="Times New Roman"/>
                <w:bCs/>
                <w:sz w:val="16"/>
                <w:szCs w:val="16"/>
              </w:rPr>
              <w:t>-</w:t>
            </w:r>
            <w:r w:rsidRPr="008A0BCB">
              <w:rPr>
                <w:rFonts w:ascii="Times New Roman" w:hAnsi="Times New Roman"/>
                <w:bCs/>
                <w:sz w:val="16"/>
                <w:szCs w:val="16"/>
                <w:lang w:val="en-US"/>
              </w:rPr>
              <w:t>mail</w:t>
            </w:r>
            <w:r w:rsidRPr="008A0BCB">
              <w:rPr>
                <w:rFonts w:ascii="Times New Roman" w:hAnsi="Times New Roman"/>
                <w:bCs/>
                <w:sz w:val="16"/>
                <w:szCs w:val="16"/>
              </w:rPr>
              <w:t>:</w:t>
            </w:r>
            <w:r w:rsidRPr="008A0BCB">
              <w:rPr>
                <w:rFonts w:ascii="Times New Roman" w:hAnsi="Times New Roman"/>
                <w:sz w:val="16"/>
                <w:szCs w:val="16"/>
              </w:rPr>
              <w:t xml:space="preserve"> </w:t>
            </w:r>
            <w:proofErr w:type="spellStart"/>
            <w:r w:rsidRPr="008A0BCB">
              <w:rPr>
                <w:rFonts w:ascii="Times New Roman" w:hAnsi="Times New Roman"/>
                <w:bCs/>
                <w:sz w:val="16"/>
                <w:szCs w:val="16"/>
                <w:lang w:val="en-US"/>
              </w:rPr>
              <w:t>admmichurino</w:t>
            </w:r>
            <w:proofErr w:type="spellEnd"/>
            <w:r w:rsidRPr="008A0BCB">
              <w:rPr>
                <w:rFonts w:ascii="Times New Roman" w:hAnsi="Times New Roman"/>
                <w:bCs/>
                <w:sz w:val="16"/>
                <w:szCs w:val="16"/>
              </w:rPr>
              <w:t>@</w:t>
            </w:r>
            <w:r w:rsidRPr="008A0BCB">
              <w:rPr>
                <w:rFonts w:ascii="Times New Roman" w:hAnsi="Times New Roman"/>
                <w:bCs/>
                <w:sz w:val="16"/>
                <w:szCs w:val="16"/>
                <w:lang w:val="en-US"/>
              </w:rPr>
              <w:t>mail</w:t>
            </w:r>
            <w:r w:rsidRPr="008A0BCB">
              <w:rPr>
                <w:rFonts w:ascii="Times New Roman" w:hAnsi="Times New Roman"/>
                <w:bCs/>
                <w:sz w:val="16"/>
                <w:szCs w:val="16"/>
              </w:rPr>
              <w:t>.</w:t>
            </w:r>
            <w:proofErr w:type="spellStart"/>
            <w:r w:rsidRPr="008A0BCB">
              <w:rPr>
                <w:rFonts w:ascii="Times New Roman" w:hAnsi="Times New Roman"/>
                <w:bCs/>
                <w:sz w:val="16"/>
                <w:szCs w:val="16"/>
                <w:lang w:val="en-US"/>
              </w:rPr>
              <w:t>ru</w:t>
            </w:r>
            <w:proofErr w:type="spellEnd"/>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Телефон: 8 (8412) 37-84-42</w:t>
            </w:r>
          </w:p>
          <w:p w:rsidR="008A0BCB" w:rsidRPr="008A0BCB" w:rsidRDefault="008A0BCB" w:rsidP="008A0BCB">
            <w:pPr>
              <w:spacing w:line="240" w:lineRule="atLeast"/>
              <w:jc w:val="center"/>
              <w:rPr>
                <w:rFonts w:ascii="Times New Roman" w:hAnsi="Times New Roman"/>
                <w:bCs/>
                <w:sz w:val="16"/>
                <w:szCs w:val="16"/>
                <w:u w:val="single"/>
              </w:rPr>
            </w:pPr>
            <w:r w:rsidRPr="008A0BCB">
              <w:rPr>
                <w:rFonts w:ascii="Times New Roman" w:hAnsi="Times New Roman"/>
                <w:bCs/>
                <w:sz w:val="16"/>
                <w:szCs w:val="16"/>
                <w:u w:val="single"/>
              </w:rPr>
              <w:t>время приема: по предварительной записи</w:t>
            </w:r>
          </w:p>
          <w:p w:rsidR="008A0BCB" w:rsidRPr="008A0BCB" w:rsidRDefault="008A0BCB" w:rsidP="008A0BCB">
            <w:pPr>
              <w:jc w:val="center"/>
              <w:rPr>
                <w:rFonts w:ascii="Times New Roman" w:hAnsi="Times New Roman"/>
                <w:bCs/>
                <w:sz w:val="16"/>
                <w:szCs w:val="16"/>
                <w:u w:val="single"/>
              </w:rPr>
            </w:pP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 xml:space="preserve">Администрация МО </w:t>
            </w:r>
            <w:proofErr w:type="spellStart"/>
            <w:r w:rsidRPr="008A0BCB">
              <w:rPr>
                <w:rFonts w:ascii="Times New Roman" w:hAnsi="Times New Roman"/>
                <w:bCs/>
                <w:sz w:val="16"/>
                <w:szCs w:val="16"/>
              </w:rPr>
              <w:t>Кондольский</w:t>
            </w:r>
            <w:proofErr w:type="spellEnd"/>
            <w:r w:rsidRPr="008A0BCB">
              <w:rPr>
                <w:rFonts w:ascii="Times New Roman" w:hAnsi="Times New Roman"/>
                <w:bCs/>
                <w:sz w:val="16"/>
                <w:szCs w:val="16"/>
              </w:rPr>
              <w:t xml:space="preserve"> сельсовет </w:t>
            </w:r>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Пензенского района Пензенской области</w:t>
            </w:r>
          </w:p>
          <w:p w:rsidR="008A0BCB" w:rsidRPr="008A0BCB" w:rsidRDefault="008A0BCB" w:rsidP="008A0BCB">
            <w:pPr>
              <w:spacing w:line="240" w:lineRule="atLeast"/>
              <w:jc w:val="center"/>
              <w:rPr>
                <w:rFonts w:ascii="Times New Roman" w:hAnsi="Times New Roman"/>
                <w:bCs/>
                <w:sz w:val="16"/>
                <w:szCs w:val="16"/>
              </w:rPr>
            </w:pPr>
            <w:proofErr w:type="gramStart"/>
            <w:r w:rsidRPr="008A0BCB">
              <w:rPr>
                <w:rFonts w:ascii="Times New Roman" w:hAnsi="Times New Roman"/>
                <w:bCs/>
                <w:sz w:val="16"/>
                <w:szCs w:val="16"/>
              </w:rPr>
              <w:t>Адрес: 440505, Пензенская область, Пензенский район, п. Мичуринский, ул. Сельская площадь, д. №1</w:t>
            </w:r>
            <w:proofErr w:type="gramEnd"/>
          </w:p>
          <w:p w:rsidR="008A0BCB" w:rsidRPr="008A0BCB" w:rsidRDefault="008A0BCB" w:rsidP="008A0BCB">
            <w:pPr>
              <w:spacing w:line="240" w:lineRule="atLeast"/>
              <w:jc w:val="center"/>
              <w:rPr>
                <w:rFonts w:ascii="Times New Roman" w:hAnsi="Times New Roman"/>
                <w:bCs/>
                <w:sz w:val="16"/>
                <w:szCs w:val="16"/>
              </w:rPr>
            </w:pPr>
            <w:proofErr w:type="gramStart"/>
            <w:r w:rsidRPr="008A0BCB">
              <w:rPr>
                <w:rFonts w:ascii="Times New Roman" w:hAnsi="Times New Roman"/>
                <w:bCs/>
                <w:sz w:val="16"/>
                <w:szCs w:val="16"/>
              </w:rPr>
              <w:t>Е</w:t>
            </w:r>
            <w:proofErr w:type="gramEnd"/>
            <w:r w:rsidRPr="008A0BCB">
              <w:rPr>
                <w:rFonts w:ascii="Times New Roman" w:hAnsi="Times New Roman"/>
                <w:bCs/>
                <w:sz w:val="16"/>
                <w:szCs w:val="16"/>
              </w:rPr>
              <w:t>-</w:t>
            </w:r>
            <w:r w:rsidRPr="008A0BCB">
              <w:rPr>
                <w:rFonts w:ascii="Times New Roman" w:hAnsi="Times New Roman"/>
                <w:bCs/>
                <w:sz w:val="16"/>
                <w:szCs w:val="16"/>
                <w:lang w:val="en-US"/>
              </w:rPr>
              <w:t>mail</w:t>
            </w:r>
            <w:r w:rsidRPr="008A0BCB">
              <w:rPr>
                <w:rFonts w:ascii="Times New Roman" w:hAnsi="Times New Roman"/>
                <w:bCs/>
                <w:sz w:val="16"/>
                <w:szCs w:val="16"/>
              </w:rPr>
              <w:t>:</w:t>
            </w:r>
            <w:r w:rsidRPr="008A0BCB">
              <w:rPr>
                <w:rFonts w:ascii="Times New Roman" w:hAnsi="Times New Roman"/>
                <w:sz w:val="16"/>
                <w:szCs w:val="16"/>
              </w:rPr>
              <w:t xml:space="preserve"> </w:t>
            </w:r>
            <w:proofErr w:type="spellStart"/>
            <w:r w:rsidRPr="008A0BCB">
              <w:rPr>
                <w:rFonts w:ascii="Times New Roman" w:hAnsi="Times New Roman"/>
                <w:bCs/>
                <w:sz w:val="16"/>
                <w:szCs w:val="16"/>
                <w:lang w:val="en-US"/>
              </w:rPr>
              <w:t>konsovet</w:t>
            </w:r>
            <w:proofErr w:type="spellEnd"/>
            <w:r w:rsidRPr="008A0BCB">
              <w:rPr>
                <w:rFonts w:ascii="Times New Roman" w:hAnsi="Times New Roman"/>
                <w:bCs/>
                <w:sz w:val="16"/>
                <w:szCs w:val="16"/>
              </w:rPr>
              <w:t>1@</w:t>
            </w:r>
            <w:r w:rsidRPr="008A0BCB">
              <w:rPr>
                <w:rFonts w:ascii="Times New Roman" w:hAnsi="Times New Roman"/>
                <w:bCs/>
                <w:sz w:val="16"/>
                <w:szCs w:val="16"/>
                <w:lang w:val="en-US"/>
              </w:rPr>
              <w:t>mail</w:t>
            </w:r>
            <w:r w:rsidRPr="008A0BCB">
              <w:rPr>
                <w:rFonts w:ascii="Times New Roman" w:hAnsi="Times New Roman"/>
                <w:bCs/>
                <w:sz w:val="16"/>
                <w:szCs w:val="16"/>
              </w:rPr>
              <w:t>.</w:t>
            </w:r>
            <w:proofErr w:type="spellStart"/>
            <w:r w:rsidRPr="008A0BCB">
              <w:rPr>
                <w:rFonts w:ascii="Times New Roman" w:hAnsi="Times New Roman"/>
                <w:bCs/>
                <w:sz w:val="16"/>
                <w:szCs w:val="16"/>
                <w:lang w:val="en-US"/>
              </w:rPr>
              <w:t>ru</w:t>
            </w:r>
            <w:proofErr w:type="spellEnd"/>
          </w:p>
          <w:p w:rsidR="008A0BCB" w:rsidRPr="008A0BCB" w:rsidRDefault="008A0BCB" w:rsidP="008A0BCB">
            <w:pPr>
              <w:spacing w:line="240" w:lineRule="atLeast"/>
              <w:jc w:val="center"/>
              <w:rPr>
                <w:rFonts w:ascii="Times New Roman" w:hAnsi="Times New Roman"/>
                <w:bCs/>
                <w:sz w:val="16"/>
                <w:szCs w:val="16"/>
              </w:rPr>
            </w:pPr>
            <w:r w:rsidRPr="008A0BCB">
              <w:rPr>
                <w:rFonts w:ascii="Times New Roman" w:hAnsi="Times New Roman"/>
                <w:bCs/>
                <w:sz w:val="16"/>
                <w:szCs w:val="16"/>
              </w:rPr>
              <w:t>Телефон: 8 (84147) 2-18-47</w:t>
            </w:r>
          </w:p>
          <w:p w:rsidR="008A0BCB" w:rsidRPr="008A0BCB" w:rsidRDefault="008A0BCB" w:rsidP="008A0BCB">
            <w:pPr>
              <w:spacing w:line="240" w:lineRule="atLeast"/>
              <w:jc w:val="center"/>
              <w:rPr>
                <w:rFonts w:ascii="Times New Roman" w:hAnsi="Times New Roman"/>
                <w:bCs/>
                <w:sz w:val="16"/>
                <w:szCs w:val="16"/>
                <w:u w:val="single"/>
              </w:rPr>
            </w:pPr>
            <w:r w:rsidRPr="008A0BCB">
              <w:rPr>
                <w:rFonts w:ascii="Times New Roman" w:hAnsi="Times New Roman"/>
                <w:bCs/>
                <w:sz w:val="16"/>
                <w:szCs w:val="16"/>
                <w:u w:val="single"/>
              </w:rPr>
              <w:t>время приема: по предварительной записи</w:t>
            </w:r>
          </w:p>
          <w:p w:rsidR="008A0BCB" w:rsidRPr="008A0BCB" w:rsidRDefault="008A0BCB" w:rsidP="008A0BCB">
            <w:pPr>
              <w:jc w:val="center"/>
              <w:rPr>
                <w:rFonts w:ascii="Times New Roman" w:hAnsi="Times New Roman"/>
                <w:bCs/>
                <w:sz w:val="16"/>
                <w:szCs w:val="16"/>
                <w:u w:val="single"/>
              </w:rPr>
            </w:pPr>
          </w:p>
          <w:p w:rsidR="008A0BCB" w:rsidRPr="008A0BCB" w:rsidRDefault="008A0BCB" w:rsidP="008A0BCB">
            <w:pPr>
              <w:jc w:val="center"/>
              <w:rPr>
                <w:rFonts w:ascii="Times New Roman" w:hAnsi="Times New Roman"/>
                <w:sz w:val="16"/>
                <w:szCs w:val="16"/>
              </w:rPr>
            </w:pPr>
            <w:r w:rsidRPr="008A0BCB">
              <w:rPr>
                <w:rFonts w:ascii="Times New Roman" w:hAnsi="Times New Roman"/>
                <w:sz w:val="16"/>
                <w:szCs w:val="16"/>
              </w:rPr>
              <w:t>(адрес,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время приема заинтересованных лиц для ознакомления с поступившим ходатайством об установлении публичного сервитута)</w:t>
            </w:r>
          </w:p>
        </w:tc>
      </w:tr>
      <w:tr w:rsidR="008A0BCB" w:rsidRPr="008A0BCB" w:rsidTr="000D3FF1">
        <w:tc>
          <w:tcPr>
            <w:tcW w:w="456" w:type="dxa"/>
          </w:tcPr>
          <w:p w:rsidR="008A0BCB" w:rsidRPr="008A0BCB" w:rsidRDefault="008A0BCB" w:rsidP="008A0BCB">
            <w:pPr>
              <w:jc w:val="center"/>
              <w:rPr>
                <w:rFonts w:ascii="Times New Roman" w:hAnsi="Times New Roman"/>
                <w:sz w:val="16"/>
                <w:szCs w:val="16"/>
              </w:rPr>
            </w:pPr>
            <w:r w:rsidRPr="008A0BCB">
              <w:rPr>
                <w:rFonts w:ascii="Times New Roman" w:hAnsi="Times New Roman"/>
                <w:sz w:val="16"/>
                <w:szCs w:val="16"/>
              </w:rPr>
              <w:lastRenderedPageBreak/>
              <w:t>5</w:t>
            </w:r>
          </w:p>
        </w:tc>
        <w:tc>
          <w:tcPr>
            <w:tcW w:w="10147" w:type="dxa"/>
          </w:tcPr>
          <w:p w:rsidR="008A0BCB" w:rsidRPr="008A0BCB" w:rsidRDefault="008A0BCB" w:rsidP="008A0BCB">
            <w:pPr>
              <w:ind w:left="720"/>
              <w:contextualSpacing/>
              <w:jc w:val="center"/>
              <w:rPr>
                <w:rFonts w:ascii="Times New Roman" w:hAnsi="Times New Roman"/>
                <w:sz w:val="16"/>
                <w:szCs w:val="16"/>
              </w:rPr>
            </w:pPr>
            <w:r w:rsidRPr="008A0BCB">
              <w:rPr>
                <w:rFonts w:ascii="Times New Roman" w:hAnsi="Times New Roman"/>
                <w:sz w:val="16"/>
                <w:szCs w:val="16"/>
              </w:rPr>
              <w:t xml:space="preserve">Министерство энергетики Российской Федерации, </w:t>
            </w:r>
            <w:r w:rsidR="003F5CC8">
              <w:rPr>
                <w:rFonts w:ascii="Times New Roman" w:hAnsi="Times New Roman"/>
                <w:sz w:val="16"/>
                <w:szCs w:val="16"/>
              </w:rPr>
              <w:t xml:space="preserve">  </w:t>
            </w:r>
            <w:r w:rsidRPr="008A0BCB">
              <w:rPr>
                <w:rFonts w:ascii="Times New Roman" w:hAnsi="Times New Roman"/>
                <w:sz w:val="16"/>
                <w:szCs w:val="16"/>
              </w:rPr>
              <w:t>адрес: г. Москва, ул. Щепкина, 42, стр. 1,2</w:t>
            </w:r>
          </w:p>
          <w:p w:rsidR="008A0BCB" w:rsidRPr="008A0BCB" w:rsidRDefault="008A0BCB" w:rsidP="008A0BCB">
            <w:pPr>
              <w:ind w:left="720"/>
              <w:contextualSpacing/>
              <w:jc w:val="center"/>
              <w:rPr>
                <w:rFonts w:ascii="Times New Roman" w:hAnsi="Times New Roman"/>
                <w:sz w:val="16"/>
                <w:szCs w:val="16"/>
              </w:rPr>
            </w:pPr>
            <w:r w:rsidRPr="008A0BCB">
              <w:rPr>
                <w:rFonts w:ascii="Times New Roman" w:hAnsi="Times New Roman"/>
                <w:sz w:val="16"/>
                <w:szCs w:val="16"/>
              </w:rPr>
              <w:t>minenergo@minenergo.gov.ru</w:t>
            </w:r>
          </w:p>
          <w:p w:rsidR="008A0BCB" w:rsidRPr="008A0BCB" w:rsidRDefault="008A0BCB" w:rsidP="008A0BCB">
            <w:pPr>
              <w:ind w:left="720"/>
              <w:contextualSpacing/>
              <w:jc w:val="center"/>
              <w:rPr>
                <w:rFonts w:ascii="Times New Roman" w:hAnsi="Times New Roman"/>
                <w:sz w:val="16"/>
                <w:szCs w:val="16"/>
              </w:rPr>
            </w:pPr>
            <w:r w:rsidRPr="008A0BCB">
              <w:rPr>
                <w:rFonts w:ascii="Times New Roman" w:hAnsi="Times New Roman"/>
                <w:sz w:val="16"/>
                <w:szCs w:val="16"/>
              </w:rPr>
              <w:t>В течение 30 дней со дня опубликования сообщения о возможном установлении публичного сервитута в порядке, установленном для официального опубликования (обнародования) правовых актов поселения, городского округа, по месту нахождения земельного участка и (или) земель, указанных в пункте 3 данного сообщения.</w:t>
            </w:r>
          </w:p>
          <w:p w:rsidR="008A0BCB" w:rsidRPr="003F5CC8" w:rsidRDefault="008A0BCB" w:rsidP="008A0BCB">
            <w:pPr>
              <w:ind w:left="720"/>
              <w:contextualSpacing/>
              <w:jc w:val="center"/>
              <w:rPr>
                <w:rFonts w:ascii="Times New Roman" w:hAnsi="Times New Roman"/>
                <w:sz w:val="8"/>
                <w:szCs w:val="8"/>
              </w:rPr>
            </w:pPr>
          </w:p>
          <w:p w:rsidR="008A0BCB" w:rsidRPr="008A0BCB" w:rsidRDefault="008A0BCB" w:rsidP="008A0BCB">
            <w:pPr>
              <w:jc w:val="center"/>
              <w:rPr>
                <w:rFonts w:ascii="Times New Roman" w:hAnsi="Times New Roman"/>
                <w:sz w:val="16"/>
                <w:szCs w:val="16"/>
              </w:rPr>
            </w:pPr>
            <w:r w:rsidRPr="008A0BCB">
              <w:rPr>
                <w:rFonts w:ascii="Times New Roman" w:hAnsi="Times New Roman"/>
                <w:sz w:val="16"/>
                <w:szCs w:val="16"/>
              </w:rPr>
              <w:t>(адрес, по которому заинтересованные лица могут подать заявления об учете прав на земельные участки, а также срок подачи указанных заявлений)</w:t>
            </w:r>
          </w:p>
        </w:tc>
      </w:tr>
      <w:tr w:rsidR="008A0BCB" w:rsidRPr="008A0BCB" w:rsidTr="000D3FF1">
        <w:tc>
          <w:tcPr>
            <w:tcW w:w="456" w:type="dxa"/>
          </w:tcPr>
          <w:p w:rsidR="008A0BCB" w:rsidRPr="008A0BCB" w:rsidRDefault="008A0BCB" w:rsidP="008A0BCB">
            <w:pPr>
              <w:jc w:val="center"/>
              <w:rPr>
                <w:rFonts w:ascii="Times New Roman" w:hAnsi="Times New Roman"/>
                <w:sz w:val="16"/>
                <w:szCs w:val="16"/>
                <w:lang w:val="en-US"/>
              </w:rPr>
            </w:pPr>
            <w:r w:rsidRPr="008A0BCB">
              <w:rPr>
                <w:rFonts w:ascii="Times New Roman" w:hAnsi="Times New Roman"/>
                <w:sz w:val="16"/>
                <w:szCs w:val="16"/>
                <w:lang w:val="en-US"/>
              </w:rPr>
              <w:t>6</w:t>
            </w:r>
          </w:p>
        </w:tc>
        <w:tc>
          <w:tcPr>
            <w:tcW w:w="10147" w:type="dxa"/>
          </w:tcPr>
          <w:p w:rsidR="008A0BCB" w:rsidRPr="008A0BCB" w:rsidRDefault="008A0BCB" w:rsidP="008A0BCB">
            <w:pPr>
              <w:ind w:left="720"/>
              <w:contextualSpacing/>
              <w:jc w:val="center"/>
              <w:rPr>
                <w:rFonts w:ascii="Times New Roman" w:hAnsi="Times New Roman"/>
                <w:sz w:val="16"/>
                <w:szCs w:val="16"/>
              </w:rPr>
            </w:pPr>
            <w:r w:rsidRPr="008A0BCB">
              <w:rPr>
                <w:rFonts w:ascii="Times New Roman" w:hAnsi="Times New Roman"/>
                <w:sz w:val="16"/>
                <w:szCs w:val="16"/>
              </w:rPr>
              <w:t>1. Схема территориального планирования Российской Федерации в области федерального транспорта (в части трубопроводного транспорта), утвержденная распоряжением Правительства Российской Федерации от 06.05.2015 № 816-р.</w:t>
            </w:r>
          </w:p>
          <w:p w:rsidR="008A0BCB" w:rsidRPr="008A0BCB" w:rsidRDefault="008A0BCB" w:rsidP="008A0BCB">
            <w:pPr>
              <w:ind w:left="720"/>
              <w:contextualSpacing/>
              <w:jc w:val="center"/>
              <w:rPr>
                <w:rFonts w:ascii="Times New Roman" w:hAnsi="Times New Roman"/>
                <w:sz w:val="16"/>
                <w:szCs w:val="16"/>
              </w:rPr>
            </w:pPr>
            <w:r w:rsidRPr="008A0BCB">
              <w:rPr>
                <w:rFonts w:ascii="Times New Roman" w:hAnsi="Times New Roman"/>
                <w:sz w:val="16"/>
                <w:szCs w:val="16"/>
              </w:rPr>
              <w:t xml:space="preserve">2. </w:t>
            </w:r>
            <w:proofErr w:type="gramStart"/>
            <w:r w:rsidRPr="008A0BCB">
              <w:rPr>
                <w:rFonts w:ascii="Times New Roman" w:hAnsi="Times New Roman"/>
                <w:sz w:val="16"/>
                <w:szCs w:val="16"/>
              </w:rPr>
              <w:t>Документация по планировке территории (проект планировки и межевания территории) с изменениями, утвержденными Приказом Министерства энергетики Российской Федерации № 29тд от 02.02.2023 «Об утверждении изменений в документацию по планировке территории (проект планировки территории, содержащий проект межевания территории) для размещения объекта трубопроводного транспорта федерального значения «Расширение ЕСГ для обеспечения подачи газа в газопровод «Южный поток» (Восточный коридор)» «Южно-Европейский газопровод.</w:t>
            </w:r>
            <w:proofErr w:type="gramEnd"/>
            <w:r w:rsidRPr="008A0BCB">
              <w:rPr>
                <w:rFonts w:ascii="Times New Roman" w:hAnsi="Times New Roman"/>
                <w:sz w:val="16"/>
                <w:szCs w:val="16"/>
              </w:rPr>
              <w:t xml:space="preserve"> Участок «Починки-Анапа», км 181- км 295,7», </w:t>
            </w:r>
            <w:proofErr w:type="gramStart"/>
            <w:r w:rsidRPr="008A0BCB">
              <w:rPr>
                <w:rFonts w:ascii="Times New Roman" w:hAnsi="Times New Roman"/>
                <w:sz w:val="16"/>
                <w:szCs w:val="16"/>
              </w:rPr>
              <w:t>утвержденную</w:t>
            </w:r>
            <w:proofErr w:type="gramEnd"/>
            <w:r w:rsidRPr="008A0BCB">
              <w:rPr>
                <w:rFonts w:ascii="Times New Roman" w:hAnsi="Times New Roman"/>
                <w:sz w:val="16"/>
                <w:szCs w:val="16"/>
              </w:rPr>
              <w:t xml:space="preserve"> приказом Минэнерго России от 14 сентября 2022 г. № 951»</w:t>
            </w:r>
          </w:p>
          <w:p w:rsidR="008A0BCB" w:rsidRPr="008A0BCB" w:rsidRDefault="008A0BCB" w:rsidP="008A0BCB">
            <w:pPr>
              <w:ind w:left="720"/>
              <w:contextualSpacing/>
              <w:jc w:val="center"/>
              <w:rPr>
                <w:rFonts w:ascii="Times New Roman" w:hAnsi="Times New Roman"/>
                <w:sz w:val="16"/>
                <w:szCs w:val="16"/>
              </w:rPr>
            </w:pPr>
          </w:p>
          <w:p w:rsidR="008A0BCB" w:rsidRPr="008A0BCB" w:rsidRDefault="008A0BCB" w:rsidP="008A0BCB">
            <w:pPr>
              <w:ind w:left="720"/>
              <w:contextualSpacing/>
              <w:jc w:val="center"/>
              <w:rPr>
                <w:rFonts w:ascii="Times New Roman" w:hAnsi="Times New Roman"/>
                <w:sz w:val="16"/>
                <w:szCs w:val="16"/>
              </w:rPr>
            </w:pPr>
            <w:r w:rsidRPr="008A0BCB">
              <w:rPr>
                <w:rFonts w:ascii="Times New Roman" w:hAnsi="Times New Roman"/>
                <w:sz w:val="16"/>
                <w:szCs w:val="16"/>
              </w:rPr>
              <w:t>(реквизиты решений об утверждении документа территориального планирования, документации по планировке территории, а также информацию об инвестиционной программе субъекта естественных монополий)</w:t>
            </w:r>
          </w:p>
        </w:tc>
      </w:tr>
      <w:tr w:rsidR="008A0BCB" w:rsidRPr="008A0BCB" w:rsidTr="000D3FF1">
        <w:tc>
          <w:tcPr>
            <w:tcW w:w="456" w:type="dxa"/>
          </w:tcPr>
          <w:p w:rsidR="008A0BCB" w:rsidRPr="008A0BCB" w:rsidRDefault="008A0BCB" w:rsidP="008A0BCB">
            <w:pPr>
              <w:jc w:val="center"/>
              <w:rPr>
                <w:rFonts w:ascii="Times New Roman" w:hAnsi="Times New Roman"/>
                <w:sz w:val="16"/>
                <w:szCs w:val="16"/>
              </w:rPr>
            </w:pPr>
            <w:r w:rsidRPr="008A0BCB">
              <w:rPr>
                <w:rFonts w:ascii="Times New Roman" w:hAnsi="Times New Roman"/>
                <w:sz w:val="16"/>
                <w:szCs w:val="16"/>
              </w:rPr>
              <w:t>7</w:t>
            </w:r>
          </w:p>
        </w:tc>
        <w:tc>
          <w:tcPr>
            <w:tcW w:w="10147" w:type="dxa"/>
          </w:tcPr>
          <w:p w:rsidR="008A0BCB" w:rsidRPr="008A0BCB" w:rsidRDefault="008A0BCB" w:rsidP="008A0BCB">
            <w:pPr>
              <w:ind w:left="720"/>
              <w:contextualSpacing/>
              <w:jc w:val="center"/>
              <w:rPr>
                <w:rFonts w:ascii="Times New Roman" w:hAnsi="Times New Roman"/>
                <w:color w:val="000000"/>
                <w:sz w:val="16"/>
                <w:szCs w:val="16"/>
              </w:rPr>
            </w:pPr>
            <w:r w:rsidRPr="008A0BCB">
              <w:rPr>
                <w:rFonts w:ascii="Times New Roman" w:hAnsi="Times New Roman"/>
                <w:color w:val="000000"/>
                <w:sz w:val="16"/>
                <w:szCs w:val="16"/>
              </w:rPr>
              <w:t xml:space="preserve">1. </w:t>
            </w:r>
            <w:hyperlink r:id="rId24" w:history="1">
              <w:r w:rsidRPr="008A0BCB">
                <w:rPr>
                  <w:rFonts w:ascii="Times New Roman" w:hAnsi="Times New Roman"/>
                  <w:color w:val="000000"/>
                  <w:sz w:val="16"/>
                  <w:szCs w:val="16"/>
                </w:rPr>
                <w:t>https://fgistp.economy.gov.ru</w:t>
              </w:r>
            </w:hyperlink>
          </w:p>
          <w:p w:rsidR="008A0BCB" w:rsidRPr="008A0BCB" w:rsidRDefault="008A0BCB" w:rsidP="008A0BCB">
            <w:pPr>
              <w:ind w:left="720"/>
              <w:contextualSpacing/>
              <w:jc w:val="center"/>
              <w:rPr>
                <w:rFonts w:ascii="Times New Roman" w:hAnsi="Times New Roman"/>
                <w:sz w:val="16"/>
                <w:szCs w:val="16"/>
              </w:rPr>
            </w:pPr>
            <w:r w:rsidRPr="008A0BCB">
              <w:rPr>
                <w:rFonts w:ascii="Times New Roman" w:hAnsi="Times New Roman"/>
                <w:sz w:val="16"/>
                <w:szCs w:val="16"/>
              </w:rPr>
              <w:t>(сведения об официальных сайтах в информационно-телекоммуникационной сети «Интернет», на которых размещены утвержденные документы территориального планирования, документация по планировке территории, инвестиционная программа субъекта естественных монополий)</w:t>
            </w:r>
          </w:p>
        </w:tc>
      </w:tr>
      <w:tr w:rsidR="008A0BCB" w:rsidRPr="008A0BCB" w:rsidTr="000D3FF1">
        <w:tc>
          <w:tcPr>
            <w:tcW w:w="456" w:type="dxa"/>
          </w:tcPr>
          <w:p w:rsidR="008A0BCB" w:rsidRPr="008A0BCB" w:rsidRDefault="008A0BCB" w:rsidP="008A0BCB">
            <w:pPr>
              <w:jc w:val="center"/>
              <w:rPr>
                <w:rFonts w:ascii="Times New Roman" w:hAnsi="Times New Roman"/>
                <w:sz w:val="16"/>
                <w:szCs w:val="16"/>
                <w:lang w:val="en-US"/>
              </w:rPr>
            </w:pPr>
            <w:r w:rsidRPr="008A0BCB">
              <w:rPr>
                <w:rFonts w:ascii="Times New Roman" w:hAnsi="Times New Roman"/>
                <w:sz w:val="16"/>
                <w:szCs w:val="16"/>
                <w:lang w:val="en-US"/>
              </w:rPr>
              <w:t>8</w:t>
            </w:r>
          </w:p>
        </w:tc>
        <w:tc>
          <w:tcPr>
            <w:tcW w:w="10147" w:type="dxa"/>
          </w:tcPr>
          <w:p w:rsidR="008A0BCB" w:rsidRPr="008A0BCB" w:rsidRDefault="008A0BCB" w:rsidP="008A0BCB">
            <w:pPr>
              <w:ind w:left="-23"/>
              <w:contextualSpacing/>
              <w:jc w:val="center"/>
              <w:rPr>
                <w:rFonts w:ascii="Times New Roman" w:hAnsi="Times New Roman"/>
                <w:color w:val="000000"/>
                <w:sz w:val="16"/>
                <w:szCs w:val="16"/>
                <w:lang w:val="en-US"/>
              </w:rPr>
            </w:pPr>
            <w:r w:rsidRPr="008A0BCB">
              <w:rPr>
                <w:rFonts w:ascii="Times New Roman" w:hAnsi="Times New Roman"/>
                <w:color w:val="000000"/>
                <w:sz w:val="16"/>
                <w:szCs w:val="16"/>
                <w:lang w:val="en-US"/>
              </w:rPr>
              <w:t xml:space="preserve">1. </w:t>
            </w:r>
            <w:r w:rsidRPr="008A0BCB">
              <w:rPr>
                <w:rFonts w:ascii="Times New Roman" w:hAnsi="Times New Roman"/>
                <w:sz w:val="16"/>
                <w:szCs w:val="16"/>
                <w:lang w:val="en-US"/>
              </w:rPr>
              <w:t>http://pnz.pnzreg.ru/</w:t>
            </w:r>
          </w:p>
          <w:p w:rsidR="008A0BCB" w:rsidRPr="008A0BCB" w:rsidRDefault="008A0BCB" w:rsidP="008A0BCB">
            <w:pPr>
              <w:ind w:left="-23"/>
              <w:contextualSpacing/>
              <w:jc w:val="center"/>
              <w:rPr>
                <w:rFonts w:ascii="Times New Roman" w:hAnsi="Times New Roman"/>
                <w:sz w:val="16"/>
                <w:szCs w:val="16"/>
                <w:lang w:val="en-US"/>
              </w:rPr>
            </w:pPr>
            <w:r w:rsidRPr="008A0BCB">
              <w:rPr>
                <w:rFonts w:ascii="Times New Roman" w:hAnsi="Times New Roman"/>
                <w:color w:val="000000"/>
                <w:sz w:val="16"/>
                <w:szCs w:val="16"/>
                <w:lang w:val="en-US"/>
              </w:rPr>
              <w:t xml:space="preserve">2. </w:t>
            </w:r>
            <w:hyperlink r:id="rId25" w:history="1">
              <w:r w:rsidRPr="008A0BCB">
                <w:rPr>
                  <w:rFonts w:ascii="Times New Roman" w:hAnsi="Times New Roman"/>
                  <w:sz w:val="16"/>
                  <w:szCs w:val="16"/>
                  <w:lang w:val="en-US"/>
                </w:rPr>
                <w:t>https://mokshan.pnzreg.ru/</w:t>
              </w:r>
            </w:hyperlink>
          </w:p>
          <w:p w:rsidR="008A0BCB" w:rsidRPr="008A0BCB" w:rsidRDefault="008A0BCB" w:rsidP="008A0BCB">
            <w:pPr>
              <w:ind w:left="-23"/>
              <w:contextualSpacing/>
              <w:jc w:val="center"/>
              <w:rPr>
                <w:rFonts w:ascii="Times New Roman" w:hAnsi="Times New Roman"/>
                <w:color w:val="000000"/>
                <w:sz w:val="16"/>
                <w:szCs w:val="16"/>
                <w:lang w:val="en-US"/>
              </w:rPr>
            </w:pPr>
            <w:r w:rsidRPr="008A0BCB">
              <w:rPr>
                <w:rFonts w:ascii="Times New Roman" w:hAnsi="Times New Roman"/>
                <w:color w:val="000000"/>
                <w:sz w:val="16"/>
                <w:szCs w:val="16"/>
                <w:lang w:val="en-US"/>
              </w:rPr>
              <w:t>3. https://bessonovka.pnzreg.ru/</w:t>
            </w:r>
          </w:p>
          <w:p w:rsidR="008A0BCB" w:rsidRPr="008A0BCB" w:rsidRDefault="008A0BCB" w:rsidP="008A0BCB">
            <w:pPr>
              <w:ind w:left="-23"/>
              <w:contextualSpacing/>
              <w:jc w:val="center"/>
              <w:rPr>
                <w:rFonts w:ascii="Times New Roman" w:hAnsi="Times New Roman"/>
                <w:sz w:val="16"/>
                <w:szCs w:val="16"/>
                <w:lang w:val="en-US"/>
              </w:rPr>
            </w:pPr>
            <w:r w:rsidRPr="008A0BCB">
              <w:rPr>
                <w:rFonts w:ascii="Times New Roman" w:hAnsi="Times New Roman"/>
                <w:color w:val="000000"/>
                <w:sz w:val="16"/>
                <w:szCs w:val="16"/>
                <w:lang w:val="en-US"/>
              </w:rPr>
              <w:t xml:space="preserve">4. </w:t>
            </w:r>
            <w:hyperlink r:id="rId26" w:history="1">
              <w:r w:rsidRPr="008A0BCB">
                <w:rPr>
                  <w:rFonts w:ascii="Times New Roman" w:hAnsi="Times New Roman"/>
                  <w:sz w:val="16"/>
                  <w:szCs w:val="16"/>
                  <w:lang w:val="en-US"/>
                </w:rPr>
                <w:t>https://minenergo.gov.ru/</w:t>
              </w:r>
            </w:hyperlink>
          </w:p>
          <w:p w:rsidR="008A0BCB" w:rsidRPr="008A0BCB" w:rsidRDefault="008A0BCB" w:rsidP="008A0BCB">
            <w:pPr>
              <w:ind w:left="-23"/>
              <w:contextualSpacing/>
              <w:jc w:val="center"/>
              <w:rPr>
                <w:rFonts w:ascii="Times New Roman" w:hAnsi="Times New Roman"/>
                <w:color w:val="000000"/>
                <w:sz w:val="16"/>
                <w:szCs w:val="16"/>
                <w:lang w:val="en-US"/>
              </w:rPr>
            </w:pPr>
          </w:p>
          <w:p w:rsidR="008A0BCB" w:rsidRPr="008A0BCB" w:rsidRDefault="008A0BCB" w:rsidP="003F5CC8">
            <w:pPr>
              <w:ind w:left="-23"/>
              <w:jc w:val="center"/>
              <w:rPr>
                <w:rFonts w:ascii="Times New Roman" w:hAnsi="Times New Roman"/>
                <w:color w:val="000000"/>
                <w:sz w:val="16"/>
                <w:szCs w:val="16"/>
              </w:rPr>
            </w:pPr>
            <w:r w:rsidRPr="008A0BCB">
              <w:rPr>
                <w:rFonts w:ascii="Times New Roman" w:hAnsi="Times New Roman"/>
                <w:color w:val="000000"/>
                <w:sz w:val="16"/>
                <w:szCs w:val="16"/>
              </w:rPr>
              <w:t xml:space="preserve">(официальные сайты в информационно - телекоммуникационной сети «Интернет», на которых размещается сообщение о поступившем </w:t>
            </w:r>
            <w:proofErr w:type="gramStart"/>
            <w:r w:rsidRPr="008A0BCB">
              <w:rPr>
                <w:rFonts w:ascii="Times New Roman" w:hAnsi="Times New Roman"/>
                <w:color w:val="000000"/>
                <w:sz w:val="16"/>
                <w:szCs w:val="16"/>
              </w:rPr>
              <w:t>ходатайстве</w:t>
            </w:r>
            <w:proofErr w:type="gramEnd"/>
            <w:r w:rsidRPr="008A0BCB">
              <w:rPr>
                <w:rFonts w:ascii="Times New Roman" w:hAnsi="Times New Roman"/>
                <w:color w:val="000000"/>
                <w:sz w:val="16"/>
                <w:szCs w:val="16"/>
              </w:rPr>
              <w:t xml:space="preserve"> об установлении публ</w:t>
            </w:r>
            <w:r w:rsidR="003F5CC8">
              <w:rPr>
                <w:rFonts w:ascii="Times New Roman" w:hAnsi="Times New Roman"/>
                <w:color w:val="000000"/>
                <w:sz w:val="16"/>
                <w:szCs w:val="16"/>
              </w:rPr>
              <w:t>ичного сервитута)</w:t>
            </w:r>
          </w:p>
        </w:tc>
      </w:tr>
      <w:tr w:rsidR="008A0BCB" w:rsidRPr="008A0BCB" w:rsidTr="000D3FF1">
        <w:tc>
          <w:tcPr>
            <w:tcW w:w="456" w:type="dxa"/>
          </w:tcPr>
          <w:p w:rsidR="008A0BCB" w:rsidRPr="008A0BCB" w:rsidRDefault="008A0BCB" w:rsidP="008A0BCB">
            <w:pPr>
              <w:jc w:val="center"/>
              <w:rPr>
                <w:rFonts w:ascii="Times New Roman" w:hAnsi="Times New Roman"/>
                <w:sz w:val="16"/>
                <w:szCs w:val="16"/>
              </w:rPr>
            </w:pPr>
            <w:r w:rsidRPr="008A0BCB">
              <w:rPr>
                <w:rFonts w:ascii="Times New Roman" w:hAnsi="Times New Roman"/>
                <w:sz w:val="16"/>
                <w:szCs w:val="16"/>
              </w:rPr>
              <w:t>9</w:t>
            </w:r>
          </w:p>
        </w:tc>
        <w:tc>
          <w:tcPr>
            <w:tcW w:w="10147" w:type="dxa"/>
          </w:tcPr>
          <w:p w:rsidR="008A0BCB" w:rsidRDefault="008A0BCB" w:rsidP="008A0BCB">
            <w:pPr>
              <w:ind w:left="720"/>
              <w:contextualSpacing/>
              <w:jc w:val="center"/>
              <w:rPr>
                <w:rFonts w:ascii="Times New Roman" w:hAnsi="Times New Roman"/>
                <w:sz w:val="16"/>
                <w:szCs w:val="16"/>
              </w:rPr>
            </w:pPr>
            <w:r w:rsidRPr="008A0BCB">
              <w:rPr>
                <w:rFonts w:ascii="Times New Roman" w:hAnsi="Times New Roman"/>
                <w:sz w:val="16"/>
                <w:szCs w:val="16"/>
              </w:rPr>
              <w:t>Дополнительно по всем вопросам можно обращаться:</w:t>
            </w:r>
            <w:r>
              <w:rPr>
                <w:rFonts w:ascii="Times New Roman" w:hAnsi="Times New Roman"/>
                <w:sz w:val="16"/>
                <w:szCs w:val="16"/>
              </w:rPr>
              <w:t xml:space="preserve"> </w:t>
            </w:r>
            <w:r w:rsidRPr="008A0BCB">
              <w:rPr>
                <w:rFonts w:ascii="Times New Roman" w:hAnsi="Times New Roman"/>
                <w:sz w:val="16"/>
                <w:szCs w:val="16"/>
              </w:rPr>
              <w:t>ПАО «Газпром»</w:t>
            </w:r>
            <w:r>
              <w:rPr>
                <w:rFonts w:ascii="Times New Roman" w:hAnsi="Times New Roman"/>
                <w:sz w:val="16"/>
                <w:szCs w:val="16"/>
              </w:rPr>
              <w:t xml:space="preserve"> </w:t>
            </w:r>
            <w:r w:rsidRPr="008A0BCB">
              <w:rPr>
                <w:rFonts w:ascii="Times New Roman" w:hAnsi="Times New Roman"/>
                <w:sz w:val="16"/>
                <w:szCs w:val="16"/>
              </w:rPr>
              <w:t xml:space="preserve">197229, г. Санкт-Петербург, </w:t>
            </w:r>
            <w:proofErr w:type="spellStart"/>
            <w:r w:rsidRPr="008A0BCB">
              <w:rPr>
                <w:rFonts w:ascii="Times New Roman" w:hAnsi="Times New Roman"/>
                <w:sz w:val="16"/>
                <w:szCs w:val="16"/>
              </w:rPr>
              <w:t>Лахтинский</w:t>
            </w:r>
            <w:proofErr w:type="spellEnd"/>
            <w:r w:rsidRPr="008A0BCB">
              <w:rPr>
                <w:rFonts w:ascii="Times New Roman" w:hAnsi="Times New Roman"/>
                <w:sz w:val="16"/>
                <w:szCs w:val="16"/>
              </w:rPr>
              <w:t xml:space="preserve"> проспект, д. 2, </w:t>
            </w:r>
          </w:p>
          <w:p w:rsidR="008A0BCB" w:rsidRPr="008A0BCB" w:rsidRDefault="008A0BCB" w:rsidP="008A0BCB">
            <w:pPr>
              <w:ind w:left="720"/>
              <w:contextualSpacing/>
              <w:jc w:val="center"/>
              <w:rPr>
                <w:rFonts w:ascii="Times New Roman" w:hAnsi="Times New Roman"/>
                <w:sz w:val="16"/>
                <w:szCs w:val="16"/>
              </w:rPr>
            </w:pPr>
            <w:r w:rsidRPr="008A0BCB">
              <w:rPr>
                <w:rFonts w:ascii="Times New Roman" w:hAnsi="Times New Roman"/>
                <w:sz w:val="16"/>
                <w:szCs w:val="16"/>
              </w:rPr>
              <w:t xml:space="preserve">корп. 3, стр.1 </w:t>
            </w:r>
            <w:r>
              <w:rPr>
                <w:rFonts w:ascii="Times New Roman" w:hAnsi="Times New Roman"/>
                <w:sz w:val="16"/>
                <w:szCs w:val="16"/>
              </w:rPr>
              <w:t xml:space="preserve">  </w:t>
            </w:r>
            <w:r w:rsidRPr="008A0BCB">
              <w:rPr>
                <w:rFonts w:ascii="Times New Roman" w:hAnsi="Times New Roman"/>
                <w:sz w:val="16"/>
                <w:szCs w:val="16"/>
              </w:rPr>
              <w:t xml:space="preserve">grk@invest.gazprom.ru </w:t>
            </w:r>
          </w:p>
        </w:tc>
      </w:tr>
      <w:tr w:rsidR="008A0BCB" w:rsidRPr="008A0BCB" w:rsidTr="000D3FF1">
        <w:tc>
          <w:tcPr>
            <w:tcW w:w="456" w:type="dxa"/>
          </w:tcPr>
          <w:p w:rsidR="008A0BCB" w:rsidRPr="008A0BCB" w:rsidRDefault="008A0BCB" w:rsidP="008A0BCB">
            <w:pPr>
              <w:jc w:val="center"/>
              <w:rPr>
                <w:rFonts w:ascii="Times New Roman" w:hAnsi="Times New Roman"/>
                <w:sz w:val="16"/>
                <w:szCs w:val="16"/>
              </w:rPr>
            </w:pPr>
            <w:r w:rsidRPr="008A0BCB">
              <w:rPr>
                <w:rFonts w:ascii="Times New Roman" w:hAnsi="Times New Roman"/>
                <w:sz w:val="16"/>
                <w:szCs w:val="16"/>
              </w:rPr>
              <w:t>10</w:t>
            </w:r>
          </w:p>
        </w:tc>
        <w:tc>
          <w:tcPr>
            <w:tcW w:w="10147" w:type="dxa"/>
          </w:tcPr>
          <w:p w:rsidR="008A0BCB" w:rsidRPr="008A0BCB" w:rsidRDefault="008A0BCB" w:rsidP="008A0BCB">
            <w:pPr>
              <w:ind w:left="720"/>
              <w:contextualSpacing/>
              <w:jc w:val="center"/>
              <w:rPr>
                <w:rFonts w:ascii="Times New Roman" w:hAnsi="Times New Roman"/>
                <w:sz w:val="16"/>
                <w:szCs w:val="16"/>
              </w:rPr>
            </w:pPr>
            <w:r w:rsidRPr="008A0BCB">
              <w:rPr>
                <w:rFonts w:ascii="Times New Roman" w:hAnsi="Times New Roman"/>
                <w:sz w:val="16"/>
                <w:szCs w:val="16"/>
              </w:rPr>
              <w:t xml:space="preserve">Графическое описание местоположения границ публичного сервитута, </w:t>
            </w:r>
            <w:r>
              <w:rPr>
                <w:rFonts w:ascii="Times New Roman" w:hAnsi="Times New Roman"/>
                <w:sz w:val="16"/>
                <w:szCs w:val="16"/>
              </w:rPr>
              <w:t xml:space="preserve"> </w:t>
            </w:r>
            <w:r w:rsidRPr="008A0BCB">
              <w:rPr>
                <w:rFonts w:ascii="Times New Roman" w:hAnsi="Times New Roman"/>
                <w:sz w:val="16"/>
                <w:szCs w:val="16"/>
              </w:rPr>
              <w:t xml:space="preserve">а также перечень координат характерных точек этих границ </w:t>
            </w:r>
            <w:r w:rsidRPr="008A0BCB">
              <w:rPr>
                <w:rFonts w:ascii="Times New Roman" w:hAnsi="Times New Roman"/>
                <w:sz w:val="16"/>
                <w:szCs w:val="16"/>
              </w:rPr>
              <w:br/>
              <w:t>прилагается к сообщению</w:t>
            </w:r>
          </w:p>
          <w:p w:rsidR="008A0BCB" w:rsidRPr="008A0BCB" w:rsidRDefault="008A0BCB" w:rsidP="008A0BCB">
            <w:pPr>
              <w:ind w:left="720"/>
              <w:contextualSpacing/>
              <w:jc w:val="center"/>
              <w:rPr>
                <w:rFonts w:ascii="Times New Roman" w:hAnsi="Times New Roman"/>
                <w:sz w:val="16"/>
                <w:szCs w:val="16"/>
              </w:rPr>
            </w:pPr>
            <w:r w:rsidRPr="008A0BCB">
              <w:rPr>
                <w:rFonts w:ascii="Times New Roman" w:hAnsi="Times New Roman"/>
                <w:sz w:val="16"/>
                <w:szCs w:val="16"/>
              </w:rPr>
              <w:t>(описание местоположения границ публичного сервитута)</w:t>
            </w:r>
          </w:p>
        </w:tc>
      </w:tr>
    </w:tbl>
    <w:p w:rsidR="008A0BCB" w:rsidRPr="008A0BCB" w:rsidRDefault="008A0BCB" w:rsidP="008A0BCB">
      <w:pPr>
        <w:jc w:val="left"/>
        <w:rPr>
          <w:rFonts w:ascii="Times New Roman" w:eastAsia="Times New Roman" w:hAnsi="Times New Roman" w:cs="Times New Roman"/>
          <w:b/>
          <w:sz w:val="16"/>
          <w:szCs w:val="16"/>
          <w:lang w:eastAsia="ru-RU"/>
        </w:rPr>
      </w:pPr>
    </w:p>
    <w:p w:rsidR="000D3FF1" w:rsidRDefault="000D3FF1" w:rsidP="006667DD">
      <w:pPr>
        <w:rPr>
          <w:sz w:val="16"/>
          <w:szCs w:val="16"/>
        </w:rPr>
      </w:pPr>
    </w:p>
    <w:p w:rsidR="000D3FF1" w:rsidRPr="000D3FF1" w:rsidRDefault="000D3FF1" w:rsidP="000D3FF1">
      <w:pPr>
        <w:rPr>
          <w:sz w:val="16"/>
          <w:szCs w:val="16"/>
        </w:rPr>
      </w:pPr>
    </w:p>
    <w:p w:rsidR="000D3FF1" w:rsidRPr="000D3FF1" w:rsidRDefault="000D3FF1" w:rsidP="000D3FF1">
      <w:pPr>
        <w:rPr>
          <w:sz w:val="16"/>
          <w:szCs w:val="16"/>
        </w:rPr>
      </w:pPr>
    </w:p>
    <w:p w:rsidR="000D3FF1" w:rsidRPr="000D3FF1" w:rsidRDefault="000D3FF1" w:rsidP="000D3FF1">
      <w:pPr>
        <w:rPr>
          <w:sz w:val="16"/>
          <w:szCs w:val="16"/>
        </w:rPr>
      </w:pPr>
    </w:p>
    <w:p w:rsidR="000D3FF1" w:rsidRPr="000D3FF1" w:rsidRDefault="000D3FF1" w:rsidP="000D3FF1">
      <w:pPr>
        <w:rPr>
          <w:sz w:val="16"/>
          <w:szCs w:val="16"/>
        </w:rPr>
      </w:pPr>
    </w:p>
    <w:p w:rsidR="000D3FF1" w:rsidRDefault="000D3FF1" w:rsidP="000D3FF1">
      <w:pPr>
        <w:rPr>
          <w:sz w:val="16"/>
          <w:szCs w:val="16"/>
        </w:rPr>
      </w:pPr>
    </w:p>
    <w:p w:rsidR="00F66B78" w:rsidRDefault="000D3FF1" w:rsidP="000D3FF1">
      <w:pPr>
        <w:tabs>
          <w:tab w:val="left" w:pos="3725"/>
        </w:tabs>
        <w:rPr>
          <w:sz w:val="16"/>
          <w:szCs w:val="16"/>
        </w:rPr>
      </w:pPr>
      <w:r>
        <w:rPr>
          <w:sz w:val="16"/>
          <w:szCs w:val="16"/>
        </w:rPr>
        <w:tab/>
      </w:r>
    </w:p>
    <w:sectPr w:rsidR="00F66B78" w:rsidSect="000D3FF1">
      <w:pgSz w:w="11907" w:h="16839" w:code="9"/>
      <w:pgMar w:top="1134" w:right="567" w:bottom="1418" w:left="1134" w:header="0" w:footer="0" w:gutter="0"/>
      <w:pgNumType w:start="56"/>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3D99" w:rsidRDefault="007F3D99" w:rsidP="005D35CD">
      <w:r>
        <w:separator/>
      </w:r>
    </w:p>
  </w:endnote>
  <w:endnote w:type="continuationSeparator" w:id="0">
    <w:p w:rsidR="007F3D99" w:rsidRDefault="007F3D99"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PetersburgCTT">
    <w:altName w:val="Times New Roman"/>
    <w:panose1 w:val="00000000000000000000"/>
    <w:charset w:val="CC"/>
    <w:family w:val="roman"/>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0BCB" w:rsidRDefault="008A0BCB"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8A0BCB" w:rsidRDefault="008A0BCB" w:rsidP="00752B27">
    <w:pPr>
      <w:pStyle w:val="a7"/>
      <w:ind w:right="360"/>
    </w:pPr>
  </w:p>
  <w:p w:rsidR="008A0BCB" w:rsidRDefault="008A0BC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0BCB" w:rsidRDefault="008A0BCB">
    <w:pPr>
      <w:pStyle w:val="a7"/>
      <w:jc w:val="center"/>
    </w:pPr>
  </w:p>
  <w:p w:rsidR="008A0BCB" w:rsidRPr="00234B4C" w:rsidRDefault="008A0BCB" w:rsidP="00294DA9">
    <w:pPr>
      <w:pStyle w:val="a7"/>
      <w:tabs>
        <w:tab w:val="left" w:pos="4245"/>
        <w:tab w:val="right" w:pos="9923"/>
      </w:tabs>
      <w:ind w:left="36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3D99" w:rsidRDefault="007F3D99" w:rsidP="005D35CD">
      <w:r>
        <w:separator/>
      </w:r>
    </w:p>
  </w:footnote>
  <w:footnote w:type="continuationSeparator" w:id="0">
    <w:p w:rsidR="007F3D99" w:rsidRDefault="007F3D99"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0BCB" w:rsidRDefault="008A0BCB">
    <w:pPr>
      <w:pStyle w:val="a5"/>
      <w:jc w:val="center"/>
    </w:pPr>
  </w:p>
  <w:p w:rsidR="008A0BCB" w:rsidRDefault="007F3D99">
    <w:pPr>
      <w:pStyle w:val="a5"/>
      <w:jc w:val="center"/>
    </w:pPr>
    <w:sdt>
      <w:sdtPr>
        <w:id w:val="875426784"/>
        <w:docPartObj>
          <w:docPartGallery w:val="Page Numbers (Top of Page)"/>
          <w:docPartUnique/>
        </w:docPartObj>
      </w:sdtPr>
      <w:sdtEndPr/>
      <w:sdtContent>
        <w:r w:rsidR="008A0BCB">
          <w:fldChar w:fldCharType="begin"/>
        </w:r>
        <w:r w:rsidR="008A0BCB">
          <w:instrText>PAGE   \* MERGEFORMAT</w:instrText>
        </w:r>
        <w:r w:rsidR="008A0BCB">
          <w:fldChar w:fldCharType="separate"/>
        </w:r>
        <w:r w:rsidR="000D3FF1">
          <w:rPr>
            <w:noProof/>
          </w:rPr>
          <w:t>63</w:t>
        </w:r>
        <w:r w:rsidR="008A0BCB">
          <w:fldChar w:fldCharType="end"/>
        </w:r>
      </w:sdtContent>
    </w:sdt>
  </w:p>
  <w:p w:rsidR="008A0BCB" w:rsidRDefault="008A0BC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11D86"/>
    <w:multiLevelType w:val="hybridMultilevel"/>
    <w:tmpl w:val="2380624A"/>
    <w:lvl w:ilvl="0" w:tplc="A5FC529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0D9821D2"/>
    <w:multiLevelType w:val="hybridMultilevel"/>
    <w:tmpl w:val="5726DA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130B51EC"/>
    <w:multiLevelType w:val="multilevel"/>
    <w:tmpl w:val="162E3722"/>
    <w:lvl w:ilvl="0">
      <w:start w:val="1"/>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nsid w:val="21AF74B1"/>
    <w:multiLevelType w:val="hybridMultilevel"/>
    <w:tmpl w:val="1BD4F5FA"/>
    <w:lvl w:ilvl="0" w:tplc="AC82A0EC">
      <w:start w:val="1"/>
      <w:numFmt w:val="decimal"/>
      <w:lvlText w:val="%1."/>
      <w:lvlJc w:val="left"/>
      <w:pPr>
        <w:ind w:left="780" w:hanging="7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24D77893"/>
    <w:multiLevelType w:val="hybridMultilevel"/>
    <w:tmpl w:val="F0D49D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nsid w:val="2D695FC7"/>
    <w:multiLevelType w:val="hybridMultilevel"/>
    <w:tmpl w:val="1CE60D52"/>
    <w:lvl w:ilvl="0" w:tplc="2BE452C8">
      <w:start w:val="2"/>
      <w:numFmt w:val="decimal"/>
      <w:lvlText w:val="%1."/>
      <w:lvlJc w:val="left"/>
      <w:pPr>
        <w:tabs>
          <w:tab w:val="num" w:pos="1830"/>
        </w:tabs>
        <w:ind w:left="1830" w:hanging="1110"/>
      </w:pPr>
      <w:rPr>
        <w:rFonts w:hint="default"/>
      </w:rPr>
    </w:lvl>
    <w:lvl w:ilvl="1" w:tplc="2C7E4ED8">
      <w:start w:val="1"/>
      <w:numFmt w:val="lowerLetter"/>
      <w:lvlText w:val="%2."/>
      <w:lvlJc w:val="left"/>
      <w:pPr>
        <w:tabs>
          <w:tab w:val="num" w:pos="1800"/>
        </w:tabs>
        <w:ind w:left="1800" w:hanging="360"/>
      </w:pPr>
    </w:lvl>
    <w:lvl w:ilvl="2" w:tplc="2D569C66">
      <w:start w:val="1"/>
      <w:numFmt w:val="lowerRoman"/>
      <w:lvlText w:val="%3."/>
      <w:lvlJc w:val="right"/>
      <w:pPr>
        <w:tabs>
          <w:tab w:val="num" w:pos="2520"/>
        </w:tabs>
        <w:ind w:left="2520" w:hanging="180"/>
      </w:pPr>
    </w:lvl>
    <w:lvl w:ilvl="3" w:tplc="8620D8A8">
      <w:start w:val="1"/>
      <w:numFmt w:val="decimal"/>
      <w:lvlText w:val="%4."/>
      <w:lvlJc w:val="left"/>
      <w:pPr>
        <w:tabs>
          <w:tab w:val="num" w:pos="3240"/>
        </w:tabs>
        <w:ind w:left="3240" w:hanging="360"/>
      </w:pPr>
    </w:lvl>
    <w:lvl w:ilvl="4" w:tplc="6756BB88">
      <w:start w:val="1"/>
      <w:numFmt w:val="lowerLetter"/>
      <w:lvlText w:val="%5."/>
      <w:lvlJc w:val="left"/>
      <w:pPr>
        <w:tabs>
          <w:tab w:val="num" w:pos="3960"/>
        </w:tabs>
        <w:ind w:left="3960" w:hanging="360"/>
      </w:pPr>
    </w:lvl>
    <w:lvl w:ilvl="5" w:tplc="D5DCD3D2">
      <w:start w:val="1"/>
      <w:numFmt w:val="lowerRoman"/>
      <w:lvlText w:val="%6."/>
      <w:lvlJc w:val="right"/>
      <w:pPr>
        <w:tabs>
          <w:tab w:val="num" w:pos="4680"/>
        </w:tabs>
        <w:ind w:left="4680" w:hanging="180"/>
      </w:pPr>
    </w:lvl>
    <w:lvl w:ilvl="6" w:tplc="B5B80344">
      <w:start w:val="1"/>
      <w:numFmt w:val="decimal"/>
      <w:lvlText w:val="%7."/>
      <w:lvlJc w:val="left"/>
      <w:pPr>
        <w:tabs>
          <w:tab w:val="num" w:pos="5400"/>
        </w:tabs>
        <w:ind w:left="5400" w:hanging="360"/>
      </w:pPr>
    </w:lvl>
    <w:lvl w:ilvl="7" w:tplc="865A9F42">
      <w:start w:val="1"/>
      <w:numFmt w:val="lowerLetter"/>
      <w:lvlText w:val="%8."/>
      <w:lvlJc w:val="left"/>
      <w:pPr>
        <w:tabs>
          <w:tab w:val="num" w:pos="6120"/>
        </w:tabs>
        <w:ind w:left="6120" w:hanging="360"/>
      </w:pPr>
    </w:lvl>
    <w:lvl w:ilvl="8" w:tplc="4DC287CA">
      <w:start w:val="1"/>
      <w:numFmt w:val="lowerRoman"/>
      <w:lvlText w:val="%9."/>
      <w:lvlJc w:val="right"/>
      <w:pPr>
        <w:tabs>
          <w:tab w:val="num" w:pos="6840"/>
        </w:tabs>
        <w:ind w:left="6840" w:hanging="180"/>
      </w:pPr>
    </w:lvl>
  </w:abstractNum>
  <w:abstractNum w:abstractNumId="11">
    <w:nsid w:val="2E1D4C83"/>
    <w:multiLevelType w:val="hybridMultilevel"/>
    <w:tmpl w:val="0874B25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4D4726D"/>
    <w:multiLevelType w:val="hybridMultilevel"/>
    <w:tmpl w:val="6A2EFEA6"/>
    <w:lvl w:ilvl="0" w:tplc="BC4C65BC">
      <w:start w:val="178"/>
      <w:numFmt w:val="decimal"/>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13">
    <w:nsid w:val="356B0041"/>
    <w:multiLevelType w:val="hybridMultilevel"/>
    <w:tmpl w:val="647C7F12"/>
    <w:lvl w:ilvl="0" w:tplc="586A5098">
      <w:start w:val="2016"/>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D4315D"/>
    <w:multiLevelType w:val="hybridMultilevel"/>
    <w:tmpl w:val="598A84AC"/>
    <w:lvl w:ilvl="0" w:tplc="36385384">
      <w:start w:val="1"/>
      <w:numFmt w:val="decimal"/>
      <w:lvlText w:val="%1."/>
      <w:lvlJc w:val="left"/>
      <w:pPr>
        <w:ind w:left="900" w:hanging="360"/>
      </w:pPr>
      <w:rPr>
        <w:rFonts w:hint="default"/>
        <w:color w:val="00000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nsid w:val="40217F55"/>
    <w:multiLevelType w:val="multilevel"/>
    <w:tmpl w:val="4B9ADEE4"/>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6"/>
        <w:szCs w:val="16"/>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
    <w:nsid w:val="44954D97"/>
    <w:multiLevelType w:val="multilevel"/>
    <w:tmpl w:val="5340343C"/>
    <w:lvl w:ilvl="0">
      <w:start w:val="1"/>
      <w:numFmt w:val="decimal"/>
      <w:lvlText w:val="%1."/>
      <w:lvlJc w:val="left"/>
      <w:pPr>
        <w:tabs>
          <w:tab w:val="num" w:pos="674"/>
        </w:tabs>
        <w:ind w:left="674" w:hanging="390"/>
      </w:pPr>
      <w:rPr>
        <w:rFonts w:hint="default"/>
      </w:rPr>
    </w:lvl>
    <w:lvl w:ilvl="1">
      <w:start w:val="1"/>
      <w:numFmt w:val="decimal"/>
      <w:isLgl/>
      <w:lvlText w:val="%1.%2"/>
      <w:lvlJc w:val="left"/>
      <w:pPr>
        <w:ind w:left="479" w:hanging="55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20">
    <w:nsid w:val="4675284D"/>
    <w:multiLevelType w:val="multilevel"/>
    <w:tmpl w:val="201078DA"/>
    <w:lvl w:ilvl="0">
      <w:start w:val="1"/>
      <w:numFmt w:val="decimal"/>
      <w:lvlText w:val="%1."/>
      <w:lvlJc w:val="left"/>
      <w:pPr>
        <w:tabs>
          <w:tab w:val="num" w:pos="360"/>
        </w:tabs>
        <w:ind w:left="360" w:hanging="360"/>
      </w:pPr>
      <w:rPr>
        <w:rFonts w:hint="default"/>
      </w:rPr>
    </w:lvl>
    <w:lvl w:ilvl="1">
      <w:start w:val="3"/>
      <w:numFmt w:val="decimal"/>
      <w:isLgl/>
      <w:lvlText w:val="%1.%2."/>
      <w:lvlJc w:val="left"/>
      <w:pPr>
        <w:ind w:left="657" w:hanging="450"/>
      </w:pPr>
      <w:rPr>
        <w:rFonts w:hint="default"/>
        <w:color w:val="auto"/>
        <w:sz w:val="28"/>
      </w:rPr>
    </w:lvl>
    <w:lvl w:ilvl="2">
      <w:start w:val="1"/>
      <w:numFmt w:val="decimal"/>
      <w:isLgl/>
      <w:lvlText w:val="%1.%2.%3."/>
      <w:lvlJc w:val="left"/>
      <w:pPr>
        <w:ind w:left="1134" w:hanging="720"/>
      </w:pPr>
      <w:rPr>
        <w:rFonts w:hint="default"/>
        <w:color w:val="auto"/>
        <w:sz w:val="28"/>
      </w:rPr>
    </w:lvl>
    <w:lvl w:ilvl="3">
      <w:start w:val="1"/>
      <w:numFmt w:val="decimal"/>
      <w:isLgl/>
      <w:lvlText w:val="%1.%2.%3.%4."/>
      <w:lvlJc w:val="left"/>
      <w:pPr>
        <w:ind w:left="1341" w:hanging="720"/>
      </w:pPr>
      <w:rPr>
        <w:rFonts w:hint="default"/>
        <w:color w:val="auto"/>
        <w:sz w:val="28"/>
      </w:rPr>
    </w:lvl>
    <w:lvl w:ilvl="4">
      <w:start w:val="1"/>
      <w:numFmt w:val="decimal"/>
      <w:isLgl/>
      <w:lvlText w:val="%1.%2.%3.%4.%5."/>
      <w:lvlJc w:val="left"/>
      <w:pPr>
        <w:ind w:left="1908" w:hanging="1080"/>
      </w:pPr>
      <w:rPr>
        <w:rFonts w:hint="default"/>
        <w:color w:val="auto"/>
        <w:sz w:val="28"/>
      </w:rPr>
    </w:lvl>
    <w:lvl w:ilvl="5">
      <w:start w:val="1"/>
      <w:numFmt w:val="decimal"/>
      <w:isLgl/>
      <w:lvlText w:val="%1.%2.%3.%4.%5.%6."/>
      <w:lvlJc w:val="left"/>
      <w:pPr>
        <w:ind w:left="2115" w:hanging="1080"/>
      </w:pPr>
      <w:rPr>
        <w:rFonts w:hint="default"/>
        <w:color w:val="auto"/>
        <w:sz w:val="28"/>
      </w:rPr>
    </w:lvl>
    <w:lvl w:ilvl="6">
      <w:start w:val="1"/>
      <w:numFmt w:val="decimal"/>
      <w:isLgl/>
      <w:lvlText w:val="%1.%2.%3.%4.%5.%6.%7."/>
      <w:lvlJc w:val="left"/>
      <w:pPr>
        <w:ind w:left="2682" w:hanging="1440"/>
      </w:pPr>
      <w:rPr>
        <w:rFonts w:hint="default"/>
        <w:color w:val="auto"/>
        <w:sz w:val="28"/>
      </w:rPr>
    </w:lvl>
    <w:lvl w:ilvl="7">
      <w:start w:val="1"/>
      <w:numFmt w:val="decimal"/>
      <w:isLgl/>
      <w:lvlText w:val="%1.%2.%3.%4.%5.%6.%7.%8."/>
      <w:lvlJc w:val="left"/>
      <w:pPr>
        <w:ind w:left="2889" w:hanging="1440"/>
      </w:pPr>
      <w:rPr>
        <w:rFonts w:hint="default"/>
        <w:color w:val="auto"/>
        <w:sz w:val="28"/>
      </w:rPr>
    </w:lvl>
    <w:lvl w:ilvl="8">
      <w:start w:val="1"/>
      <w:numFmt w:val="decimal"/>
      <w:isLgl/>
      <w:lvlText w:val="%1.%2.%3.%4.%5.%6.%7.%8.%9."/>
      <w:lvlJc w:val="left"/>
      <w:pPr>
        <w:ind w:left="3456" w:hanging="1800"/>
      </w:pPr>
      <w:rPr>
        <w:rFonts w:hint="default"/>
        <w:color w:val="auto"/>
        <w:sz w:val="28"/>
      </w:rPr>
    </w:lvl>
  </w:abstractNum>
  <w:abstractNum w:abstractNumId="21">
    <w:nsid w:val="4A88108C"/>
    <w:multiLevelType w:val="hybridMultilevel"/>
    <w:tmpl w:val="90BC22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EE90E88"/>
    <w:multiLevelType w:val="multilevel"/>
    <w:tmpl w:val="2DB4D9F6"/>
    <w:lvl w:ilvl="0">
      <w:numFmt w:val="bullet"/>
      <w:lvlText w:val="–"/>
      <w:lvlJc w:val="left"/>
      <w:rPr>
        <w:rFonts w:ascii="OpenSymbol, 'Arial Unicode MS'" w:eastAsia="OpenSymbol, 'Arial Unicode MS'" w:hAnsi="OpenSymbol, 'Arial Unicode MS'" w:cs="OpenSymbol, 'Arial Unicode MS'"/>
        <w:b/>
        <w:bCs/>
      </w:rPr>
    </w:lvl>
    <w:lvl w:ilvl="1">
      <w:numFmt w:val="bullet"/>
      <w:lvlText w:val="–"/>
      <w:lvlJc w:val="left"/>
      <w:rPr>
        <w:rFonts w:ascii="OpenSymbol, 'Arial Unicode MS'" w:eastAsia="OpenSymbol, 'Arial Unicode MS'" w:hAnsi="OpenSymbol, 'Arial Unicode MS'" w:cs="OpenSymbol, 'Arial Unicode MS'"/>
        <w:b/>
        <w:bCs/>
      </w:rPr>
    </w:lvl>
    <w:lvl w:ilvl="2">
      <w:numFmt w:val="bullet"/>
      <w:lvlText w:val="–"/>
      <w:lvlJc w:val="left"/>
      <w:rPr>
        <w:rFonts w:ascii="OpenSymbol, 'Arial Unicode MS'" w:eastAsia="OpenSymbol, 'Arial Unicode MS'" w:hAnsi="OpenSymbol, 'Arial Unicode MS'" w:cs="OpenSymbol, 'Arial Unicode MS'"/>
        <w:b/>
        <w:bCs/>
      </w:rPr>
    </w:lvl>
    <w:lvl w:ilvl="3">
      <w:numFmt w:val="bullet"/>
      <w:lvlText w:val="–"/>
      <w:lvlJc w:val="left"/>
      <w:rPr>
        <w:rFonts w:ascii="OpenSymbol, 'Arial Unicode MS'" w:eastAsia="OpenSymbol, 'Arial Unicode MS'" w:hAnsi="OpenSymbol, 'Arial Unicode MS'" w:cs="OpenSymbol, 'Arial Unicode MS'"/>
        <w:b/>
        <w:bCs/>
      </w:rPr>
    </w:lvl>
    <w:lvl w:ilvl="4">
      <w:numFmt w:val="bullet"/>
      <w:lvlText w:val="–"/>
      <w:lvlJc w:val="left"/>
      <w:rPr>
        <w:rFonts w:ascii="OpenSymbol, 'Arial Unicode MS'" w:eastAsia="OpenSymbol, 'Arial Unicode MS'" w:hAnsi="OpenSymbol, 'Arial Unicode MS'" w:cs="OpenSymbol, 'Arial Unicode MS'"/>
        <w:b/>
        <w:bCs/>
      </w:rPr>
    </w:lvl>
    <w:lvl w:ilvl="5">
      <w:numFmt w:val="bullet"/>
      <w:lvlText w:val="–"/>
      <w:lvlJc w:val="left"/>
      <w:rPr>
        <w:rFonts w:ascii="OpenSymbol, 'Arial Unicode MS'" w:eastAsia="OpenSymbol, 'Arial Unicode MS'" w:hAnsi="OpenSymbol, 'Arial Unicode MS'" w:cs="OpenSymbol, 'Arial Unicode MS'"/>
        <w:b/>
        <w:bCs/>
      </w:rPr>
    </w:lvl>
    <w:lvl w:ilvl="6">
      <w:numFmt w:val="bullet"/>
      <w:lvlText w:val="–"/>
      <w:lvlJc w:val="left"/>
      <w:rPr>
        <w:rFonts w:ascii="OpenSymbol, 'Arial Unicode MS'" w:eastAsia="OpenSymbol, 'Arial Unicode MS'" w:hAnsi="OpenSymbol, 'Arial Unicode MS'" w:cs="OpenSymbol, 'Arial Unicode MS'"/>
        <w:b/>
        <w:bCs/>
      </w:rPr>
    </w:lvl>
    <w:lvl w:ilvl="7">
      <w:numFmt w:val="bullet"/>
      <w:lvlText w:val="–"/>
      <w:lvlJc w:val="left"/>
      <w:rPr>
        <w:rFonts w:ascii="OpenSymbol, 'Arial Unicode MS'" w:eastAsia="OpenSymbol, 'Arial Unicode MS'" w:hAnsi="OpenSymbol, 'Arial Unicode MS'" w:cs="OpenSymbol, 'Arial Unicode MS'"/>
        <w:b/>
        <w:bCs/>
      </w:rPr>
    </w:lvl>
    <w:lvl w:ilvl="8">
      <w:numFmt w:val="bullet"/>
      <w:lvlText w:val="–"/>
      <w:lvlJc w:val="left"/>
      <w:rPr>
        <w:rFonts w:ascii="OpenSymbol, 'Arial Unicode MS'" w:eastAsia="OpenSymbol, 'Arial Unicode MS'" w:hAnsi="OpenSymbol, 'Arial Unicode MS'" w:cs="OpenSymbol, 'Arial Unicode MS'"/>
        <w:b/>
        <w:bCs/>
      </w:rPr>
    </w:lvl>
  </w:abstractNum>
  <w:abstractNum w:abstractNumId="23">
    <w:nsid w:val="5313353F"/>
    <w:multiLevelType w:val="hybridMultilevel"/>
    <w:tmpl w:val="E74620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33B3B3C"/>
    <w:multiLevelType w:val="hybridMultilevel"/>
    <w:tmpl w:val="9EA49A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4DC4D1E"/>
    <w:multiLevelType w:val="hybridMultilevel"/>
    <w:tmpl w:val="33CEE1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nsid w:val="59FF6122"/>
    <w:multiLevelType w:val="hybridMultilevel"/>
    <w:tmpl w:val="32485436"/>
    <w:lvl w:ilvl="0" w:tplc="014AEC9E">
      <w:start w:val="1"/>
      <w:numFmt w:val="decimal"/>
      <w:lvlText w:val="%1"/>
      <w:lvlJc w:val="left"/>
      <w:pPr>
        <w:ind w:left="644"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63E77241"/>
    <w:multiLevelType w:val="hybridMultilevel"/>
    <w:tmpl w:val="CFA6D0A2"/>
    <w:lvl w:ilvl="0" w:tplc="FB441542">
      <w:start w:val="1"/>
      <w:numFmt w:val="decimal"/>
      <w:lvlText w:val="%1"/>
      <w:lvlJc w:val="left"/>
      <w:pPr>
        <w:ind w:left="761"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30">
    <w:nsid w:val="645A1312"/>
    <w:multiLevelType w:val="hybridMultilevel"/>
    <w:tmpl w:val="9EA49A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5D027AE"/>
    <w:multiLevelType w:val="hybridMultilevel"/>
    <w:tmpl w:val="90BC22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4">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5">
    <w:nsid w:val="68792F67"/>
    <w:multiLevelType w:val="hybridMultilevel"/>
    <w:tmpl w:val="71E855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nsid w:val="6E89569E"/>
    <w:multiLevelType w:val="singleLevel"/>
    <w:tmpl w:val="4DFAE198"/>
    <w:lvl w:ilvl="0">
      <w:start w:val="1"/>
      <w:numFmt w:val="bullet"/>
      <w:lvlText w:val="-"/>
      <w:lvlJc w:val="left"/>
      <w:pPr>
        <w:tabs>
          <w:tab w:val="num" w:pos="1080"/>
        </w:tabs>
        <w:ind w:left="1080" w:hanging="360"/>
      </w:pPr>
      <w:rPr>
        <w:rFonts w:hint="default"/>
      </w:rPr>
    </w:lvl>
  </w:abstractNum>
  <w:abstractNum w:abstractNumId="38">
    <w:nsid w:val="70566850"/>
    <w:multiLevelType w:val="multilevel"/>
    <w:tmpl w:val="CE5883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2A324C6"/>
    <w:multiLevelType w:val="hybridMultilevel"/>
    <w:tmpl w:val="EF10D5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
  </w:num>
  <w:num w:numId="3">
    <w:abstractNumId w:val="34"/>
  </w:num>
  <w:num w:numId="4">
    <w:abstractNumId w:val="36"/>
  </w:num>
  <w:num w:numId="5">
    <w:abstractNumId w:val="15"/>
  </w:num>
  <w:num w:numId="6">
    <w:abstractNumId w:val="33"/>
  </w:num>
  <w:num w:numId="7">
    <w:abstractNumId w:val="16"/>
  </w:num>
  <w:num w:numId="8">
    <w:abstractNumId w:val="32"/>
  </w:num>
  <w:num w:numId="9">
    <w:abstractNumId w:val="18"/>
  </w:num>
  <w:num w:numId="10">
    <w:abstractNumId w:val="2"/>
  </w:num>
  <w:num w:numId="11">
    <w:abstractNumId w:val="5"/>
  </w:num>
  <w:num w:numId="12">
    <w:abstractNumId w:val="9"/>
  </w:num>
  <w:num w:numId="13">
    <w:abstractNumId w:val="7"/>
  </w:num>
  <w:num w:numId="14">
    <w:abstractNumId w:val="27"/>
  </w:num>
  <w:num w:numId="15">
    <w:abstractNumId w:val="20"/>
  </w:num>
  <w:num w:numId="16">
    <w:abstractNumId w:val="19"/>
  </w:num>
  <w:num w:numId="17">
    <w:abstractNumId w:val="3"/>
  </w:num>
  <w:num w:numId="18">
    <w:abstractNumId w:val="13"/>
  </w:num>
  <w:num w:numId="19">
    <w:abstractNumId w:val="38"/>
  </w:num>
  <w:num w:numId="20">
    <w:abstractNumId w:val="17"/>
  </w:num>
  <w:num w:numId="21">
    <w:abstractNumId w:val="6"/>
  </w:num>
  <w:num w:numId="22">
    <w:abstractNumId w:val="22"/>
  </w:num>
  <w:num w:numId="23">
    <w:abstractNumId w:val="23"/>
  </w:num>
  <w:num w:numId="24">
    <w:abstractNumId w:val="0"/>
  </w:num>
  <w:num w:numId="25">
    <w:abstractNumId w:val="10"/>
  </w:num>
  <w:num w:numId="26">
    <w:abstractNumId w:val="35"/>
  </w:num>
  <w:num w:numId="27">
    <w:abstractNumId w:val="11"/>
  </w:num>
  <w:num w:numId="28">
    <w:abstractNumId w:val="14"/>
  </w:num>
  <w:num w:numId="29">
    <w:abstractNumId w:val="25"/>
  </w:num>
  <w:num w:numId="30">
    <w:abstractNumId w:val="24"/>
  </w:num>
  <w:num w:numId="31">
    <w:abstractNumId w:val="30"/>
  </w:num>
  <w:num w:numId="32">
    <w:abstractNumId w:val="31"/>
  </w:num>
  <w:num w:numId="33">
    <w:abstractNumId w:val="37"/>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28"/>
  </w:num>
  <w:num w:numId="39">
    <w:abstractNumId w:val="29"/>
  </w:num>
  <w:num w:numId="40">
    <w:abstractNumId w:val="1"/>
  </w:num>
  <w:num w:numId="41">
    <w:abstractNumId w:val="39"/>
  </w:num>
  <w:num w:numId="42">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10BCC"/>
    <w:rsid w:val="000A2359"/>
    <w:rsid w:val="000D26DA"/>
    <w:rsid w:val="000D3FF1"/>
    <w:rsid w:val="000F2D4E"/>
    <w:rsid w:val="000F724E"/>
    <w:rsid w:val="00126037"/>
    <w:rsid w:val="001409F5"/>
    <w:rsid w:val="00145589"/>
    <w:rsid w:val="0015330D"/>
    <w:rsid w:val="00171450"/>
    <w:rsid w:val="001810D6"/>
    <w:rsid w:val="0018322C"/>
    <w:rsid w:val="001B761D"/>
    <w:rsid w:val="001C4389"/>
    <w:rsid w:val="001C6392"/>
    <w:rsid w:val="00294DA9"/>
    <w:rsid w:val="002A1766"/>
    <w:rsid w:val="002A1BE9"/>
    <w:rsid w:val="002B5C82"/>
    <w:rsid w:val="002E7EE1"/>
    <w:rsid w:val="002F63EE"/>
    <w:rsid w:val="00301AD6"/>
    <w:rsid w:val="00310655"/>
    <w:rsid w:val="003248D8"/>
    <w:rsid w:val="00337EA6"/>
    <w:rsid w:val="003433EB"/>
    <w:rsid w:val="00361A0F"/>
    <w:rsid w:val="00365308"/>
    <w:rsid w:val="00370603"/>
    <w:rsid w:val="003721B5"/>
    <w:rsid w:val="003A73C6"/>
    <w:rsid w:val="003A7AAA"/>
    <w:rsid w:val="003B6D0A"/>
    <w:rsid w:val="003E06D6"/>
    <w:rsid w:val="003E19C2"/>
    <w:rsid w:val="003E3673"/>
    <w:rsid w:val="003F5CC8"/>
    <w:rsid w:val="00431083"/>
    <w:rsid w:val="0044247A"/>
    <w:rsid w:val="00457230"/>
    <w:rsid w:val="00480E9A"/>
    <w:rsid w:val="004A4B74"/>
    <w:rsid w:val="004B0CB9"/>
    <w:rsid w:val="004B2C0C"/>
    <w:rsid w:val="004B2CE4"/>
    <w:rsid w:val="004B5D86"/>
    <w:rsid w:val="004B648D"/>
    <w:rsid w:val="004D0E45"/>
    <w:rsid w:val="004D5726"/>
    <w:rsid w:val="004E14B8"/>
    <w:rsid w:val="005076B8"/>
    <w:rsid w:val="00511361"/>
    <w:rsid w:val="00517088"/>
    <w:rsid w:val="00535337"/>
    <w:rsid w:val="00555B3F"/>
    <w:rsid w:val="00561E18"/>
    <w:rsid w:val="00561FA9"/>
    <w:rsid w:val="005A2136"/>
    <w:rsid w:val="005A75D4"/>
    <w:rsid w:val="005C0C54"/>
    <w:rsid w:val="005C6230"/>
    <w:rsid w:val="005D35CD"/>
    <w:rsid w:val="005F616F"/>
    <w:rsid w:val="00605BBF"/>
    <w:rsid w:val="00633D08"/>
    <w:rsid w:val="006667DD"/>
    <w:rsid w:val="00674510"/>
    <w:rsid w:val="006B3441"/>
    <w:rsid w:val="006D6C14"/>
    <w:rsid w:val="0071039F"/>
    <w:rsid w:val="00725A36"/>
    <w:rsid w:val="00752B27"/>
    <w:rsid w:val="00767F36"/>
    <w:rsid w:val="007C48F4"/>
    <w:rsid w:val="007D0A36"/>
    <w:rsid w:val="007F108A"/>
    <w:rsid w:val="007F3D99"/>
    <w:rsid w:val="00803BDB"/>
    <w:rsid w:val="0081620A"/>
    <w:rsid w:val="00826D7F"/>
    <w:rsid w:val="00847E17"/>
    <w:rsid w:val="008526A0"/>
    <w:rsid w:val="0085275C"/>
    <w:rsid w:val="0086258B"/>
    <w:rsid w:val="008A0BCB"/>
    <w:rsid w:val="008A6486"/>
    <w:rsid w:val="008C5BE2"/>
    <w:rsid w:val="008E671C"/>
    <w:rsid w:val="00906B22"/>
    <w:rsid w:val="0091637E"/>
    <w:rsid w:val="00924D37"/>
    <w:rsid w:val="009333F6"/>
    <w:rsid w:val="00945DCB"/>
    <w:rsid w:val="0095769A"/>
    <w:rsid w:val="0096063D"/>
    <w:rsid w:val="0097379A"/>
    <w:rsid w:val="00991962"/>
    <w:rsid w:val="009E090E"/>
    <w:rsid w:val="009E65E2"/>
    <w:rsid w:val="00A1331E"/>
    <w:rsid w:val="00A30E18"/>
    <w:rsid w:val="00A34FC1"/>
    <w:rsid w:val="00A361AF"/>
    <w:rsid w:val="00A40AEE"/>
    <w:rsid w:val="00AA7645"/>
    <w:rsid w:val="00AB09BB"/>
    <w:rsid w:val="00AC7101"/>
    <w:rsid w:val="00AF249B"/>
    <w:rsid w:val="00B75684"/>
    <w:rsid w:val="00B8272F"/>
    <w:rsid w:val="00B9464D"/>
    <w:rsid w:val="00BC4621"/>
    <w:rsid w:val="00BD0A04"/>
    <w:rsid w:val="00C012C6"/>
    <w:rsid w:val="00C04EF1"/>
    <w:rsid w:val="00C3749D"/>
    <w:rsid w:val="00C50F33"/>
    <w:rsid w:val="00C673C0"/>
    <w:rsid w:val="00C851FD"/>
    <w:rsid w:val="00CA7B51"/>
    <w:rsid w:val="00D136D2"/>
    <w:rsid w:val="00D422B1"/>
    <w:rsid w:val="00D666B9"/>
    <w:rsid w:val="00DB501A"/>
    <w:rsid w:val="00DE1FCF"/>
    <w:rsid w:val="00DF15B8"/>
    <w:rsid w:val="00DF2D35"/>
    <w:rsid w:val="00DF3AD4"/>
    <w:rsid w:val="00DF73A0"/>
    <w:rsid w:val="00E21977"/>
    <w:rsid w:val="00E339B7"/>
    <w:rsid w:val="00E429B1"/>
    <w:rsid w:val="00E618D3"/>
    <w:rsid w:val="00E7488C"/>
    <w:rsid w:val="00E83B5B"/>
    <w:rsid w:val="00E97E48"/>
    <w:rsid w:val="00F02CB5"/>
    <w:rsid w:val="00F34DB1"/>
    <w:rsid w:val="00F64B7F"/>
    <w:rsid w:val="00F66B78"/>
    <w:rsid w:val="00FD5B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aliases w:val="H3,&quot;Сапфир&quot;"/>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uiPriority w:val="9"/>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aliases w:val="H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924D37"/>
    <w:pPr>
      <w:tabs>
        <w:tab w:val="num" w:pos="0"/>
      </w:tabs>
      <w:spacing w:before="240" w:after="60"/>
      <w:ind w:left="5040" w:hanging="720"/>
      <w:outlineLvl w:val="6"/>
    </w:pPr>
    <w:rPr>
      <w:rFonts w:ascii="PetersburgCTT" w:eastAsia="Calibri" w:hAnsi="PetersburgCTT" w:cs="Times New Roman"/>
      <w:szCs w:val="24"/>
      <w:lang w:val="x-none"/>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qFormat/>
    <w:rsid w:val="00924D37"/>
    <w:pPr>
      <w:tabs>
        <w:tab w:val="num" w:pos="0"/>
      </w:tabs>
      <w:spacing w:before="240" w:after="60"/>
      <w:ind w:left="6480" w:hanging="720"/>
      <w:outlineLvl w:val="8"/>
    </w:pPr>
    <w:rPr>
      <w:rFonts w:ascii="PetersburgCTT" w:eastAsia="Calibri" w:hAnsi="PetersburgCTT" w:cs="Times New Roman"/>
      <w:i/>
      <w:sz w:val="18"/>
      <w:szCs w:val="24"/>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aliases w:val="H3 Знак1,&quot;Сапфир&quot;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uiPriority w:val="9"/>
    <w:rsid w:val="0097379A"/>
    <w:rPr>
      <w:rFonts w:ascii="Times New Roman" w:eastAsia="Times New Roman" w:hAnsi="Times New Roman" w:cs="Times New Roman"/>
      <w:b/>
      <w:sz w:val="28"/>
      <w:szCs w:val="20"/>
      <w:lang w:eastAsia="ru-RU"/>
    </w:rPr>
  </w:style>
  <w:style w:type="character" w:customStyle="1" w:styleId="60">
    <w:name w:val="Заголовок 6 Знак"/>
    <w:aliases w:val="H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uiPriority w:val="99"/>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uiPriority w:val="99"/>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aliases w:val="Текст сноски-FN Знак1,Footnote Text Char Знак Знак Знак1,Footnote Text Char Знак Знак3,single space Знак2,footnote text Знак2,Текст сноски Знак Знак Знак Знак2,Footnote Text Char Знак Знак Знак Знак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aliases w:val="Текст сноски-FN Знак,Footnote Text Char Знак Знак Знак,Footnote Text Char Знак Знак1,Текст сноски Знак Знак,single space Знак,footnote text Знак,Текст сноски Знак Знак Знак Знак,Текст сноски Знак Знак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aliases w:val="Текст сноски-FN,Footnote Text Char Знак Знак,Footnote Text Char Знак,single space,footnote text,Текст сноски Знак Знак Знак,Footnote Text Char Знак Знак Знак Знак"/>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numbering" w:customStyle="1" w:styleId="150">
    <w:name w:val="Нет списка15"/>
    <w:next w:val="a4"/>
    <w:uiPriority w:val="99"/>
    <w:semiHidden/>
    <w:unhideWhenUsed/>
    <w:rsid w:val="00431083"/>
  </w:style>
  <w:style w:type="table" w:customStyle="1" w:styleId="121">
    <w:name w:val="Сетка таблицы12"/>
    <w:basedOn w:val="a3"/>
    <w:next w:val="ab"/>
    <w:rsid w:val="00431083"/>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431083"/>
    <w:rPr>
      <w:color w:val="000000"/>
    </w:rPr>
  </w:style>
  <w:style w:type="paragraph" w:customStyle="1" w:styleId="114">
    <w:name w:val="Абзац списка11"/>
    <w:basedOn w:val="a1"/>
    <w:rsid w:val="00431083"/>
    <w:pPr>
      <w:ind w:left="720"/>
      <w:contextualSpacing/>
      <w:jc w:val="left"/>
    </w:pPr>
    <w:rPr>
      <w:rFonts w:ascii="Times New Roman" w:eastAsia="Times New Roman" w:hAnsi="Times New Roman" w:cs="Times New Roman"/>
      <w:sz w:val="20"/>
      <w:szCs w:val="20"/>
      <w:lang w:eastAsia="ru-RU"/>
    </w:rPr>
  </w:style>
  <w:style w:type="paragraph" w:customStyle="1" w:styleId="122">
    <w:name w:val="Абзац списка12"/>
    <w:basedOn w:val="a1"/>
    <w:rsid w:val="00431083"/>
    <w:pPr>
      <w:ind w:left="720"/>
      <w:contextualSpacing/>
      <w:jc w:val="left"/>
    </w:pPr>
    <w:rPr>
      <w:rFonts w:ascii="Times New Roman" w:eastAsia="Times New Roman" w:hAnsi="Times New Roman" w:cs="Times New Roman"/>
      <w:sz w:val="20"/>
      <w:szCs w:val="20"/>
      <w:lang w:eastAsia="ru-RU"/>
    </w:rPr>
  </w:style>
  <w:style w:type="paragraph" w:customStyle="1" w:styleId="afffff">
    <w:name w:val="Информация об изменениях документа"/>
    <w:basedOn w:val="a1"/>
    <w:next w:val="a1"/>
    <w:rsid w:val="00431083"/>
    <w:pPr>
      <w:widowControl w:val="0"/>
      <w:autoSpaceDE w:val="0"/>
      <w:autoSpaceDN w:val="0"/>
      <w:adjustRightInd w:val="0"/>
    </w:pPr>
    <w:rPr>
      <w:rFonts w:ascii="Arial" w:eastAsia="Times New Roman" w:hAnsi="Arial" w:cs="Times New Roman"/>
      <w:i/>
      <w:iCs/>
      <w:color w:val="800080"/>
      <w:sz w:val="24"/>
      <w:szCs w:val="24"/>
      <w:lang w:eastAsia="ru-RU"/>
    </w:rPr>
  </w:style>
  <w:style w:type="character" w:customStyle="1" w:styleId="afffff0">
    <w:name w:val="Выделение для Базового Поиска (курсив)"/>
    <w:uiPriority w:val="99"/>
    <w:rsid w:val="00431083"/>
    <w:rPr>
      <w:rFonts w:cs="Times New Roman"/>
      <w:b w:val="0"/>
      <w:i/>
      <w:iCs/>
      <w:color w:val="008080"/>
      <w:sz w:val="26"/>
    </w:rPr>
  </w:style>
  <w:style w:type="table" w:customStyle="1" w:styleId="131">
    <w:name w:val="Сетка таблицы13"/>
    <w:basedOn w:val="a3"/>
    <w:next w:val="ab"/>
    <w:uiPriority w:val="59"/>
    <w:rsid w:val="008C5BE2"/>
    <w:pPr>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60">
    <w:name w:val="Нет списка16"/>
    <w:next w:val="a4"/>
    <w:uiPriority w:val="99"/>
    <w:semiHidden/>
    <w:rsid w:val="003A73C6"/>
  </w:style>
  <w:style w:type="table" w:customStyle="1" w:styleId="141">
    <w:name w:val="Сетка таблицы14"/>
    <w:basedOn w:val="a3"/>
    <w:next w:val="ab"/>
    <w:rsid w:val="003A73C6"/>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6">
    <w:name w:val="1"/>
    <w:basedOn w:val="a1"/>
    <w:rsid w:val="003A73C6"/>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3a">
    <w:name w:val="Абзац списка3"/>
    <w:basedOn w:val="a1"/>
    <w:rsid w:val="003A73C6"/>
    <w:pPr>
      <w:spacing w:after="200" w:line="276" w:lineRule="auto"/>
      <w:ind w:left="720"/>
      <w:jc w:val="left"/>
    </w:pPr>
    <w:rPr>
      <w:rFonts w:ascii="Calibri" w:eastAsia="Times New Roman" w:hAnsi="Calibri" w:cs="Calibri"/>
    </w:rPr>
  </w:style>
  <w:style w:type="paragraph" w:styleId="afffff1">
    <w:name w:val="Block Text"/>
    <w:basedOn w:val="a1"/>
    <w:rsid w:val="003A73C6"/>
    <w:pPr>
      <w:ind w:left="-284" w:right="-766" w:firstLine="568"/>
    </w:pPr>
    <w:rPr>
      <w:rFonts w:ascii="Arial" w:eastAsia="Times New Roman" w:hAnsi="Arial" w:cs="Arial"/>
      <w:sz w:val="28"/>
      <w:szCs w:val="28"/>
      <w:lang w:eastAsia="ru-RU"/>
    </w:rPr>
  </w:style>
  <w:style w:type="character" w:customStyle="1" w:styleId="70">
    <w:name w:val="Заголовок 7 Знак"/>
    <w:basedOn w:val="a2"/>
    <w:link w:val="7"/>
    <w:rsid w:val="00924D37"/>
    <w:rPr>
      <w:rFonts w:ascii="PetersburgCTT" w:eastAsia="Calibri" w:hAnsi="PetersburgCTT" w:cs="Times New Roman"/>
      <w:szCs w:val="24"/>
      <w:lang w:val="x-none"/>
    </w:rPr>
  </w:style>
  <w:style w:type="character" w:customStyle="1" w:styleId="90">
    <w:name w:val="Заголовок 9 Знак"/>
    <w:basedOn w:val="a2"/>
    <w:link w:val="9"/>
    <w:rsid w:val="00924D37"/>
    <w:rPr>
      <w:rFonts w:ascii="PetersburgCTT" w:eastAsia="Calibri" w:hAnsi="PetersburgCTT" w:cs="Times New Roman"/>
      <w:i/>
      <w:sz w:val="18"/>
      <w:szCs w:val="24"/>
      <w:lang w:val="x-none"/>
    </w:rPr>
  </w:style>
  <w:style w:type="numbering" w:customStyle="1" w:styleId="170">
    <w:name w:val="Нет списка17"/>
    <w:next w:val="a4"/>
    <w:uiPriority w:val="99"/>
    <w:semiHidden/>
    <w:unhideWhenUsed/>
    <w:rsid w:val="00924D37"/>
  </w:style>
  <w:style w:type="paragraph" w:styleId="1ff7">
    <w:name w:val="toc 1"/>
    <w:basedOn w:val="a1"/>
    <w:next w:val="a1"/>
    <w:autoRedefine/>
    <w:rsid w:val="00924D37"/>
    <w:pPr>
      <w:tabs>
        <w:tab w:val="right" w:leader="dot" w:pos="9344"/>
      </w:tabs>
      <w:spacing w:before="120" w:after="120"/>
      <w:jc w:val="left"/>
    </w:pPr>
    <w:rPr>
      <w:rFonts w:ascii="Calibri" w:eastAsia="Times New Roman" w:hAnsi="Calibri" w:cs="Calibri"/>
      <w:b/>
      <w:bCs/>
      <w:caps/>
      <w:noProof/>
      <w:sz w:val="20"/>
      <w:szCs w:val="20"/>
      <w:lang w:eastAsia="ru-RU"/>
    </w:rPr>
  </w:style>
  <w:style w:type="paragraph" w:customStyle="1" w:styleId="214">
    <w:name w:val="Знак Знак21"/>
    <w:basedOn w:val="a1"/>
    <w:rsid w:val="00924D37"/>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afff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924D37"/>
    <w:pPr>
      <w:spacing w:before="100" w:beforeAutospacing="1" w:after="100" w:afterAutospacing="1"/>
      <w:jc w:val="left"/>
    </w:pPr>
    <w:rPr>
      <w:rFonts w:ascii="Tahoma" w:eastAsia="Times New Roman" w:hAnsi="Tahoma" w:cs="Tahoma"/>
      <w:sz w:val="20"/>
      <w:szCs w:val="20"/>
      <w:lang w:val="en-US"/>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924D37"/>
    <w:pPr>
      <w:spacing w:after="160" w:line="240" w:lineRule="exact"/>
      <w:jc w:val="left"/>
    </w:pPr>
    <w:rPr>
      <w:rFonts w:ascii="Times New Roman" w:eastAsia="SimSun" w:hAnsi="Times New Roman" w:cs="Times New Roman"/>
      <w:b/>
      <w:sz w:val="28"/>
      <w:szCs w:val="24"/>
      <w:lang w:val="en-US"/>
    </w:rPr>
  </w:style>
  <w:style w:type="paragraph" w:customStyle="1" w:styleId="afffff4">
    <w:name w:val="Таблица"/>
    <w:basedOn w:val="a1"/>
    <w:rsid w:val="00924D37"/>
    <w:pPr>
      <w:jc w:val="center"/>
    </w:pPr>
    <w:rPr>
      <w:rFonts w:ascii="Times New Roman" w:eastAsia="Calibri" w:hAnsi="Times New Roman" w:cs="Times New Roman"/>
      <w:b/>
      <w:sz w:val="28"/>
      <w:szCs w:val="28"/>
      <w:lang w:eastAsia="ru-RU"/>
    </w:rPr>
  </w:style>
  <w:style w:type="paragraph" w:customStyle="1" w:styleId="314">
    <w:name w:val="Основной текст с отступом 3 + 14 пт"/>
    <w:aliases w:val="По ширине,Слева:  0 см,Первая строка: ..."/>
    <w:basedOn w:val="35"/>
    <w:rsid w:val="00924D37"/>
    <w:pPr>
      <w:spacing w:line="240" w:lineRule="auto"/>
      <w:ind w:left="0" w:firstLine="540"/>
      <w:jc w:val="both"/>
    </w:pPr>
    <w:rPr>
      <w:rFonts w:ascii="Calibri" w:eastAsia="Times New Roman" w:hAnsi="Calibri" w:cs="Times New Roman"/>
      <w:bCs/>
      <w:sz w:val="28"/>
      <w:szCs w:val="28"/>
      <w:lang w:eastAsia="ru-RU"/>
    </w:rPr>
  </w:style>
  <w:style w:type="paragraph" w:customStyle="1" w:styleId="TimesNewRoman">
    <w:name w:val="Times New Roman"/>
    <w:basedOn w:val="a1"/>
    <w:rsid w:val="00924D37"/>
    <w:pPr>
      <w:suppressAutoHyphens/>
      <w:spacing w:after="200" w:line="276" w:lineRule="auto"/>
      <w:jc w:val="left"/>
    </w:pPr>
    <w:rPr>
      <w:rFonts w:ascii="Times New Roman" w:eastAsia="Times New Roman" w:hAnsi="Times New Roman" w:cs="Times New Roman"/>
      <w:sz w:val="28"/>
      <w:lang w:eastAsia="ar-SA"/>
    </w:rPr>
  </w:style>
  <w:style w:type="paragraph" w:customStyle="1" w:styleId="Char">
    <w:name w:val="Char"/>
    <w:basedOn w:val="a1"/>
    <w:rsid w:val="00924D37"/>
    <w:pPr>
      <w:spacing w:after="160" w:line="240" w:lineRule="exact"/>
      <w:jc w:val="left"/>
    </w:pPr>
    <w:rPr>
      <w:rFonts w:ascii="Arial" w:eastAsia="Times New Roman" w:hAnsi="Arial" w:cs="Arial"/>
      <w:sz w:val="20"/>
      <w:szCs w:val="20"/>
      <w:lang w:val="fr-FR"/>
    </w:rPr>
  </w:style>
  <w:style w:type="paragraph" w:customStyle="1" w:styleId="Style2">
    <w:name w:val="Style2"/>
    <w:basedOn w:val="a1"/>
    <w:rsid w:val="00924D37"/>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3">
    <w:name w:val="Style3"/>
    <w:basedOn w:val="a1"/>
    <w:rsid w:val="00924D37"/>
    <w:pPr>
      <w:widowControl w:val="0"/>
      <w:autoSpaceDE w:val="0"/>
      <w:autoSpaceDN w:val="0"/>
      <w:adjustRightInd w:val="0"/>
      <w:spacing w:line="322" w:lineRule="exact"/>
      <w:ind w:firstLine="706"/>
    </w:pPr>
    <w:rPr>
      <w:rFonts w:ascii="Times New Roman" w:eastAsia="Times New Roman" w:hAnsi="Times New Roman" w:cs="Times New Roman"/>
      <w:sz w:val="24"/>
      <w:szCs w:val="24"/>
      <w:lang w:eastAsia="ru-RU"/>
    </w:rPr>
  </w:style>
  <w:style w:type="paragraph" w:customStyle="1" w:styleId="Style4">
    <w:name w:val="Style4"/>
    <w:basedOn w:val="a1"/>
    <w:rsid w:val="00924D37"/>
    <w:pPr>
      <w:widowControl w:val="0"/>
      <w:autoSpaceDE w:val="0"/>
      <w:autoSpaceDN w:val="0"/>
      <w:adjustRightInd w:val="0"/>
      <w:spacing w:line="324" w:lineRule="exact"/>
      <w:ind w:firstLine="552"/>
    </w:pPr>
    <w:rPr>
      <w:rFonts w:ascii="Times New Roman" w:eastAsia="Times New Roman" w:hAnsi="Times New Roman" w:cs="Times New Roman"/>
      <w:sz w:val="24"/>
      <w:szCs w:val="24"/>
      <w:lang w:eastAsia="ru-RU"/>
    </w:rPr>
  </w:style>
  <w:style w:type="paragraph" w:customStyle="1" w:styleId="Style5">
    <w:name w:val="Style5"/>
    <w:basedOn w:val="a1"/>
    <w:rsid w:val="00924D37"/>
    <w:pPr>
      <w:widowControl w:val="0"/>
      <w:autoSpaceDE w:val="0"/>
      <w:autoSpaceDN w:val="0"/>
      <w:adjustRightInd w:val="0"/>
      <w:spacing w:line="326" w:lineRule="exact"/>
      <w:ind w:hanging="360"/>
      <w:jc w:val="left"/>
    </w:pPr>
    <w:rPr>
      <w:rFonts w:ascii="Times New Roman" w:eastAsia="Times New Roman" w:hAnsi="Times New Roman" w:cs="Times New Roman"/>
      <w:sz w:val="24"/>
      <w:szCs w:val="24"/>
      <w:lang w:eastAsia="ru-RU"/>
    </w:rPr>
  </w:style>
  <w:style w:type="paragraph" w:customStyle="1" w:styleId="115">
    <w:name w:val="Знак Знак11 Знак"/>
    <w:basedOn w:val="10"/>
    <w:rsid w:val="00924D37"/>
    <w:pPr>
      <w:keepLines/>
      <w:widowControl/>
      <w:jc w:val="both"/>
    </w:pPr>
    <w:rPr>
      <w:b w:val="0"/>
      <w:bCs w:val="0"/>
      <w:kern w:val="28"/>
      <w:sz w:val="27"/>
      <w:szCs w:val="27"/>
      <w:lang w:val="x-none" w:eastAsia="x-none"/>
    </w:rPr>
  </w:style>
  <w:style w:type="paragraph" w:customStyle="1" w:styleId="116">
    <w:name w:val="Знак Знак11 Знак Знак Знак"/>
    <w:basedOn w:val="10"/>
    <w:rsid w:val="00924D37"/>
    <w:pPr>
      <w:keepLines/>
      <w:widowControl/>
      <w:jc w:val="both"/>
    </w:pPr>
    <w:rPr>
      <w:b w:val="0"/>
      <w:bCs w:val="0"/>
      <w:kern w:val="28"/>
      <w:sz w:val="27"/>
      <w:szCs w:val="27"/>
      <w:lang w:val="x-none" w:eastAsia="x-none"/>
    </w:rPr>
  </w:style>
  <w:style w:type="paragraph" w:customStyle="1" w:styleId="2f7">
    <w:name w:val="Без интервала2"/>
    <w:rsid w:val="00924D37"/>
    <w:pPr>
      <w:suppressAutoHyphens/>
      <w:jc w:val="left"/>
    </w:pPr>
    <w:rPr>
      <w:rFonts w:ascii="Calibri" w:eastAsia="Arial" w:hAnsi="Calibri" w:cs="Times New Roman"/>
      <w:lang w:eastAsia="ar-SA"/>
    </w:rPr>
  </w:style>
  <w:style w:type="paragraph" w:customStyle="1" w:styleId="1-1">
    <w:name w:val="Заголовок 1- нумерованный Знак Знак Знак1 Знак Знак Знак Знак Знак Знак Знак Знак Знак Знак"/>
    <w:basedOn w:val="a1"/>
    <w:rsid w:val="00924D37"/>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character" w:customStyle="1" w:styleId="230">
    <w:name w:val="Знак Знак23"/>
    <w:rsid w:val="00924D37"/>
    <w:rPr>
      <w:rFonts w:ascii="Times New Roman" w:eastAsia="Times New Roman" w:hAnsi="Times New Roman" w:cs="Times New Roman" w:hint="default"/>
      <w:b/>
      <w:bCs/>
      <w:caps/>
      <w:sz w:val="28"/>
      <w:szCs w:val="28"/>
      <w:lang w:val="en-US"/>
    </w:rPr>
  </w:style>
  <w:style w:type="character" w:customStyle="1" w:styleId="220">
    <w:name w:val="Знак Знак22"/>
    <w:rsid w:val="00924D37"/>
    <w:rPr>
      <w:rFonts w:ascii="Times New Roman" w:eastAsia="Times New Roman" w:hAnsi="Times New Roman" w:cs="Times New Roman" w:hint="default"/>
      <w:b/>
      <w:bCs/>
      <w:iCs/>
      <w:kern w:val="24"/>
      <w:sz w:val="28"/>
      <w:szCs w:val="28"/>
    </w:rPr>
  </w:style>
  <w:style w:type="character" w:customStyle="1" w:styleId="H3">
    <w:name w:val="H3 Знак"/>
    <w:aliases w:val="&quot;Сапфир&quot; Знак Знак"/>
    <w:rsid w:val="00924D37"/>
    <w:rPr>
      <w:b/>
      <w:bCs w:val="0"/>
      <w:sz w:val="28"/>
      <w:szCs w:val="24"/>
      <w:lang w:eastAsia="en-US"/>
    </w:rPr>
  </w:style>
  <w:style w:type="character" w:customStyle="1" w:styleId="H6">
    <w:name w:val="H6 Знак Знак"/>
    <w:rsid w:val="00924D37"/>
    <w:rPr>
      <w:rFonts w:ascii="PetersburgCTT" w:hAnsi="PetersburgCTT" w:hint="default"/>
      <w:i/>
      <w:iCs w:val="0"/>
      <w:sz w:val="22"/>
      <w:szCs w:val="24"/>
      <w:lang w:eastAsia="en-US"/>
    </w:rPr>
  </w:style>
  <w:style w:type="character" w:customStyle="1" w:styleId="1ff8">
    <w:name w:val="Основной текст 1 Знак"/>
    <w:aliases w:val="Нумерованный список !! Знак,Надин стиль Знак,Body Text Indent Знак,Iniiaiie oaeno 1 Знак Знак"/>
    <w:rsid w:val="00924D37"/>
    <w:rPr>
      <w:rFonts w:ascii="Times New Roman" w:eastAsia="Times New Roman" w:hAnsi="Times New Roman" w:cs="Times New Roman" w:hint="default"/>
      <w:sz w:val="28"/>
      <w:szCs w:val="20"/>
      <w:lang w:eastAsia="ru-RU"/>
    </w:rPr>
  </w:style>
  <w:style w:type="character" w:customStyle="1" w:styleId="-FN2">
    <w:name w:val="Текст сноски-FN Знак2"/>
    <w:aliases w:val="Footnote Text Char Знак Знак Знак3,Footnote Text Char Знак Знак2,single space Знак1,footnote text Знак1,Текст сноски Знак Знак Знак Знак1,Footnote Text Char Знак Знак Знак Знак Знак Знак"/>
    <w:rsid w:val="00924D37"/>
    <w:rPr>
      <w:rFonts w:ascii="Times New Roman" w:eastAsia="Times New Roman" w:hAnsi="Times New Roman" w:cs="Times New Roman" w:hint="default"/>
      <w:sz w:val="20"/>
      <w:szCs w:val="20"/>
      <w:lang w:eastAsia="ru-RU"/>
    </w:rPr>
  </w:style>
  <w:style w:type="character" w:customStyle="1" w:styleId="2f8">
    <w:name w:val="Основной текст 2 Знак Знак Знак"/>
    <w:rsid w:val="00924D37"/>
    <w:rPr>
      <w:b/>
      <w:bCs/>
      <w:i/>
      <w:iCs/>
      <w:sz w:val="28"/>
      <w:szCs w:val="28"/>
      <w:lang w:val="en-GB" w:eastAsia="en-US" w:bidi="ar-SA"/>
    </w:rPr>
  </w:style>
  <w:style w:type="character" w:customStyle="1" w:styleId="FontStyle12">
    <w:name w:val="Font Style12"/>
    <w:rsid w:val="00924D37"/>
    <w:rPr>
      <w:rFonts w:ascii="Times New Roman" w:hAnsi="Times New Roman" w:cs="Times New Roman" w:hint="default"/>
      <w:b/>
      <w:bCs/>
      <w:sz w:val="26"/>
      <w:szCs w:val="26"/>
    </w:rPr>
  </w:style>
  <w:style w:type="character" w:customStyle="1" w:styleId="FontStyle13">
    <w:name w:val="Font Style13"/>
    <w:rsid w:val="00924D37"/>
    <w:rPr>
      <w:rFonts w:ascii="Times New Roman" w:hAnsi="Times New Roman" w:cs="Times New Roman" w:hint="default"/>
      <w:sz w:val="26"/>
      <w:szCs w:val="26"/>
    </w:rPr>
  </w:style>
  <w:style w:type="character" w:customStyle="1" w:styleId="200">
    <w:name w:val="Знак Знак20"/>
    <w:rsid w:val="00924D37"/>
    <w:rPr>
      <w:sz w:val="28"/>
      <w:szCs w:val="24"/>
    </w:rPr>
  </w:style>
  <w:style w:type="character" w:customStyle="1" w:styleId="151">
    <w:name w:val="Знак Знак15"/>
    <w:rsid w:val="00924D37"/>
    <w:rPr>
      <w:b/>
      <w:bCs w:val="0"/>
      <w:szCs w:val="24"/>
    </w:rPr>
  </w:style>
  <w:style w:type="character" w:customStyle="1" w:styleId="142">
    <w:name w:val="Знак Знак14"/>
    <w:rsid w:val="00924D37"/>
    <w:rPr>
      <w:b/>
      <w:bCs w:val="0"/>
      <w:sz w:val="24"/>
      <w:szCs w:val="24"/>
    </w:rPr>
  </w:style>
  <w:style w:type="character" w:customStyle="1" w:styleId="132">
    <w:name w:val="Знак Знак13"/>
    <w:rsid w:val="00924D37"/>
    <w:rPr>
      <w:b/>
      <w:bCs w:val="0"/>
      <w:sz w:val="24"/>
      <w:szCs w:val="24"/>
    </w:rPr>
  </w:style>
  <w:style w:type="character" w:customStyle="1" w:styleId="123">
    <w:name w:val="Знак Знак12"/>
    <w:rsid w:val="00924D37"/>
    <w:rPr>
      <w:b/>
      <w:bCs w:val="0"/>
      <w:sz w:val="24"/>
      <w:szCs w:val="24"/>
    </w:rPr>
  </w:style>
  <w:style w:type="character" w:customStyle="1" w:styleId="102">
    <w:name w:val="Знак Знак10"/>
    <w:rsid w:val="00924D37"/>
    <w:rPr>
      <w:sz w:val="24"/>
      <w:szCs w:val="24"/>
    </w:rPr>
  </w:style>
  <w:style w:type="character" w:customStyle="1" w:styleId="93">
    <w:name w:val="Знак Знак9"/>
    <w:rsid w:val="00924D37"/>
    <w:rPr>
      <w:sz w:val="24"/>
      <w:szCs w:val="24"/>
    </w:rPr>
  </w:style>
  <w:style w:type="paragraph" w:customStyle="1" w:styleId="afffff5">
    <w:name w:val="Ст. без интервала"/>
    <w:basedOn w:val="afd"/>
    <w:rsid w:val="00924D37"/>
    <w:pPr>
      <w:suppressAutoHyphens w:val="0"/>
      <w:autoSpaceDN/>
      <w:ind w:firstLine="709"/>
      <w:jc w:val="both"/>
      <w:textAlignment w:val="auto"/>
    </w:pPr>
    <w:rPr>
      <w:rFonts w:ascii="Times New Roman" w:eastAsia="Calibri" w:hAnsi="Times New Roman" w:cs="Times New Roman"/>
      <w:kern w:val="0"/>
      <w:sz w:val="28"/>
      <w:szCs w:val="28"/>
      <w:lang w:eastAsia="en-US"/>
    </w:rPr>
  </w:style>
  <w:style w:type="table" w:customStyle="1" w:styleId="152">
    <w:name w:val="Сетка таблицы15"/>
    <w:basedOn w:val="a3"/>
    <w:next w:val="ab"/>
    <w:rsid w:val="00924D37"/>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semiHidden/>
    <w:rsid w:val="00294DA9"/>
  </w:style>
  <w:style w:type="table" w:customStyle="1" w:styleId="161">
    <w:name w:val="Сетка таблицы16"/>
    <w:basedOn w:val="a3"/>
    <w:next w:val="ab"/>
    <w:rsid w:val="00294DA9"/>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7">
    <w:name w:val="Абзац списка4"/>
    <w:basedOn w:val="a1"/>
    <w:rsid w:val="00294DA9"/>
    <w:pPr>
      <w:ind w:left="720"/>
      <w:contextualSpacing/>
      <w:jc w:val="left"/>
    </w:pPr>
    <w:rPr>
      <w:rFonts w:ascii="Times New Roman" w:eastAsia="Times New Roman" w:hAnsi="Times New Roman" w:cs="Times New Roman"/>
      <w:sz w:val="20"/>
      <w:szCs w:val="20"/>
      <w:lang w:eastAsia="ru-RU"/>
    </w:rPr>
  </w:style>
  <w:style w:type="paragraph" w:customStyle="1" w:styleId="afffff6">
    <w:name w:val="Знак"/>
    <w:basedOn w:val="a1"/>
    <w:rsid w:val="00294DA9"/>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294DA9"/>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f7">
    <w:name w:val="Обычный (паспорт)"/>
    <w:basedOn w:val="a1"/>
    <w:rsid w:val="00294DA9"/>
    <w:pPr>
      <w:spacing w:before="120"/>
    </w:pPr>
    <w:rPr>
      <w:rFonts w:ascii="Times New Roman" w:eastAsia="Calibri" w:hAnsi="Times New Roman" w:cs="Times New Roman"/>
      <w:sz w:val="28"/>
      <w:szCs w:val="28"/>
      <w:lang w:eastAsia="ru-RU"/>
    </w:rPr>
  </w:style>
  <w:style w:type="paragraph" w:customStyle="1" w:styleId="afffff8">
    <w:name w:val="Жирный (паспорт)"/>
    <w:basedOn w:val="a1"/>
    <w:rsid w:val="00294DA9"/>
    <w:pPr>
      <w:spacing w:before="120"/>
    </w:pPr>
    <w:rPr>
      <w:rFonts w:ascii="Times New Roman" w:eastAsia="Calibri" w:hAnsi="Times New Roman" w:cs="Times New Roman"/>
      <w:b/>
      <w:sz w:val="28"/>
      <w:szCs w:val="28"/>
      <w:lang w:eastAsia="ru-RU"/>
    </w:rPr>
  </w:style>
  <w:style w:type="table" w:customStyle="1" w:styleId="171">
    <w:name w:val="Сетка таблицы17"/>
    <w:basedOn w:val="a3"/>
    <w:next w:val="ab"/>
    <w:uiPriority w:val="59"/>
    <w:rsid w:val="00294DA9"/>
    <w:pPr>
      <w:jc w:val="left"/>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6D6C14"/>
  </w:style>
  <w:style w:type="table" w:customStyle="1" w:styleId="181">
    <w:name w:val="Сетка таблицы18"/>
    <w:basedOn w:val="a3"/>
    <w:next w:val="ab"/>
    <w:rsid w:val="006D6C14"/>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9">
    <w:basedOn w:val="a1"/>
    <w:next w:val="af9"/>
    <w:uiPriority w:val="99"/>
    <w:rsid w:val="006D6C14"/>
    <w:pPr>
      <w:spacing w:before="100" w:beforeAutospacing="1" w:after="100" w:afterAutospacing="1"/>
      <w:jc w:val="left"/>
    </w:pPr>
    <w:rPr>
      <w:rFonts w:ascii="Arial" w:eastAsia="Times New Roman" w:hAnsi="Arial" w:cs="Arial"/>
      <w:sz w:val="24"/>
      <w:szCs w:val="24"/>
      <w:lang w:eastAsia="ru-RU"/>
    </w:rPr>
  </w:style>
  <w:style w:type="numbering" w:customStyle="1" w:styleId="201">
    <w:name w:val="Нет списка20"/>
    <w:next w:val="a4"/>
    <w:uiPriority w:val="99"/>
    <w:semiHidden/>
    <w:unhideWhenUsed/>
    <w:rsid w:val="001C6392"/>
  </w:style>
  <w:style w:type="numbering" w:customStyle="1" w:styleId="WWOutlineListStyle81">
    <w:name w:val="WW_OutlineListStyle_81"/>
    <w:basedOn w:val="a4"/>
    <w:rsid w:val="001C6392"/>
  </w:style>
  <w:style w:type="numbering" w:customStyle="1" w:styleId="WWOutlineListStyle71">
    <w:name w:val="WW_OutlineListStyle_71"/>
    <w:basedOn w:val="a4"/>
    <w:rsid w:val="001C6392"/>
  </w:style>
  <w:style w:type="numbering" w:customStyle="1" w:styleId="WWOutlineListStyle61">
    <w:name w:val="WW_OutlineListStyle_61"/>
    <w:basedOn w:val="a4"/>
    <w:rsid w:val="001C6392"/>
  </w:style>
  <w:style w:type="numbering" w:customStyle="1" w:styleId="WWOutlineListStyle51">
    <w:name w:val="WW_OutlineListStyle_51"/>
    <w:basedOn w:val="a4"/>
    <w:rsid w:val="001C6392"/>
  </w:style>
  <w:style w:type="numbering" w:customStyle="1" w:styleId="WWOutlineListStyle41">
    <w:name w:val="WW_OutlineListStyle_41"/>
    <w:basedOn w:val="a4"/>
    <w:rsid w:val="001C6392"/>
  </w:style>
  <w:style w:type="numbering" w:customStyle="1" w:styleId="WWOutlineListStyle31">
    <w:name w:val="WW_OutlineListStyle_31"/>
    <w:basedOn w:val="a4"/>
    <w:rsid w:val="001C6392"/>
  </w:style>
  <w:style w:type="numbering" w:customStyle="1" w:styleId="WWOutlineListStyle21">
    <w:name w:val="WW_OutlineListStyle_21"/>
    <w:basedOn w:val="a4"/>
    <w:rsid w:val="001C6392"/>
  </w:style>
  <w:style w:type="numbering" w:customStyle="1" w:styleId="WWOutlineListStyle11">
    <w:name w:val="WW_OutlineListStyle_11"/>
    <w:basedOn w:val="a4"/>
    <w:rsid w:val="001C6392"/>
  </w:style>
  <w:style w:type="numbering" w:customStyle="1" w:styleId="WWOutlineListStyle10">
    <w:name w:val="WW_OutlineListStyle1"/>
    <w:basedOn w:val="a4"/>
    <w:rsid w:val="001C6392"/>
  </w:style>
  <w:style w:type="numbering" w:customStyle="1" w:styleId="WW8Num11">
    <w:name w:val="WW8Num11"/>
    <w:basedOn w:val="a4"/>
    <w:rsid w:val="001C6392"/>
  </w:style>
  <w:style w:type="numbering" w:customStyle="1" w:styleId="WW8Num21">
    <w:name w:val="WW8Num21"/>
    <w:basedOn w:val="a4"/>
    <w:rsid w:val="001C6392"/>
  </w:style>
  <w:style w:type="numbering" w:customStyle="1" w:styleId="WW8Num31">
    <w:name w:val="WW8Num31"/>
    <w:basedOn w:val="a4"/>
    <w:rsid w:val="001C6392"/>
  </w:style>
  <w:style w:type="numbering" w:customStyle="1" w:styleId="WW8Num41">
    <w:name w:val="WW8Num41"/>
    <w:basedOn w:val="a4"/>
    <w:rsid w:val="001C6392"/>
  </w:style>
  <w:style w:type="numbering" w:customStyle="1" w:styleId="WW8Num51">
    <w:name w:val="WW8Num51"/>
    <w:basedOn w:val="a4"/>
    <w:rsid w:val="001C6392"/>
  </w:style>
  <w:style w:type="table" w:customStyle="1" w:styleId="191">
    <w:name w:val="Сетка таблицы19"/>
    <w:basedOn w:val="a3"/>
    <w:next w:val="ab"/>
    <w:uiPriority w:val="39"/>
    <w:rsid w:val="001C6392"/>
    <w:pPr>
      <w:jc w:val="left"/>
    </w:pPr>
    <w:rPr>
      <w:rFonts w:ascii="Arial" w:eastAsia="Lucida Sans Unicode" w:hAnsi="Arial" w:cs="Tahoma"/>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00">
    <w:name w:val="Нет списка110"/>
    <w:next w:val="a4"/>
    <w:uiPriority w:val="99"/>
    <w:semiHidden/>
    <w:unhideWhenUsed/>
    <w:rsid w:val="001C6392"/>
  </w:style>
  <w:style w:type="table" w:customStyle="1" w:styleId="1101">
    <w:name w:val="Сетка таблицы110"/>
    <w:basedOn w:val="a3"/>
    <w:next w:val="ab"/>
    <w:uiPriority w:val="39"/>
    <w:rsid w:val="001C6392"/>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11">
    <w:name w:val="WW_OutlineListStyle_811"/>
    <w:basedOn w:val="a4"/>
    <w:rsid w:val="001C6392"/>
  </w:style>
  <w:style w:type="numbering" w:customStyle="1" w:styleId="WWOutlineListStyle711">
    <w:name w:val="WW_OutlineListStyle_711"/>
    <w:basedOn w:val="a4"/>
    <w:rsid w:val="001C6392"/>
  </w:style>
  <w:style w:type="numbering" w:customStyle="1" w:styleId="WWOutlineListStyle611">
    <w:name w:val="WW_OutlineListStyle_611"/>
    <w:basedOn w:val="a4"/>
    <w:rsid w:val="001C6392"/>
  </w:style>
  <w:style w:type="numbering" w:customStyle="1" w:styleId="WWOutlineListStyle511">
    <w:name w:val="WW_OutlineListStyle_511"/>
    <w:basedOn w:val="a4"/>
    <w:rsid w:val="001C6392"/>
  </w:style>
  <w:style w:type="numbering" w:customStyle="1" w:styleId="WWOutlineListStyle411">
    <w:name w:val="WW_OutlineListStyle_411"/>
    <w:basedOn w:val="a4"/>
    <w:rsid w:val="001C6392"/>
  </w:style>
  <w:style w:type="numbering" w:customStyle="1" w:styleId="WWOutlineListStyle311">
    <w:name w:val="WW_OutlineListStyle_311"/>
    <w:basedOn w:val="a4"/>
    <w:rsid w:val="001C6392"/>
  </w:style>
  <w:style w:type="numbering" w:customStyle="1" w:styleId="WWOutlineListStyle211">
    <w:name w:val="WW_OutlineListStyle_211"/>
    <w:basedOn w:val="a4"/>
    <w:rsid w:val="001C6392"/>
  </w:style>
  <w:style w:type="numbering" w:customStyle="1" w:styleId="WWOutlineListStyle111">
    <w:name w:val="WW_OutlineListStyle_111"/>
    <w:basedOn w:val="a4"/>
    <w:rsid w:val="001C6392"/>
  </w:style>
  <w:style w:type="numbering" w:customStyle="1" w:styleId="WWOutlineListStyle110">
    <w:name w:val="WW_OutlineListStyle11"/>
    <w:basedOn w:val="a4"/>
    <w:rsid w:val="001C6392"/>
  </w:style>
  <w:style w:type="numbering" w:customStyle="1" w:styleId="WW8Num111">
    <w:name w:val="WW8Num111"/>
    <w:basedOn w:val="a4"/>
    <w:rsid w:val="001C6392"/>
  </w:style>
  <w:style w:type="numbering" w:customStyle="1" w:styleId="WW8Num211">
    <w:name w:val="WW8Num211"/>
    <w:basedOn w:val="a4"/>
    <w:rsid w:val="001C6392"/>
  </w:style>
  <w:style w:type="numbering" w:customStyle="1" w:styleId="WW8Num311">
    <w:name w:val="WW8Num311"/>
    <w:basedOn w:val="a4"/>
    <w:rsid w:val="001C6392"/>
  </w:style>
  <w:style w:type="numbering" w:customStyle="1" w:styleId="WW8Num411">
    <w:name w:val="WW8Num411"/>
    <w:basedOn w:val="a4"/>
    <w:rsid w:val="001C6392"/>
  </w:style>
  <w:style w:type="numbering" w:customStyle="1" w:styleId="WW8Num511">
    <w:name w:val="WW8Num511"/>
    <w:basedOn w:val="a4"/>
    <w:rsid w:val="001C6392"/>
  </w:style>
  <w:style w:type="numbering" w:customStyle="1" w:styleId="215">
    <w:name w:val="Нет списка21"/>
    <w:next w:val="a4"/>
    <w:uiPriority w:val="99"/>
    <w:semiHidden/>
    <w:unhideWhenUsed/>
    <w:rsid w:val="001C6392"/>
  </w:style>
  <w:style w:type="table" w:customStyle="1" w:styleId="216">
    <w:name w:val="Сетка таблицы21"/>
    <w:basedOn w:val="a3"/>
    <w:next w:val="ab"/>
    <w:uiPriority w:val="39"/>
    <w:rsid w:val="001C6392"/>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2">
    <w:name w:val="WW_OutlineListStyle_82"/>
    <w:basedOn w:val="a4"/>
    <w:rsid w:val="001C6392"/>
  </w:style>
  <w:style w:type="numbering" w:customStyle="1" w:styleId="WWOutlineListStyle72">
    <w:name w:val="WW_OutlineListStyle_72"/>
    <w:basedOn w:val="a4"/>
    <w:rsid w:val="001C6392"/>
  </w:style>
  <w:style w:type="numbering" w:customStyle="1" w:styleId="WWOutlineListStyle62">
    <w:name w:val="WW_OutlineListStyle_62"/>
    <w:basedOn w:val="a4"/>
    <w:rsid w:val="001C6392"/>
  </w:style>
  <w:style w:type="numbering" w:customStyle="1" w:styleId="WWOutlineListStyle52">
    <w:name w:val="WW_OutlineListStyle_52"/>
    <w:basedOn w:val="a4"/>
    <w:rsid w:val="001C6392"/>
  </w:style>
  <w:style w:type="numbering" w:customStyle="1" w:styleId="WWOutlineListStyle42">
    <w:name w:val="WW_OutlineListStyle_42"/>
    <w:basedOn w:val="a4"/>
    <w:rsid w:val="001C6392"/>
  </w:style>
  <w:style w:type="numbering" w:customStyle="1" w:styleId="WWOutlineListStyle32">
    <w:name w:val="WW_OutlineListStyle_32"/>
    <w:basedOn w:val="a4"/>
    <w:rsid w:val="001C6392"/>
  </w:style>
  <w:style w:type="numbering" w:customStyle="1" w:styleId="WWOutlineListStyle22">
    <w:name w:val="WW_OutlineListStyle_22"/>
    <w:basedOn w:val="a4"/>
    <w:rsid w:val="001C6392"/>
  </w:style>
  <w:style w:type="numbering" w:customStyle="1" w:styleId="WWOutlineListStyle12">
    <w:name w:val="WW_OutlineListStyle_12"/>
    <w:basedOn w:val="a4"/>
    <w:rsid w:val="001C6392"/>
  </w:style>
  <w:style w:type="numbering" w:customStyle="1" w:styleId="WWOutlineListStyle20">
    <w:name w:val="WW_OutlineListStyle2"/>
    <w:basedOn w:val="a4"/>
    <w:rsid w:val="001C6392"/>
  </w:style>
  <w:style w:type="numbering" w:customStyle="1" w:styleId="WW8Num12">
    <w:name w:val="WW8Num12"/>
    <w:basedOn w:val="a4"/>
    <w:rsid w:val="001C6392"/>
  </w:style>
  <w:style w:type="numbering" w:customStyle="1" w:styleId="WW8Num22">
    <w:name w:val="WW8Num22"/>
    <w:basedOn w:val="a4"/>
    <w:rsid w:val="001C6392"/>
  </w:style>
  <w:style w:type="numbering" w:customStyle="1" w:styleId="WW8Num32">
    <w:name w:val="WW8Num32"/>
    <w:basedOn w:val="a4"/>
    <w:rsid w:val="001C6392"/>
  </w:style>
  <w:style w:type="numbering" w:customStyle="1" w:styleId="WW8Num42">
    <w:name w:val="WW8Num42"/>
    <w:basedOn w:val="a4"/>
    <w:rsid w:val="001C6392"/>
  </w:style>
  <w:style w:type="numbering" w:customStyle="1" w:styleId="WW8Num52">
    <w:name w:val="WW8Num52"/>
    <w:basedOn w:val="a4"/>
    <w:rsid w:val="001C6392"/>
  </w:style>
  <w:style w:type="numbering" w:customStyle="1" w:styleId="315">
    <w:name w:val="Нет списка31"/>
    <w:next w:val="a4"/>
    <w:uiPriority w:val="99"/>
    <w:semiHidden/>
    <w:unhideWhenUsed/>
    <w:rsid w:val="001C6392"/>
  </w:style>
  <w:style w:type="table" w:customStyle="1" w:styleId="316">
    <w:name w:val="Сетка таблицы31"/>
    <w:basedOn w:val="a3"/>
    <w:next w:val="ab"/>
    <w:uiPriority w:val="39"/>
    <w:rsid w:val="001C6392"/>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3">
    <w:name w:val="WW_OutlineListStyle_83"/>
    <w:basedOn w:val="a4"/>
    <w:rsid w:val="001C6392"/>
  </w:style>
  <w:style w:type="numbering" w:customStyle="1" w:styleId="WWOutlineListStyle73">
    <w:name w:val="WW_OutlineListStyle_73"/>
    <w:basedOn w:val="a4"/>
    <w:rsid w:val="001C6392"/>
  </w:style>
  <w:style w:type="numbering" w:customStyle="1" w:styleId="WWOutlineListStyle63">
    <w:name w:val="WW_OutlineListStyle_63"/>
    <w:basedOn w:val="a4"/>
    <w:rsid w:val="001C6392"/>
  </w:style>
  <w:style w:type="numbering" w:customStyle="1" w:styleId="WWOutlineListStyle53">
    <w:name w:val="WW_OutlineListStyle_53"/>
    <w:basedOn w:val="a4"/>
    <w:rsid w:val="001C6392"/>
  </w:style>
  <w:style w:type="numbering" w:customStyle="1" w:styleId="WWOutlineListStyle43">
    <w:name w:val="WW_OutlineListStyle_43"/>
    <w:basedOn w:val="a4"/>
    <w:rsid w:val="001C6392"/>
  </w:style>
  <w:style w:type="numbering" w:customStyle="1" w:styleId="WWOutlineListStyle33">
    <w:name w:val="WW_OutlineListStyle_33"/>
    <w:basedOn w:val="a4"/>
    <w:rsid w:val="001C6392"/>
  </w:style>
  <w:style w:type="numbering" w:customStyle="1" w:styleId="WWOutlineListStyle23">
    <w:name w:val="WW_OutlineListStyle_23"/>
    <w:basedOn w:val="a4"/>
    <w:rsid w:val="001C6392"/>
  </w:style>
  <w:style w:type="numbering" w:customStyle="1" w:styleId="WWOutlineListStyle13">
    <w:name w:val="WW_OutlineListStyle_13"/>
    <w:basedOn w:val="a4"/>
    <w:rsid w:val="001C6392"/>
  </w:style>
  <w:style w:type="numbering" w:customStyle="1" w:styleId="WWOutlineListStyle30">
    <w:name w:val="WW_OutlineListStyle3"/>
    <w:basedOn w:val="a4"/>
    <w:rsid w:val="001C6392"/>
  </w:style>
  <w:style w:type="numbering" w:customStyle="1" w:styleId="WW8Num13">
    <w:name w:val="WW8Num13"/>
    <w:basedOn w:val="a4"/>
    <w:rsid w:val="001C6392"/>
  </w:style>
  <w:style w:type="numbering" w:customStyle="1" w:styleId="WW8Num23">
    <w:name w:val="WW8Num23"/>
    <w:basedOn w:val="a4"/>
    <w:rsid w:val="001C6392"/>
  </w:style>
  <w:style w:type="numbering" w:customStyle="1" w:styleId="WW8Num33">
    <w:name w:val="WW8Num33"/>
    <w:basedOn w:val="a4"/>
    <w:rsid w:val="001C6392"/>
  </w:style>
  <w:style w:type="numbering" w:customStyle="1" w:styleId="WW8Num43">
    <w:name w:val="WW8Num43"/>
    <w:basedOn w:val="a4"/>
    <w:rsid w:val="001C6392"/>
  </w:style>
  <w:style w:type="numbering" w:customStyle="1" w:styleId="WW8Num53">
    <w:name w:val="WW8Num53"/>
    <w:basedOn w:val="a4"/>
    <w:rsid w:val="001C6392"/>
  </w:style>
  <w:style w:type="numbering" w:customStyle="1" w:styleId="410">
    <w:name w:val="Нет списка41"/>
    <w:next w:val="a4"/>
    <w:uiPriority w:val="99"/>
    <w:semiHidden/>
    <w:unhideWhenUsed/>
    <w:rsid w:val="001C6392"/>
  </w:style>
  <w:style w:type="table" w:customStyle="1" w:styleId="411">
    <w:name w:val="Сетка таблицы41"/>
    <w:basedOn w:val="a3"/>
    <w:next w:val="ab"/>
    <w:uiPriority w:val="39"/>
    <w:rsid w:val="001C6392"/>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4">
    <w:name w:val="WW_OutlineListStyle_84"/>
    <w:basedOn w:val="a4"/>
    <w:rsid w:val="001C6392"/>
  </w:style>
  <w:style w:type="numbering" w:customStyle="1" w:styleId="WWOutlineListStyle74">
    <w:name w:val="WW_OutlineListStyle_74"/>
    <w:basedOn w:val="a4"/>
    <w:rsid w:val="001C6392"/>
  </w:style>
  <w:style w:type="numbering" w:customStyle="1" w:styleId="WWOutlineListStyle64">
    <w:name w:val="WW_OutlineListStyle_64"/>
    <w:basedOn w:val="a4"/>
    <w:rsid w:val="001C6392"/>
  </w:style>
  <w:style w:type="numbering" w:customStyle="1" w:styleId="WWOutlineListStyle54">
    <w:name w:val="WW_OutlineListStyle_54"/>
    <w:basedOn w:val="a4"/>
    <w:rsid w:val="001C6392"/>
  </w:style>
  <w:style w:type="numbering" w:customStyle="1" w:styleId="WWOutlineListStyle44">
    <w:name w:val="WW_OutlineListStyle_44"/>
    <w:basedOn w:val="a4"/>
    <w:rsid w:val="001C6392"/>
  </w:style>
  <w:style w:type="numbering" w:customStyle="1" w:styleId="WWOutlineListStyle34">
    <w:name w:val="WW_OutlineListStyle_34"/>
    <w:basedOn w:val="a4"/>
    <w:rsid w:val="001C6392"/>
  </w:style>
  <w:style w:type="numbering" w:customStyle="1" w:styleId="WWOutlineListStyle24">
    <w:name w:val="WW_OutlineListStyle_24"/>
    <w:basedOn w:val="a4"/>
    <w:rsid w:val="001C6392"/>
  </w:style>
  <w:style w:type="numbering" w:customStyle="1" w:styleId="WWOutlineListStyle14">
    <w:name w:val="WW_OutlineListStyle_14"/>
    <w:basedOn w:val="a4"/>
    <w:rsid w:val="001C6392"/>
  </w:style>
  <w:style w:type="numbering" w:customStyle="1" w:styleId="WWOutlineListStyle40">
    <w:name w:val="WW_OutlineListStyle4"/>
    <w:basedOn w:val="a4"/>
    <w:rsid w:val="001C6392"/>
  </w:style>
  <w:style w:type="numbering" w:customStyle="1" w:styleId="WW8Num14">
    <w:name w:val="WW8Num14"/>
    <w:basedOn w:val="a4"/>
    <w:rsid w:val="001C6392"/>
  </w:style>
  <w:style w:type="numbering" w:customStyle="1" w:styleId="WW8Num24">
    <w:name w:val="WW8Num24"/>
    <w:basedOn w:val="a4"/>
    <w:rsid w:val="001C6392"/>
  </w:style>
  <w:style w:type="numbering" w:customStyle="1" w:styleId="WW8Num34">
    <w:name w:val="WW8Num34"/>
    <w:basedOn w:val="a4"/>
    <w:rsid w:val="001C6392"/>
  </w:style>
  <w:style w:type="numbering" w:customStyle="1" w:styleId="WW8Num44">
    <w:name w:val="WW8Num44"/>
    <w:basedOn w:val="a4"/>
    <w:rsid w:val="001C6392"/>
  </w:style>
  <w:style w:type="numbering" w:customStyle="1" w:styleId="WW8Num54">
    <w:name w:val="WW8Num54"/>
    <w:basedOn w:val="a4"/>
    <w:rsid w:val="001C6392"/>
  </w:style>
  <w:style w:type="numbering" w:customStyle="1" w:styleId="510">
    <w:name w:val="Нет списка51"/>
    <w:next w:val="a4"/>
    <w:uiPriority w:val="99"/>
    <w:semiHidden/>
    <w:unhideWhenUsed/>
    <w:rsid w:val="001C6392"/>
  </w:style>
  <w:style w:type="table" w:customStyle="1" w:styleId="511">
    <w:name w:val="Сетка таблицы51"/>
    <w:basedOn w:val="a3"/>
    <w:next w:val="ab"/>
    <w:uiPriority w:val="39"/>
    <w:rsid w:val="001C6392"/>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5">
    <w:name w:val="WW_OutlineListStyle_85"/>
    <w:basedOn w:val="a4"/>
    <w:rsid w:val="001C6392"/>
  </w:style>
  <w:style w:type="numbering" w:customStyle="1" w:styleId="WWOutlineListStyle75">
    <w:name w:val="WW_OutlineListStyle_75"/>
    <w:basedOn w:val="a4"/>
    <w:rsid w:val="001C6392"/>
  </w:style>
  <w:style w:type="numbering" w:customStyle="1" w:styleId="WWOutlineListStyle65">
    <w:name w:val="WW_OutlineListStyle_65"/>
    <w:basedOn w:val="a4"/>
    <w:rsid w:val="001C6392"/>
  </w:style>
  <w:style w:type="numbering" w:customStyle="1" w:styleId="WWOutlineListStyle55">
    <w:name w:val="WW_OutlineListStyle_55"/>
    <w:basedOn w:val="a4"/>
    <w:rsid w:val="001C6392"/>
  </w:style>
  <w:style w:type="numbering" w:customStyle="1" w:styleId="WWOutlineListStyle45">
    <w:name w:val="WW_OutlineListStyle_45"/>
    <w:basedOn w:val="a4"/>
    <w:rsid w:val="001C6392"/>
  </w:style>
  <w:style w:type="numbering" w:customStyle="1" w:styleId="WWOutlineListStyle35">
    <w:name w:val="WW_OutlineListStyle_35"/>
    <w:basedOn w:val="a4"/>
    <w:rsid w:val="001C6392"/>
  </w:style>
  <w:style w:type="numbering" w:customStyle="1" w:styleId="WWOutlineListStyle25">
    <w:name w:val="WW_OutlineListStyle_25"/>
    <w:basedOn w:val="a4"/>
    <w:rsid w:val="001C6392"/>
  </w:style>
  <w:style w:type="numbering" w:customStyle="1" w:styleId="WWOutlineListStyle15">
    <w:name w:val="WW_OutlineListStyle_15"/>
    <w:basedOn w:val="a4"/>
    <w:rsid w:val="001C6392"/>
  </w:style>
  <w:style w:type="numbering" w:customStyle="1" w:styleId="WWOutlineListStyle50">
    <w:name w:val="WW_OutlineListStyle5"/>
    <w:basedOn w:val="a4"/>
    <w:rsid w:val="001C6392"/>
  </w:style>
  <w:style w:type="numbering" w:customStyle="1" w:styleId="WW8Num15">
    <w:name w:val="WW8Num15"/>
    <w:basedOn w:val="a4"/>
    <w:rsid w:val="001C6392"/>
  </w:style>
  <w:style w:type="numbering" w:customStyle="1" w:styleId="WW8Num25">
    <w:name w:val="WW8Num25"/>
    <w:basedOn w:val="a4"/>
    <w:rsid w:val="001C6392"/>
  </w:style>
  <w:style w:type="numbering" w:customStyle="1" w:styleId="WW8Num35">
    <w:name w:val="WW8Num35"/>
    <w:basedOn w:val="a4"/>
    <w:rsid w:val="001C6392"/>
  </w:style>
  <w:style w:type="numbering" w:customStyle="1" w:styleId="WW8Num45">
    <w:name w:val="WW8Num45"/>
    <w:basedOn w:val="a4"/>
    <w:rsid w:val="001C6392"/>
  </w:style>
  <w:style w:type="numbering" w:customStyle="1" w:styleId="WW8Num55">
    <w:name w:val="WW8Num55"/>
    <w:basedOn w:val="a4"/>
    <w:rsid w:val="001C6392"/>
  </w:style>
  <w:style w:type="character" w:styleId="afffffa">
    <w:name w:val="annotation reference"/>
    <w:uiPriority w:val="99"/>
    <w:semiHidden/>
    <w:unhideWhenUsed/>
    <w:rsid w:val="001C6392"/>
    <w:rPr>
      <w:sz w:val="16"/>
      <w:szCs w:val="16"/>
    </w:rPr>
  </w:style>
  <w:style w:type="paragraph" w:styleId="afffffb">
    <w:name w:val="Revision"/>
    <w:hidden/>
    <w:uiPriority w:val="99"/>
    <w:semiHidden/>
    <w:rsid w:val="001C6392"/>
    <w:pPr>
      <w:jc w:val="left"/>
    </w:pPr>
    <w:rPr>
      <w:rFonts w:ascii="Arial" w:eastAsia="Lucida Sans Unicode" w:hAnsi="Arial" w:cs="Tahoma"/>
      <w:kern w:val="3"/>
      <w:sz w:val="21"/>
      <w:szCs w:val="24"/>
      <w:lang w:eastAsia="ru-RU"/>
    </w:rPr>
  </w:style>
  <w:style w:type="numbering" w:customStyle="1" w:styleId="221">
    <w:name w:val="Нет списка22"/>
    <w:next w:val="a4"/>
    <w:uiPriority w:val="99"/>
    <w:semiHidden/>
    <w:unhideWhenUsed/>
    <w:rsid w:val="008A0BCB"/>
  </w:style>
  <w:style w:type="numbering" w:customStyle="1" w:styleId="1110">
    <w:name w:val="Нет списка111"/>
    <w:next w:val="a4"/>
    <w:uiPriority w:val="99"/>
    <w:semiHidden/>
    <w:unhideWhenUsed/>
    <w:rsid w:val="008A0BCB"/>
  </w:style>
  <w:style w:type="table" w:customStyle="1" w:styleId="202">
    <w:name w:val="Сетка таблицы20"/>
    <w:basedOn w:val="a3"/>
    <w:next w:val="ab"/>
    <w:uiPriority w:val="39"/>
    <w:rsid w:val="008A0BCB"/>
    <w:pPr>
      <w:jc w:val="left"/>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9">
    <w:name w:val="Обычный2"/>
    <w:rsid w:val="008A0BCB"/>
    <w:pPr>
      <w:jc w:val="left"/>
    </w:pPr>
    <w:rPr>
      <w:rFonts w:ascii="Times New Roman" w:eastAsia="Times New Roman" w:hAnsi="Times New Roman" w:cs="Times New Roman"/>
      <w:sz w:val="24"/>
      <w:szCs w:val="20"/>
      <w:lang w:eastAsia="ru-RU"/>
    </w:rPr>
  </w:style>
  <w:style w:type="paragraph" w:customStyle="1" w:styleId="3b">
    <w:name w:val="Обычный3"/>
    <w:rsid w:val="008A0BCB"/>
    <w:pPr>
      <w:jc w:val="left"/>
    </w:pPr>
    <w:rPr>
      <w:rFonts w:ascii="Times New Roman" w:eastAsia="Times New Roman" w:hAnsi="Times New Roman" w:cs="Times New Roman"/>
      <w:snapToGrid w:val="0"/>
      <w:sz w:val="24"/>
      <w:szCs w:val="20"/>
      <w:lang w:eastAsia="ru-RU"/>
    </w:rPr>
  </w:style>
  <w:style w:type="paragraph" w:customStyle="1" w:styleId="msonormal0">
    <w:name w:val="msonormal"/>
    <w:basedOn w:val="a1"/>
    <w:rsid w:val="008A0BCB"/>
    <w:pPr>
      <w:spacing w:before="100" w:beforeAutospacing="1" w:after="100" w:afterAutospacing="1"/>
      <w:jc w:val="left"/>
    </w:pPr>
    <w:rPr>
      <w:rFonts w:ascii="Times New Roman" w:eastAsia="Times New Roman" w:hAnsi="Times New Roman" w:cs="Times New Roman"/>
      <w:sz w:val="24"/>
      <w:szCs w:val="24"/>
      <w:lang w:eastAsia="ru-RU"/>
    </w:rPr>
  </w:style>
  <w:style w:type="character" w:styleId="HTML2">
    <w:name w:val="HTML Cite"/>
    <w:basedOn w:val="a2"/>
    <w:uiPriority w:val="99"/>
    <w:semiHidden/>
    <w:unhideWhenUsed/>
    <w:rsid w:val="008A0BCB"/>
    <w:rPr>
      <w:i/>
      <w:iCs/>
    </w:rPr>
  </w:style>
  <w:style w:type="character" w:customStyle="1" w:styleId="afffffc">
    <w:name w:val="ПД_заголовок Знак"/>
    <w:basedOn w:val="a2"/>
    <w:link w:val="afffffd"/>
    <w:locked/>
    <w:rsid w:val="008A0BCB"/>
    <w:rPr>
      <w:rFonts w:ascii="Times New Roman" w:eastAsia="Times New Roman" w:hAnsi="Times New Roman" w:cs="Times New Roman"/>
      <w:b/>
      <w:sz w:val="28"/>
      <w:szCs w:val="28"/>
      <w:lang w:eastAsia="ru-RU"/>
    </w:rPr>
  </w:style>
  <w:style w:type="paragraph" w:customStyle="1" w:styleId="afffffd">
    <w:name w:val="ПД_заголовок"/>
    <w:basedOn w:val="a1"/>
    <w:link w:val="afffffc"/>
    <w:qFormat/>
    <w:rsid w:val="008A0BCB"/>
    <w:pPr>
      <w:jc w:val="center"/>
    </w:pPr>
    <w:rPr>
      <w:rFonts w:ascii="Times New Roman" w:eastAsia="Times New Roman" w:hAnsi="Times New Roman" w:cs="Times New Roman"/>
      <w:b/>
      <w:sz w:val="28"/>
      <w:szCs w:val="28"/>
      <w:lang w:eastAsia="ru-RU"/>
    </w:rPr>
  </w:style>
  <w:style w:type="numbering" w:customStyle="1" w:styleId="231">
    <w:name w:val="Нет списка23"/>
    <w:next w:val="a4"/>
    <w:uiPriority w:val="99"/>
    <w:semiHidden/>
    <w:unhideWhenUsed/>
    <w:rsid w:val="008A0BCB"/>
  </w:style>
  <w:style w:type="paragraph" w:customStyle="1" w:styleId="xl63">
    <w:name w:val="xl63"/>
    <w:basedOn w:val="a1"/>
    <w:rsid w:val="008A0B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aliases w:val="H3,&quot;Сапфир&quot;"/>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uiPriority w:val="9"/>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aliases w:val="H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924D37"/>
    <w:pPr>
      <w:tabs>
        <w:tab w:val="num" w:pos="0"/>
      </w:tabs>
      <w:spacing w:before="240" w:after="60"/>
      <w:ind w:left="5040" w:hanging="720"/>
      <w:outlineLvl w:val="6"/>
    </w:pPr>
    <w:rPr>
      <w:rFonts w:ascii="PetersburgCTT" w:eastAsia="Calibri" w:hAnsi="PetersburgCTT" w:cs="Times New Roman"/>
      <w:szCs w:val="24"/>
      <w:lang w:val="x-none"/>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qFormat/>
    <w:rsid w:val="00924D37"/>
    <w:pPr>
      <w:tabs>
        <w:tab w:val="num" w:pos="0"/>
      </w:tabs>
      <w:spacing w:before="240" w:after="60"/>
      <w:ind w:left="6480" w:hanging="720"/>
      <w:outlineLvl w:val="8"/>
    </w:pPr>
    <w:rPr>
      <w:rFonts w:ascii="PetersburgCTT" w:eastAsia="Calibri" w:hAnsi="PetersburgCTT" w:cs="Times New Roman"/>
      <w:i/>
      <w:sz w:val="18"/>
      <w:szCs w:val="24"/>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aliases w:val="H3 Знак1,&quot;Сапфир&quot;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uiPriority w:val="9"/>
    <w:rsid w:val="0097379A"/>
    <w:rPr>
      <w:rFonts w:ascii="Times New Roman" w:eastAsia="Times New Roman" w:hAnsi="Times New Roman" w:cs="Times New Roman"/>
      <w:b/>
      <w:sz w:val="28"/>
      <w:szCs w:val="20"/>
      <w:lang w:eastAsia="ru-RU"/>
    </w:rPr>
  </w:style>
  <w:style w:type="character" w:customStyle="1" w:styleId="60">
    <w:name w:val="Заголовок 6 Знак"/>
    <w:aliases w:val="H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uiPriority w:val="99"/>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uiPriority w:val="99"/>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aliases w:val="Текст сноски-FN Знак1,Footnote Text Char Знак Знак Знак1,Footnote Text Char Знак Знак3,single space Знак2,footnote text Знак2,Текст сноски Знак Знак Знак Знак2,Footnote Text Char Знак Знак Знак Знак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aliases w:val="Текст сноски-FN Знак,Footnote Text Char Знак Знак Знак,Footnote Text Char Знак Знак1,Текст сноски Знак Знак,single space Знак,footnote text Знак,Текст сноски Знак Знак Знак Знак,Текст сноски Знак Знак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aliases w:val="Текст сноски-FN,Footnote Text Char Знак Знак,Footnote Text Char Знак,single space,footnote text,Текст сноски Знак Знак Знак,Footnote Text Char Знак Знак Знак Знак"/>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numbering" w:customStyle="1" w:styleId="150">
    <w:name w:val="Нет списка15"/>
    <w:next w:val="a4"/>
    <w:uiPriority w:val="99"/>
    <w:semiHidden/>
    <w:unhideWhenUsed/>
    <w:rsid w:val="00431083"/>
  </w:style>
  <w:style w:type="table" w:customStyle="1" w:styleId="121">
    <w:name w:val="Сетка таблицы12"/>
    <w:basedOn w:val="a3"/>
    <w:next w:val="ab"/>
    <w:rsid w:val="00431083"/>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431083"/>
    <w:rPr>
      <w:color w:val="000000"/>
    </w:rPr>
  </w:style>
  <w:style w:type="paragraph" w:customStyle="1" w:styleId="114">
    <w:name w:val="Абзац списка11"/>
    <w:basedOn w:val="a1"/>
    <w:rsid w:val="00431083"/>
    <w:pPr>
      <w:ind w:left="720"/>
      <w:contextualSpacing/>
      <w:jc w:val="left"/>
    </w:pPr>
    <w:rPr>
      <w:rFonts w:ascii="Times New Roman" w:eastAsia="Times New Roman" w:hAnsi="Times New Roman" w:cs="Times New Roman"/>
      <w:sz w:val="20"/>
      <w:szCs w:val="20"/>
      <w:lang w:eastAsia="ru-RU"/>
    </w:rPr>
  </w:style>
  <w:style w:type="paragraph" w:customStyle="1" w:styleId="122">
    <w:name w:val="Абзац списка12"/>
    <w:basedOn w:val="a1"/>
    <w:rsid w:val="00431083"/>
    <w:pPr>
      <w:ind w:left="720"/>
      <w:contextualSpacing/>
      <w:jc w:val="left"/>
    </w:pPr>
    <w:rPr>
      <w:rFonts w:ascii="Times New Roman" w:eastAsia="Times New Roman" w:hAnsi="Times New Roman" w:cs="Times New Roman"/>
      <w:sz w:val="20"/>
      <w:szCs w:val="20"/>
      <w:lang w:eastAsia="ru-RU"/>
    </w:rPr>
  </w:style>
  <w:style w:type="paragraph" w:customStyle="1" w:styleId="afffff">
    <w:name w:val="Информация об изменениях документа"/>
    <w:basedOn w:val="a1"/>
    <w:next w:val="a1"/>
    <w:rsid w:val="00431083"/>
    <w:pPr>
      <w:widowControl w:val="0"/>
      <w:autoSpaceDE w:val="0"/>
      <w:autoSpaceDN w:val="0"/>
      <w:adjustRightInd w:val="0"/>
    </w:pPr>
    <w:rPr>
      <w:rFonts w:ascii="Arial" w:eastAsia="Times New Roman" w:hAnsi="Arial" w:cs="Times New Roman"/>
      <w:i/>
      <w:iCs/>
      <w:color w:val="800080"/>
      <w:sz w:val="24"/>
      <w:szCs w:val="24"/>
      <w:lang w:eastAsia="ru-RU"/>
    </w:rPr>
  </w:style>
  <w:style w:type="character" w:customStyle="1" w:styleId="afffff0">
    <w:name w:val="Выделение для Базового Поиска (курсив)"/>
    <w:uiPriority w:val="99"/>
    <w:rsid w:val="00431083"/>
    <w:rPr>
      <w:rFonts w:cs="Times New Roman"/>
      <w:b w:val="0"/>
      <w:i/>
      <w:iCs/>
      <w:color w:val="008080"/>
      <w:sz w:val="26"/>
    </w:rPr>
  </w:style>
  <w:style w:type="table" w:customStyle="1" w:styleId="131">
    <w:name w:val="Сетка таблицы13"/>
    <w:basedOn w:val="a3"/>
    <w:next w:val="ab"/>
    <w:uiPriority w:val="59"/>
    <w:rsid w:val="008C5BE2"/>
    <w:pPr>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60">
    <w:name w:val="Нет списка16"/>
    <w:next w:val="a4"/>
    <w:uiPriority w:val="99"/>
    <w:semiHidden/>
    <w:rsid w:val="003A73C6"/>
  </w:style>
  <w:style w:type="table" w:customStyle="1" w:styleId="141">
    <w:name w:val="Сетка таблицы14"/>
    <w:basedOn w:val="a3"/>
    <w:next w:val="ab"/>
    <w:rsid w:val="003A73C6"/>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6">
    <w:name w:val="1"/>
    <w:basedOn w:val="a1"/>
    <w:rsid w:val="003A73C6"/>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3a">
    <w:name w:val="Абзац списка3"/>
    <w:basedOn w:val="a1"/>
    <w:rsid w:val="003A73C6"/>
    <w:pPr>
      <w:spacing w:after="200" w:line="276" w:lineRule="auto"/>
      <w:ind w:left="720"/>
      <w:jc w:val="left"/>
    </w:pPr>
    <w:rPr>
      <w:rFonts w:ascii="Calibri" w:eastAsia="Times New Roman" w:hAnsi="Calibri" w:cs="Calibri"/>
    </w:rPr>
  </w:style>
  <w:style w:type="paragraph" w:styleId="afffff1">
    <w:name w:val="Block Text"/>
    <w:basedOn w:val="a1"/>
    <w:rsid w:val="003A73C6"/>
    <w:pPr>
      <w:ind w:left="-284" w:right="-766" w:firstLine="568"/>
    </w:pPr>
    <w:rPr>
      <w:rFonts w:ascii="Arial" w:eastAsia="Times New Roman" w:hAnsi="Arial" w:cs="Arial"/>
      <w:sz w:val="28"/>
      <w:szCs w:val="28"/>
      <w:lang w:eastAsia="ru-RU"/>
    </w:rPr>
  </w:style>
  <w:style w:type="character" w:customStyle="1" w:styleId="70">
    <w:name w:val="Заголовок 7 Знак"/>
    <w:basedOn w:val="a2"/>
    <w:link w:val="7"/>
    <w:rsid w:val="00924D37"/>
    <w:rPr>
      <w:rFonts w:ascii="PetersburgCTT" w:eastAsia="Calibri" w:hAnsi="PetersburgCTT" w:cs="Times New Roman"/>
      <w:szCs w:val="24"/>
      <w:lang w:val="x-none"/>
    </w:rPr>
  </w:style>
  <w:style w:type="character" w:customStyle="1" w:styleId="90">
    <w:name w:val="Заголовок 9 Знак"/>
    <w:basedOn w:val="a2"/>
    <w:link w:val="9"/>
    <w:rsid w:val="00924D37"/>
    <w:rPr>
      <w:rFonts w:ascii="PetersburgCTT" w:eastAsia="Calibri" w:hAnsi="PetersburgCTT" w:cs="Times New Roman"/>
      <w:i/>
      <w:sz w:val="18"/>
      <w:szCs w:val="24"/>
      <w:lang w:val="x-none"/>
    </w:rPr>
  </w:style>
  <w:style w:type="numbering" w:customStyle="1" w:styleId="170">
    <w:name w:val="Нет списка17"/>
    <w:next w:val="a4"/>
    <w:uiPriority w:val="99"/>
    <w:semiHidden/>
    <w:unhideWhenUsed/>
    <w:rsid w:val="00924D37"/>
  </w:style>
  <w:style w:type="paragraph" w:styleId="1ff7">
    <w:name w:val="toc 1"/>
    <w:basedOn w:val="a1"/>
    <w:next w:val="a1"/>
    <w:autoRedefine/>
    <w:rsid w:val="00924D37"/>
    <w:pPr>
      <w:tabs>
        <w:tab w:val="right" w:leader="dot" w:pos="9344"/>
      </w:tabs>
      <w:spacing w:before="120" w:after="120"/>
      <w:jc w:val="left"/>
    </w:pPr>
    <w:rPr>
      <w:rFonts w:ascii="Calibri" w:eastAsia="Times New Roman" w:hAnsi="Calibri" w:cs="Calibri"/>
      <w:b/>
      <w:bCs/>
      <w:caps/>
      <w:noProof/>
      <w:sz w:val="20"/>
      <w:szCs w:val="20"/>
      <w:lang w:eastAsia="ru-RU"/>
    </w:rPr>
  </w:style>
  <w:style w:type="paragraph" w:customStyle="1" w:styleId="214">
    <w:name w:val="Знак Знак21"/>
    <w:basedOn w:val="a1"/>
    <w:rsid w:val="00924D37"/>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afff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924D37"/>
    <w:pPr>
      <w:spacing w:before="100" w:beforeAutospacing="1" w:after="100" w:afterAutospacing="1"/>
      <w:jc w:val="left"/>
    </w:pPr>
    <w:rPr>
      <w:rFonts w:ascii="Tahoma" w:eastAsia="Times New Roman" w:hAnsi="Tahoma" w:cs="Tahoma"/>
      <w:sz w:val="20"/>
      <w:szCs w:val="20"/>
      <w:lang w:val="en-US"/>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924D37"/>
    <w:pPr>
      <w:spacing w:after="160" w:line="240" w:lineRule="exact"/>
      <w:jc w:val="left"/>
    </w:pPr>
    <w:rPr>
      <w:rFonts w:ascii="Times New Roman" w:eastAsia="SimSun" w:hAnsi="Times New Roman" w:cs="Times New Roman"/>
      <w:b/>
      <w:sz w:val="28"/>
      <w:szCs w:val="24"/>
      <w:lang w:val="en-US"/>
    </w:rPr>
  </w:style>
  <w:style w:type="paragraph" w:customStyle="1" w:styleId="afffff4">
    <w:name w:val="Таблица"/>
    <w:basedOn w:val="a1"/>
    <w:rsid w:val="00924D37"/>
    <w:pPr>
      <w:jc w:val="center"/>
    </w:pPr>
    <w:rPr>
      <w:rFonts w:ascii="Times New Roman" w:eastAsia="Calibri" w:hAnsi="Times New Roman" w:cs="Times New Roman"/>
      <w:b/>
      <w:sz w:val="28"/>
      <w:szCs w:val="28"/>
      <w:lang w:eastAsia="ru-RU"/>
    </w:rPr>
  </w:style>
  <w:style w:type="paragraph" w:customStyle="1" w:styleId="314">
    <w:name w:val="Основной текст с отступом 3 + 14 пт"/>
    <w:aliases w:val="По ширине,Слева:  0 см,Первая строка: ..."/>
    <w:basedOn w:val="35"/>
    <w:rsid w:val="00924D37"/>
    <w:pPr>
      <w:spacing w:line="240" w:lineRule="auto"/>
      <w:ind w:left="0" w:firstLine="540"/>
      <w:jc w:val="both"/>
    </w:pPr>
    <w:rPr>
      <w:rFonts w:ascii="Calibri" w:eastAsia="Times New Roman" w:hAnsi="Calibri" w:cs="Times New Roman"/>
      <w:bCs/>
      <w:sz w:val="28"/>
      <w:szCs w:val="28"/>
      <w:lang w:eastAsia="ru-RU"/>
    </w:rPr>
  </w:style>
  <w:style w:type="paragraph" w:customStyle="1" w:styleId="TimesNewRoman">
    <w:name w:val="Times New Roman"/>
    <w:basedOn w:val="a1"/>
    <w:rsid w:val="00924D37"/>
    <w:pPr>
      <w:suppressAutoHyphens/>
      <w:spacing w:after="200" w:line="276" w:lineRule="auto"/>
      <w:jc w:val="left"/>
    </w:pPr>
    <w:rPr>
      <w:rFonts w:ascii="Times New Roman" w:eastAsia="Times New Roman" w:hAnsi="Times New Roman" w:cs="Times New Roman"/>
      <w:sz w:val="28"/>
      <w:lang w:eastAsia="ar-SA"/>
    </w:rPr>
  </w:style>
  <w:style w:type="paragraph" w:customStyle="1" w:styleId="Char">
    <w:name w:val="Char"/>
    <w:basedOn w:val="a1"/>
    <w:rsid w:val="00924D37"/>
    <w:pPr>
      <w:spacing w:after="160" w:line="240" w:lineRule="exact"/>
      <w:jc w:val="left"/>
    </w:pPr>
    <w:rPr>
      <w:rFonts w:ascii="Arial" w:eastAsia="Times New Roman" w:hAnsi="Arial" w:cs="Arial"/>
      <w:sz w:val="20"/>
      <w:szCs w:val="20"/>
      <w:lang w:val="fr-FR"/>
    </w:rPr>
  </w:style>
  <w:style w:type="paragraph" w:customStyle="1" w:styleId="Style2">
    <w:name w:val="Style2"/>
    <w:basedOn w:val="a1"/>
    <w:rsid w:val="00924D37"/>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3">
    <w:name w:val="Style3"/>
    <w:basedOn w:val="a1"/>
    <w:rsid w:val="00924D37"/>
    <w:pPr>
      <w:widowControl w:val="0"/>
      <w:autoSpaceDE w:val="0"/>
      <w:autoSpaceDN w:val="0"/>
      <w:adjustRightInd w:val="0"/>
      <w:spacing w:line="322" w:lineRule="exact"/>
      <w:ind w:firstLine="706"/>
    </w:pPr>
    <w:rPr>
      <w:rFonts w:ascii="Times New Roman" w:eastAsia="Times New Roman" w:hAnsi="Times New Roman" w:cs="Times New Roman"/>
      <w:sz w:val="24"/>
      <w:szCs w:val="24"/>
      <w:lang w:eastAsia="ru-RU"/>
    </w:rPr>
  </w:style>
  <w:style w:type="paragraph" w:customStyle="1" w:styleId="Style4">
    <w:name w:val="Style4"/>
    <w:basedOn w:val="a1"/>
    <w:rsid w:val="00924D37"/>
    <w:pPr>
      <w:widowControl w:val="0"/>
      <w:autoSpaceDE w:val="0"/>
      <w:autoSpaceDN w:val="0"/>
      <w:adjustRightInd w:val="0"/>
      <w:spacing w:line="324" w:lineRule="exact"/>
      <w:ind w:firstLine="552"/>
    </w:pPr>
    <w:rPr>
      <w:rFonts w:ascii="Times New Roman" w:eastAsia="Times New Roman" w:hAnsi="Times New Roman" w:cs="Times New Roman"/>
      <w:sz w:val="24"/>
      <w:szCs w:val="24"/>
      <w:lang w:eastAsia="ru-RU"/>
    </w:rPr>
  </w:style>
  <w:style w:type="paragraph" w:customStyle="1" w:styleId="Style5">
    <w:name w:val="Style5"/>
    <w:basedOn w:val="a1"/>
    <w:rsid w:val="00924D37"/>
    <w:pPr>
      <w:widowControl w:val="0"/>
      <w:autoSpaceDE w:val="0"/>
      <w:autoSpaceDN w:val="0"/>
      <w:adjustRightInd w:val="0"/>
      <w:spacing w:line="326" w:lineRule="exact"/>
      <w:ind w:hanging="360"/>
      <w:jc w:val="left"/>
    </w:pPr>
    <w:rPr>
      <w:rFonts w:ascii="Times New Roman" w:eastAsia="Times New Roman" w:hAnsi="Times New Roman" w:cs="Times New Roman"/>
      <w:sz w:val="24"/>
      <w:szCs w:val="24"/>
      <w:lang w:eastAsia="ru-RU"/>
    </w:rPr>
  </w:style>
  <w:style w:type="paragraph" w:customStyle="1" w:styleId="115">
    <w:name w:val="Знак Знак11 Знак"/>
    <w:basedOn w:val="10"/>
    <w:rsid w:val="00924D37"/>
    <w:pPr>
      <w:keepLines/>
      <w:widowControl/>
      <w:jc w:val="both"/>
    </w:pPr>
    <w:rPr>
      <w:b w:val="0"/>
      <w:bCs w:val="0"/>
      <w:kern w:val="28"/>
      <w:sz w:val="27"/>
      <w:szCs w:val="27"/>
      <w:lang w:val="x-none" w:eastAsia="x-none"/>
    </w:rPr>
  </w:style>
  <w:style w:type="paragraph" w:customStyle="1" w:styleId="116">
    <w:name w:val="Знак Знак11 Знак Знак Знак"/>
    <w:basedOn w:val="10"/>
    <w:rsid w:val="00924D37"/>
    <w:pPr>
      <w:keepLines/>
      <w:widowControl/>
      <w:jc w:val="both"/>
    </w:pPr>
    <w:rPr>
      <w:b w:val="0"/>
      <w:bCs w:val="0"/>
      <w:kern w:val="28"/>
      <w:sz w:val="27"/>
      <w:szCs w:val="27"/>
      <w:lang w:val="x-none" w:eastAsia="x-none"/>
    </w:rPr>
  </w:style>
  <w:style w:type="paragraph" w:customStyle="1" w:styleId="2f7">
    <w:name w:val="Без интервала2"/>
    <w:rsid w:val="00924D37"/>
    <w:pPr>
      <w:suppressAutoHyphens/>
      <w:jc w:val="left"/>
    </w:pPr>
    <w:rPr>
      <w:rFonts w:ascii="Calibri" w:eastAsia="Arial" w:hAnsi="Calibri" w:cs="Times New Roman"/>
      <w:lang w:eastAsia="ar-SA"/>
    </w:rPr>
  </w:style>
  <w:style w:type="paragraph" w:customStyle="1" w:styleId="1-1">
    <w:name w:val="Заголовок 1- нумерованный Знак Знак Знак1 Знак Знак Знак Знак Знак Знак Знак Знак Знак Знак"/>
    <w:basedOn w:val="a1"/>
    <w:rsid w:val="00924D37"/>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character" w:customStyle="1" w:styleId="230">
    <w:name w:val="Знак Знак23"/>
    <w:rsid w:val="00924D37"/>
    <w:rPr>
      <w:rFonts w:ascii="Times New Roman" w:eastAsia="Times New Roman" w:hAnsi="Times New Roman" w:cs="Times New Roman" w:hint="default"/>
      <w:b/>
      <w:bCs/>
      <w:caps/>
      <w:sz w:val="28"/>
      <w:szCs w:val="28"/>
      <w:lang w:val="en-US"/>
    </w:rPr>
  </w:style>
  <w:style w:type="character" w:customStyle="1" w:styleId="220">
    <w:name w:val="Знак Знак22"/>
    <w:rsid w:val="00924D37"/>
    <w:rPr>
      <w:rFonts w:ascii="Times New Roman" w:eastAsia="Times New Roman" w:hAnsi="Times New Roman" w:cs="Times New Roman" w:hint="default"/>
      <w:b/>
      <w:bCs/>
      <w:iCs/>
      <w:kern w:val="24"/>
      <w:sz w:val="28"/>
      <w:szCs w:val="28"/>
    </w:rPr>
  </w:style>
  <w:style w:type="character" w:customStyle="1" w:styleId="H3">
    <w:name w:val="H3 Знак"/>
    <w:aliases w:val="&quot;Сапфир&quot; Знак Знак"/>
    <w:rsid w:val="00924D37"/>
    <w:rPr>
      <w:b/>
      <w:bCs w:val="0"/>
      <w:sz w:val="28"/>
      <w:szCs w:val="24"/>
      <w:lang w:eastAsia="en-US"/>
    </w:rPr>
  </w:style>
  <w:style w:type="character" w:customStyle="1" w:styleId="H6">
    <w:name w:val="H6 Знак Знак"/>
    <w:rsid w:val="00924D37"/>
    <w:rPr>
      <w:rFonts w:ascii="PetersburgCTT" w:hAnsi="PetersburgCTT" w:hint="default"/>
      <w:i/>
      <w:iCs w:val="0"/>
      <w:sz w:val="22"/>
      <w:szCs w:val="24"/>
      <w:lang w:eastAsia="en-US"/>
    </w:rPr>
  </w:style>
  <w:style w:type="character" w:customStyle="1" w:styleId="1ff8">
    <w:name w:val="Основной текст 1 Знак"/>
    <w:aliases w:val="Нумерованный список !! Знак,Надин стиль Знак,Body Text Indent Знак,Iniiaiie oaeno 1 Знак Знак"/>
    <w:rsid w:val="00924D37"/>
    <w:rPr>
      <w:rFonts w:ascii="Times New Roman" w:eastAsia="Times New Roman" w:hAnsi="Times New Roman" w:cs="Times New Roman" w:hint="default"/>
      <w:sz w:val="28"/>
      <w:szCs w:val="20"/>
      <w:lang w:eastAsia="ru-RU"/>
    </w:rPr>
  </w:style>
  <w:style w:type="character" w:customStyle="1" w:styleId="-FN2">
    <w:name w:val="Текст сноски-FN Знак2"/>
    <w:aliases w:val="Footnote Text Char Знак Знак Знак3,Footnote Text Char Знак Знак2,single space Знак1,footnote text Знак1,Текст сноски Знак Знак Знак Знак1,Footnote Text Char Знак Знак Знак Знак Знак Знак"/>
    <w:rsid w:val="00924D37"/>
    <w:rPr>
      <w:rFonts w:ascii="Times New Roman" w:eastAsia="Times New Roman" w:hAnsi="Times New Roman" w:cs="Times New Roman" w:hint="default"/>
      <w:sz w:val="20"/>
      <w:szCs w:val="20"/>
      <w:lang w:eastAsia="ru-RU"/>
    </w:rPr>
  </w:style>
  <w:style w:type="character" w:customStyle="1" w:styleId="2f8">
    <w:name w:val="Основной текст 2 Знак Знак Знак"/>
    <w:rsid w:val="00924D37"/>
    <w:rPr>
      <w:b/>
      <w:bCs/>
      <w:i/>
      <w:iCs/>
      <w:sz w:val="28"/>
      <w:szCs w:val="28"/>
      <w:lang w:val="en-GB" w:eastAsia="en-US" w:bidi="ar-SA"/>
    </w:rPr>
  </w:style>
  <w:style w:type="character" w:customStyle="1" w:styleId="FontStyle12">
    <w:name w:val="Font Style12"/>
    <w:rsid w:val="00924D37"/>
    <w:rPr>
      <w:rFonts w:ascii="Times New Roman" w:hAnsi="Times New Roman" w:cs="Times New Roman" w:hint="default"/>
      <w:b/>
      <w:bCs/>
      <w:sz w:val="26"/>
      <w:szCs w:val="26"/>
    </w:rPr>
  </w:style>
  <w:style w:type="character" w:customStyle="1" w:styleId="FontStyle13">
    <w:name w:val="Font Style13"/>
    <w:rsid w:val="00924D37"/>
    <w:rPr>
      <w:rFonts w:ascii="Times New Roman" w:hAnsi="Times New Roman" w:cs="Times New Roman" w:hint="default"/>
      <w:sz w:val="26"/>
      <w:szCs w:val="26"/>
    </w:rPr>
  </w:style>
  <w:style w:type="character" w:customStyle="1" w:styleId="200">
    <w:name w:val="Знак Знак20"/>
    <w:rsid w:val="00924D37"/>
    <w:rPr>
      <w:sz w:val="28"/>
      <w:szCs w:val="24"/>
    </w:rPr>
  </w:style>
  <w:style w:type="character" w:customStyle="1" w:styleId="151">
    <w:name w:val="Знак Знак15"/>
    <w:rsid w:val="00924D37"/>
    <w:rPr>
      <w:b/>
      <w:bCs w:val="0"/>
      <w:szCs w:val="24"/>
    </w:rPr>
  </w:style>
  <w:style w:type="character" w:customStyle="1" w:styleId="142">
    <w:name w:val="Знак Знак14"/>
    <w:rsid w:val="00924D37"/>
    <w:rPr>
      <w:b/>
      <w:bCs w:val="0"/>
      <w:sz w:val="24"/>
      <w:szCs w:val="24"/>
    </w:rPr>
  </w:style>
  <w:style w:type="character" w:customStyle="1" w:styleId="132">
    <w:name w:val="Знак Знак13"/>
    <w:rsid w:val="00924D37"/>
    <w:rPr>
      <w:b/>
      <w:bCs w:val="0"/>
      <w:sz w:val="24"/>
      <w:szCs w:val="24"/>
    </w:rPr>
  </w:style>
  <w:style w:type="character" w:customStyle="1" w:styleId="123">
    <w:name w:val="Знак Знак12"/>
    <w:rsid w:val="00924D37"/>
    <w:rPr>
      <w:b/>
      <w:bCs w:val="0"/>
      <w:sz w:val="24"/>
      <w:szCs w:val="24"/>
    </w:rPr>
  </w:style>
  <w:style w:type="character" w:customStyle="1" w:styleId="102">
    <w:name w:val="Знак Знак10"/>
    <w:rsid w:val="00924D37"/>
    <w:rPr>
      <w:sz w:val="24"/>
      <w:szCs w:val="24"/>
    </w:rPr>
  </w:style>
  <w:style w:type="character" w:customStyle="1" w:styleId="93">
    <w:name w:val="Знак Знак9"/>
    <w:rsid w:val="00924D37"/>
    <w:rPr>
      <w:sz w:val="24"/>
      <w:szCs w:val="24"/>
    </w:rPr>
  </w:style>
  <w:style w:type="paragraph" w:customStyle="1" w:styleId="afffff5">
    <w:name w:val="Ст. без интервала"/>
    <w:basedOn w:val="afd"/>
    <w:rsid w:val="00924D37"/>
    <w:pPr>
      <w:suppressAutoHyphens w:val="0"/>
      <w:autoSpaceDN/>
      <w:ind w:firstLine="709"/>
      <w:jc w:val="both"/>
      <w:textAlignment w:val="auto"/>
    </w:pPr>
    <w:rPr>
      <w:rFonts w:ascii="Times New Roman" w:eastAsia="Calibri" w:hAnsi="Times New Roman" w:cs="Times New Roman"/>
      <w:kern w:val="0"/>
      <w:sz w:val="28"/>
      <w:szCs w:val="28"/>
      <w:lang w:eastAsia="en-US"/>
    </w:rPr>
  </w:style>
  <w:style w:type="table" w:customStyle="1" w:styleId="152">
    <w:name w:val="Сетка таблицы15"/>
    <w:basedOn w:val="a3"/>
    <w:next w:val="ab"/>
    <w:rsid w:val="00924D37"/>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semiHidden/>
    <w:rsid w:val="00294DA9"/>
  </w:style>
  <w:style w:type="table" w:customStyle="1" w:styleId="161">
    <w:name w:val="Сетка таблицы16"/>
    <w:basedOn w:val="a3"/>
    <w:next w:val="ab"/>
    <w:rsid w:val="00294DA9"/>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7">
    <w:name w:val="Абзац списка4"/>
    <w:basedOn w:val="a1"/>
    <w:rsid w:val="00294DA9"/>
    <w:pPr>
      <w:ind w:left="720"/>
      <w:contextualSpacing/>
      <w:jc w:val="left"/>
    </w:pPr>
    <w:rPr>
      <w:rFonts w:ascii="Times New Roman" w:eastAsia="Times New Roman" w:hAnsi="Times New Roman" w:cs="Times New Roman"/>
      <w:sz w:val="20"/>
      <w:szCs w:val="20"/>
      <w:lang w:eastAsia="ru-RU"/>
    </w:rPr>
  </w:style>
  <w:style w:type="paragraph" w:customStyle="1" w:styleId="afffff6">
    <w:name w:val="Знак"/>
    <w:basedOn w:val="a1"/>
    <w:rsid w:val="00294DA9"/>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294DA9"/>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f7">
    <w:name w:val="Обычный (паспорт)"/>
    <w:basedOn w:val="a1"/>
    <w:rsid w:val="00294DA9"/>
    <w:pPr>
      <w:spacing w:before="120"/>
    </w:pPr>
    <w:rPr>
      <w:rFonts w:ascii="Times New Roman" w:eastAsia="Calibri" w:hAnsi="Times New Roman" w:cs="Times New Roman"/>
      <w:sz w:val="28"/>
      <w:szCs w:val="28"/>
      <w:lang w:eastAsia="ru-RU"/>
    </w:rPr>
  </w:style>
  <w:style w:type="paragraph" w:customStyle="1" w:styleId="afffff8">
    <w:name w:val="Жирный (паспорт)"/>
    <w:basedOn w:val="a1"/>
    <w:rsid w:val="00294DA9"/>
    <w:pPr>
      <w:spacing w:before="120"/>
    </w:pPr>
    <w:rPr>
      <w:rFonts w:ascii="Times New Roman" w:eastAsia="Calibri" w:hAnsi="Times New Roman" w:cs="Times New Roman"/>
      <w:b/>
      <w:sz w:val="28"/>
      <w:szCs w:val="28"/>
      <w:lang w:eastAsia="ru-RU"/>
    </w:rPr>
  </w:style>
  <w:style w:type="table" w:customStyle="1" w:styleId="171">
    <w:name w:val="Сетка таблицы17"/>
    <w:basedOn w:val="a3"/>
    <w:next w:val="ab"/>
    <w:uiPriority w:val="59"/>
    <w:rsid w:val="00294DA9"/>
    <w:pPr>
      <w:jc w:val="left"/>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6D6C14"/>
  </w:style>
  <w:style w:type="table" w:customStyle="1" w:styleId="181">
    <w:name w:val="Сетка таблицы18"/>
    <w:basedOn w:val="a3"/>
    <w:next w:val="ab"/>
    <w:rsid w:val="006D6C14"/>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9">
    <w:basedOn w:val="a1"/>
    <w:next w:val="af9"/>
    <w:uiPriority w:val="99"/>
    <w:rsid w:val="006D6C14"/>
    <w:pPr>
      <w:spacing w:before="100" w:beforeAutospacing="1" w:after="100" w:afterAutospacing="1"/>
      <w:jc w:val="left"/>
    </w:pPr>
    <w:rPr>
      <w:rFonts w:ascii="Arial" w:eastAsia="Times New Roman" w:hAnsi="Arial" w:cs="Arial"/>
      <w:sz w:val="24"/>
      <w:szCs w:val="24"/>
      <w:lang w:eastAsia="ru-RU"/>
    </w:rPr>
  </w:style>
  <w:style w:type="numbering" w:customStyle="1" w:styleId="201">
    <w:name w:val="Нет списка20"/>
    <w:next w:val="a4"/>
    <w:uiPriority w:val="99"/>
    <w:semiHidden/>
    <w:unhideWhenUsed/>
    <w:rsid w:val="001C6392"/>
  </w:style>
  <w:style w:type="numbering" w:customStyle="1" w:styleId="WWOutlineListStyle81">
    <w:name w:val="WW_OutlineListStyle_81"/>
    <w:basedOn w:val="a4"/>
    <w:rsid w:val="001C6392"/>
  </w:style>
  <w:style w:type="numbering" w:customStyle="1" w:styleId="WWOutlineListStyle71">
    <w:name w:val="WW_OutlineListStyle_71"/>
    <w:basedOn w:val="a4"/>
    <w:rsid w:val="001C6392"/>
  </w:style>
  <w:style w:type="numbering" w:customStyle="1" w:styleId="WWOutlineListStyle61">
    <w:name w:val="WW_OutlineListStyle_61"/>
    <w:basedOn w:val="a4"/>
    <w:rsid w:val="001C6392"/>
  </w:style>
  <w:style w:type="numbering" w:customStyle="1" w:styleId="WWOutlineListStyle51">
    <w:name w:val="WW_OutlineListStyle_51"/>
    <w:basedOn w:val="a4"/>
    <w:rsid w:val="001C6392"/>
  </w:style>
  <w:style w:type="numbering" w:customStyle="1" w:styleId="WWOutlineListStyle41">
    <w:name w:val="WW_OutlineListStyle_41"/>
    <w:basedOn w:val="a4"/>
    <w:rsid w:val="001C6392"/>
  </w:style>
  <w:style w:type="numbering" w:customStyle="1" w:styleId="WWOutlineListStyle31">
    <w:name w:val="WW_OutlineListStyle_31"/>
    <w:basedOn w:val="a4"/>
    <w:rsid w:val="001C6392"/>
  </w:style>
  <w:style w:type="numbering" w:customStyle="1" w:styleId="WWOutlineListStyle21">
    <w:name w:val="WW_OutlineListStyle_21"/>
    <w:basedOn w:val="a4"/>
    <w:rsid w:val="001C6392"/>
  </w:style>
  <w:style w:type="numbering" w:customStyle="1" w:styleId="WWOutlineListStyle11">
    <w:name w:val="WW_OutlineListStyle_11"/>
    <w:basedOn w:val="a4"/>
    <w:rsid w:val="001C6392"/>
  </w:style>
  <w:style w:type="numbering" w:customStyle="1" w:styleId="WWOutlineListStyle10">
    <w:name w:val="WW_OutlineListStyle1"/>
    <w:basedOn w:val="a4"/>
    <w:rsid w:val="001C6392"/>
  </w:style>
  <w:style w:type="numbering" w:customStyle="1" w:styleId="WW8Num11">
    <w:name w:val="WW8Num11"/>
    <w:basedOn w:val="a4"/>
    <w:rsid w:val="001C6392"/>
  </w:style>
  <w:style w:type="numbering" w:customStyle="1" w:styleId="WW8Num21">
    <w:name w:val="WW8Num21"/>
    <w:basedOn w:val="a4"/>
    <w:rsid w:val="001C6392"/>
  </w:style>
  <w:style w:type="numbering" w:customStyle="1" w:styleId="WW8Num31">
    <w:name w:val="WW8Num31"/>
    <w:basedOn w:val="a4"/>
    <w:rsid w:val="001C6392"/>
  </w:style>
  <w:style w:type="numbering" w:customStyle="1" w:styleId="WW8Num41">
    <w:name w:val="WW8Num41"/>
    <w:basedOn w:val="a4"/>
    <w:rsid w:val="001C6392"/>
  </w:style>
  <w:style w:type="numbering" w:customStyle="1" w:styleId="WW8Num51">
    <w:name w:val="WW8Num51"/>
    <w:basedOn w:val="a4"/>
    <w:rsid w:val="001C6392"/>
  </w:style>
  <w:style w:type="table" w:customStyle="1" w:styleId="191">
    <w:name w:val="Сетка таблицы19"/>
    <w:basedOn w:val="a3"/>
    <w:next w:val="ab"/>
    <w:uiPriority w:val="39"/>
    <w:rsid w:val="001C6392"/>
    <w:pPr>
      <w:jc w:val="left"/>
    </w:pPr>
    <w:rPr>
      <w:rFonts w:ascii="Arial" w:eastAsia="Lucida Sans Unicode" w:hAnsi="Arial" w:cs="Tahoma"/>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00">
    <w:name w:val="Нет списка110"/>
    <w:next w:val="a4"/>
    <w:uiPriority w:val="99"/>
    <w:semiHidden/>
    <w:unhideWhenUsed/>
    <w:rsid w:val="001C6392"/>
  </w:style>
  <w:style w:type="table" w:customStyle="1" w:styleId="1101">
    <w:name w:val="Сетка таблицы110"/>
    <w:basedOn w:val="a3"/>
    <w:next w:val="ab"/>
    <w:uiPriority w:val="39"/>
    <w:rsid w:val="001C6392"/>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11">
    <w:name w:val="WW_OutlineListStyle_811"/>
    <w:basedOn w:val="a4"/>
    <w:rsid w:val="001C6392"/>
  </w:style>
  <w:style w:type="numbering" w:customStyle="1" w:styleId="WWOutlineListStyle711">
    <w:name w:val="WW_OutlineListStyle_711"/>
    <w:basedOn w:val="a4"/>
    <w:rsid w:val="001C6392"/>
  </w:style>
  <w:style w:type="numbering" w:customStyle="1" w:styleId="WWOutlineListStyle611">
    <w:name w:val="WW_OutlineListStyle_611"/>
    <w:basedOn w:val="a4"/>
    <w:rsid w:val="001C6392"/>
  </w:style>
  <w:style w:type="numbering" w:customStyle="1" w:styleId="WWOutlineListStyle511">
    <w:name w:val="WW_OutlineListStyle_511"/>
    <w:basedOn w:val="a4"/>
    <w:rsid w:val="001C6392"/>
  </w:style>
  <w:style w:type="numbering" w:customStyle="1" w:styleId="WWOutlineListStyle411">
    <w:name w:val="WW_OutlineListStyle_411"/>
    <w:basedOn w:val="a4"/>
    <w:rsid w:val="001C6392"/>
  </w:style>
  <w:style w:type="numbering" w:customStyle="1" w:styleId="WWOutlineListStyle311">
    <w:name w:val="WW_OutlineListStyle_311"/>
    <w:basedOn w:val="a4"/>
    <w:rsid w:val="001C6392"/>
  </w:style>
  <w:style w:type="numbering" w:customStyle="1" w:styleId="WWOutlineListStyle211">
    <w:name w:val="WW_OutlineListStyle_211"/>
    <w:basedOn w:val="a4"/>
    <w:rsid w:val="001C6392"/>
  </w:style>
  <w:style w:type="numbering" w:customStyle="1" w:styleId="WWOutlineListStyle111">
    <w:name w:val="WW_OutlineListStyle_111"/>
    <w:basedOn w:val="a4"/>
    <w:rsid w:val="001C6392"/>
  </w:style>
  <w:style w:type="numbering" w:customStyle="1" w:styleId="WWOutlineListStyle110">
    <w:name w:val="WW_OutlineListStyle11"/>
    <w:basedOn w:val="a4"/>
    <w:rsid w:val="001C6392"/>
  </w:style>
  <w:style w:type="numbering" w:customStyle="1" w:styleId="WW8Num111">
    <w:name w:val="WW8Num111"/>
    <w:basedOn w:val="a4"/>
    <w:rsid w:val="001C6392"/>
  </w:style>
  <w:style w:type="numbering" w:customStyle="1" w:styleId="WW8Num211">
    <w:name w:val="WW8Num211"/>
    <w:basedOn w:val="a4"/>
    <w:rsid w:val="001C6392"/>
  </w:style>
  <w:style w:type="numbering" w:customStyle="1" w:styleId="WW8Num311">
    <w:name w:val="WW8Num311"/>
    <w:basedOn w:val="a4"/>
    <w:rsid w:val="001C6392"/>
  </w:style>
  <w:style w:type="numbering" w:customStyle="1" w:styleId="WW8Num411">
    <w:name w:val="WW8Num411"/>
    <w:basedOn w:val="a4"/>
    <w:rsid w:val="001C6392"/>
  </w:style>
  <w:style w:type="numbering" w:customStyle="1" w:styleId="WW8Num511">
    <w:name w:val="WW8Num511"/>
    <w:basedOn w:val="a4"/>
    <w:rsid w:val="001C6392"/>
  </w:style>
  <w:style w:type="numbering" w:customStyle="1" w:styleId="215">
    <w:name w:val="Нет списка21"/>
    <w:next w:val="a4"/>
    <w:uiPriority w:val="99"/>
    <w:semiHidden/>
    <w:unhideWhenUsed/>
    <w:rsid w:val="001C6392"/>
  </w:style>
  <w:style w:type="table" w:customStyle="1" w:styleId="216">
    <w:name w:val="Сетка таблицы21"/>
    <w:basedOn w:val="a3"/>
    <w:next w:val="ab"/>
    <w:uiPriority w:val="39"/>
    <w:rsid w:val="001C6392"/>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2">
    <w:name w:val="WW_OutlineListStyle_82"/>
    <w:basedOn w:val="a4"/>
    <w:rsid w:val="001C6392"/>
  </w:style>
  <w:style w:type="numbering" w:customStyle="1" w:styleId="WWOutlineListStyle72">
    <w:name w:val="WW_OutlineListStyle_72"/>
    <w:basedOn w:val="a4"/>
    <w:rsid w:val="001C6392"/>
  </w:style>
  <w:style w:type="numbering" w:customStyle="1" w:styleId="WWOutlineListStyle62">
    <w:name w:val="WW_OutlineListStyle_62"/>
    <w:basedOn w:val="a4"/>
    <w:rsid w:val="001C6392"/>
  </w:style>
  <w:style w:type="numbering" w:customStyle="1" w:styleId="WWOutlineListStyle52">
    <w:name w:val="WW_OutlineListStyle_52"/>
    <w:basedOn w:val="a4"/>
    <w:rsid w:val="001C6392"/>
  </w:style>
  <w:style w:type="numbering" w:customStyle="1" w:styleId="WWOutlineListStyle42">
    <w:name w:val="WW_OutlineListStyle_42"/>
    <w:basedOn w:val="a4"/>
    <w:rsid w:val="001C6392"/>
  </w:style>
  <w:style w:type="numbering" w:customStyle="1" w:styleId="WWOutlineListStyle32">
    <w:name w:val="WW_OutlineListStyle_32"/>
    <w:basedOn w:val="a4"/>
    <w:rsid w:val="001C6392"/>
  </w:style>
  <w:style w:type="numbering" w:customStyle="1" w:styleId="WWOutlineListStyle22">
    <w:name w:val="WW_OutlineListStyle_22"/>
    <w:basedOn w:val="a4"/>
    <w:rsid w:val="001C6392"/>
  </w:style>
  <w:style w:type="numbering" w:customStyle="1" w:styleId="WWOutlineListStyle12">
    <w:name w:val="WW_OutlineListStyle_12"/>
    <w:basedOn w:val="a4"/>
    <w:rsid w:val="001C6392"/>
  </w:style>
  <w:style w:type="numbering" w:customStyle="1" w:styleId="WWOutlineListStyle20">
    <w:name w:val="WW_OutlineListStyle2"/>
    <w:basedOn w:val="a4"/>
    <w:rsid w:val="001C6392"/>
  </w:style>
  <w:style w:type="numbering" w:customStyle="1" w:styleId="WW8Num12">
    <w:name w:val="WW8Num12"/>
    <w:basedOn w:val="a4"/>
    <w:rsid w:val="001C6392"/>
  </w:style>
  <w:style w:type="numbering" w:customStyle="1" w:styleId="WW8Num22">
    <w:name w:val="WW8Num22"/>
    <w:basedOn w:val="a4"/>
    <w:rsid w:val="001C6392"/>
  </w:style>
  <w:style w:type="numbering" w:customStyle="1" w:styleId="WW8Num32">
    <w:name w:val="WW8Num32"/>
    <w:basedOn w:val="a4"/>
    <w:rsid w:val="001C6392"/>
  </w:style>
  <w:style w:type="numbering" w:customStyle="1" w:styleId="WW8Num42">
    <w:name w:val="WW8Num42"/>
    <w:basedOn w:val="a4"/>
    <w:rsid w:val="001C6392"/>
  </w:style>
  <w:style w:type="numbering" w:customStyle="1" w:styleId="WW8Num52">
    <w:name w:val="WW8Num52"/>
    <w:basedOn w:val="a4"/>
    <w:rsid w:val="001C6392"/>
  </w:style>
  <w:style w:type="numbering" w:customStyle="1" w:styleId="315">
    <w:name w:val="Нет списка31"/>
    <w:next w:val="a4"/>
    <w:uiPriority w:val="99"/>
    <w:semiHidden/>
    <w:unhideWhenUsed/>
    <w:rsid w:val="001C6392"/>
  </w:style>
  <w:style w:type="table" w:customStyle="1" w:styleId="316">
    <w:name w:val="Сетка таблицы31"/>
    <w:basedOn w:val="a3"/>
    <w:next w:val="ab"/>
    <w:uiPriority w:val="39"/>
    <w:rsid w:val="001C6392"/>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3">
    <w:name w:val="WW_OutlineListStyle_83"/>
    <w:basedOn w:val="a4"/>
    <w:rsid w:val="001C6392"/>
  </w:style>
  <w:style w:type="numbering" w:customStyle="1" w:styleId="WWOutlineListStyle73">
    <w:name w:val="WW_OutlineListStyle_73"/>
    <w:basedOn w:val="a4"/>
    <w:rsid w:val="001C6392"/>
  </w:style>
  <w:style w:type="numbering" w:customStyle="1" w:styleId="WWOutlineListStyle63">
    <w:name w:val="WW_OutlineListStyle_63"/>
    <w:basedOn w:val="a4"/>
    <w:rsid w:val="001C6392"/>
  </w:style>
  <w:style w:type="numbering" w:customStyle="1" w:styleId="WWOutlineListStyle53">
    <w:name w:val="WW_OutlineListStyle_53"/>
    <w:basedOn w:val="a4"/>
    <w:rsid w:val="001C6392"/>
  </w:style>
  <w:style w:type="numbering" w:customStyle="1" w:styleId="WWOutlineListStyle43">
    <w:name w:val="WW_OutlineListStyle_43"/>
    <w:basedOn w:val="a4"/>
    <w:rsid w:val="001C6392"/>
  </w:style>
  <w:style w:type="numbering" w:customStyle="1" w:styleId="WWOutlineListStyle33">
    <w:name w:val="WW_OutlineListStyle_33"/>
    <w:basedOn w:val="a4"/>
    <w:rsid w:val="001C6392"/>
  </w:style>
  <w:style w:type="numbering" w:customStyle="1" w:styleId="WWOutlineListStyle23">
    <w:name w:val="WW_OutlineListStyle_23"/>
    <w:basedOn w:val="a4"/>
    <w:rsid w:val="001C6392"/>
  </w:style>
  <w:style w:type="numbering" w:customStyle="1" w:styleId="WWOutlineListStyle13">
    <w:name w:val="WW_OutlineListStyle_13"/>
    <w:basedOn w:val="a4"/>
    <w:rsid w:val="001C6392"/>
  </w:style>
  <w:style w:type="numbering" w:customStyle="1" w:styleId="WWOutlineListStyle30">
    <w:name w:val="WW_OutlineListStyle3"/>
    <w:basedOn w:val="a4"/>
    <w:rsid w:val="001C6392"/>
  </w:style>
  <w:style w:type="numbering" w:customStyle="1" w:styleId="WW8Num13">
    <w:name w:val="WW8Num13"/>
    <w:basedOn w:val="a4"/>
    <w:rsid w:val="001C6392"/>
  </w:style>
  <w:style w:type="numbering" w:customStyle="1" w:styleId="WW8Num23">
    <w:name w:val="WW8Num23"/>
    <w:basedOn w:val="a4"/>
    <w:rsid w:val="001C6392"/>
  </w:style>
  <w:style w:type="numbering" w:customStyle="1" w:styleId="WW8Num33">
    <w:name w:val="WW8Num33"/>
    <w:basedOn w:val="a4"/>
    <w:rsid w:val="001C6392"/>
  </w:style>
  <w:style w:type="numbering" w:customStyle="1" w:styleId="WW8Num43">
    <w:name w:val="WW8Num43"/>
    <w:basedOn w:val="a4"/>
    <w:rsid w:val="001C6392"/>
  </w:style>
  <w:style w:type="numbering" w:customStyle="1" w:styleId="WW8Num53">
    <w:name w:val="WW8Num53"/>
    <w:basedOn w:val="a4"/>
    <w:rsid w:val="001C6392"/>
  </w:style>
  <w:style w:type="numbering" w:customStyle="1" w:styleId="410">
    <w:name w:val="Нет списка41"/>
    <w:next w:val="a4"/>
    <w:uiPriority w:val="99"/>
    <w:semiHidden/>
    <w:unhideWhenUsed/>
    <w:rsid w:val="001C6392"/>
  </w:style>
  <w:style w:type="table" w:customStyle="1" w:styleId="411">
    <w:name w:val="Сетка таблицы41"/>
    <w:basedOn w:val="a3"/>
    <w:next w:val="ab"/>
    <w:uiPriority w:val="39"/>
    <w:rsid w:val="001C6392"/>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4">
    <w:name w:val="WW_OutlineListStyle_84"/>
    <w:basedOn w:val="a4"/>
    <w:rsid w:val="001C6392"/>
  </w:style>
  <w:style w:type="numbering" w:customStyle="1" w:styleId="WWOutlineListStyle74">
    <w:name w:val="WW_OutlineListStyle_74"/>
    <w:basedOn w:val="a4"/>
    <w:rsid w:val="001C6392"/>
  </w:style>
  <w:style w:type="numbering" w:customStyle="1" w:styleId="WWOutlineListStyle64">
    <w:name w:val="WW_OutlineListStyle_64"/>
    <w:basedOn w:val="a4"/>
    <w:rsid w:val="001C6392"/>
  </w:style>
  <w:style w:type="numbering" w:customStyle="1" w:styleId="WWOutlineListStyle54">
    <w:name w:val="WW_OutlineListStyle_54"/>
    <w:basedOn w:val="a4"/>
    <w:rsid w:val="001C6392"/>
  </w:style>
  <w:style w:type="numbering" w:customStyle="1" w:styleId="WWOutlineListStyle44">
    <w:name w:val="WW_OutlineListStyle_44"/>
    <w:basedOn w:val="a4"/>
    <w:rsid w:val="001C6392"/>
  </w:style>
  <w:style w:type="numbering" w:customStyle="1" w:styleId="WWOutlineListStyle34">
    <w:name w:val="WW_OutlineListStyle_34"/>
    <w:basedOn w:val="a4"/>
    <w:rsid w:val="001C6392"/>
  </w:style>
  <w:style w:type="numbering" w:customStyle="1" w:styleId="WWOutlineListStyle24">
    <w:name w:val="WW_OutlineListStyle_24"/>
    <w:basedOn w:val="a4"/>
    <w:rsid w:val="001C6392"/>
  </w:style>
  <w:style w:type="numbering" w:customStyle="1" w:styleId="WWOutlineListStyle14">
    <w:name w:val="WW_OutlineListStyle_14"/>
    <w:basedOn w:val="a4"/>
    <w:rsid w:val="001C6392"/>
  </w:style>
  <w:style w:type="numbering" w:customStyle="1" w:styleId="WWOutlineListStyle40">
    <w:name w:val="WW_OutlineListStyle4"/>
    <w:basedOn w:val="a4"/>
    <w:rsid w:val="001C6392"/>
  </w:style>
  <w:style w:type="numbering" w:customStyle="1" w:styleId="WW8Num14">
    <w:name w:val="WW8Num14"/>
    <w:basedOn w:val="a4"/>
    <w:rsid w:val="001C6392"/>
  </w:style>
  <w:style w:type="numbering" w:customStyle="1" w:styleId="WW8Num24">
    <w:name w:val="WW8Num24"/>
    <w:basedOn w:val="a4"/>
    <w:rsid w:val="001C6392"/>
  </w:style>
  <w:style w:type="numbering" w:customStyle="1" w:styleId="WW8Num34">
    <w:name w:val="WW8Num34"/>
    <w:basedOn w:val="a4"/>
    <w:rsid w:val="001C6392"/>
  </w:style>
  <w:style w:type="numbering" w:customStyle="1" w:styleId="WW8Num44">
    <w:name w:val="WW8Num44"/>
    <w:basedOn w:val="a4"/>
    <w:rsid w:val="001C6392"/>
  </w:style>
  <w:style w:type="numbering" w:customStyle="1" w:styleId="WW8Num54">
    <w:name w:val="WW8Num54"/>
    <w:basedOn w:val="a4"/>
    <w:rsid w:val="001C6392"/>
  </w:style>
  <w:style w:type="numbering" w:customStyle="1" w:styleId="510">
    <w:name w:val="Нет списка51"/>
    <w:next w:val="a4"/>
    <w:uiPriority w:val="99"/>
    <w:semiHidden/>
    <w:unhideWhenUsed/>
    <w:rsid w:val="001C6392"/>
  </w:style>
  <w:style w:type="table" w:customStyle="1" w:styleId="511">
    <w:name w:val="Сетка таблицы51"/>
    <w:basedOn w:val="a3"/>
    <w:next w:val="ab"/>
    <w:uiPriority w:val="39"/>
    <w:rsid w:val="001C6392"/>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5">
    <w:name w:val="WW_OutlineListStyle_85"/>
    <w:basedOn w:val="a4"/>
    <w:rsid w:val="001C6392"/>
  </w:style>
  <w:style w:type="numbering" w:customStyle="1" w:styleId="WWOutlineListStyle75">
    <w:name w:val="WW_OutlineListStyle_75"/>
    <w:basedOn w:val="a4"/>
    <w:rsid w:val="001C6392"/>
  </w:style>
  <w:style w:type="numbering" w:customStyle="1" w:styleId="WWOutlineListStyle65">
    <w:name w:val="WW_OutlineListStyle_65"/>
    <w:basedOn w:val="a4"/>
    <w:rsid w:val="001C6392"/>
  </w:style>
  <w:style w:type="numbering" w:customStyle="1" w:styleId="WWOutlineListStyle55">
    <w:name w:val="WW_OutlineListStyle_55"/>
    <w:basedOn w:val="a4"/>
    <w:rsid w:val="001C6392"/>
  </w:style>
  <w:style w:type="numbering" w:customStyle="1" w:styleId="WWOutlineListStyle45">
    <w:name w:val="WW_OutlineListStyle_45"/>
    <w:basedOn w:val="a4"/>
    <w:rsid w:val="001C6392"/>
  </w:style>
  <w:style w:type="numbering" w:customStyle="1" w:styleId="WWOutlineListStyle35">
    <w:name w:val="WW_OutlineListStyle_35"/>
    <w:basedOn w:val="a4"/>
    <w:rsid w:val="001C6392"/>
  </w:style>
  <w:style w:type="numbering" w:customStyle="1" w:styleId="WWOutlineListStyle25">
    <w:name w:val="WW_OutlineListStyle_25"/>
    <w:basedOn w:val="a4"/>
    <w:rsid w:val="001C6392"/>
  </w:style>
  <w:style w:type="numbering" w:customStyle="1" w:styleId="WWOutlineListStyle15">
    <w:name w:val="WW_OutlineListStyle_15"/>
    <w:basedOn w:val="a4"/>
    <w:rsid w:val="001C6392"/>
  </w:style>
  <w:style w:type="numbering" w:customStyle="1" w:styleId="WWOutlineListStyle50">
    <w:name w:val="WW_OutlineListStyle5"/>
    <w:basedOn w:val="a4"/>
    <w:rsid w:val="001C6392"/>
  </w:style>
  <w:style w:type="numbering" w:customStyle="1" w:styleId="WW8Num15">
    <w:name w:val="WW8Num15"/>
    <w:basedOn w:val="a4"/>
    <w:rsid w:val="001C6392"/>
  </w:style>
  <w:style w:type="numbering" w:customStyle="1" w:styleId="WW8Num25">
    <w:name w:val="WW8Num25"/>
    <w:basedOn w:val="a4"/>
    <w:rsid w:val="001C6392"/>
  </w:style>
  <w:style w:type="numbering" w:customStyle="1" w:styleId="WW8Num35">
    <w:name w:val="WW8Num35"/>
    <w:basedOn w:val="a4"/>
    <w:rsid w:val="001C6392"/>
  </w:style>
  <w:style w:type="numbering" w:customStyle="1" w:styleId="WW8Num45">
    <w:name w:val="WW8Num45"/>
    <w:basedOn w:val="a4"/>
    <w:rsid w:val="001C6392"/>
  </w:style>
  <w:style w:type="numbering" w:customStyle="1" w:styleId="WW8Num55">
    <w:name w:val="WW8Num55"/>
    <w:basedOn w:val="a4"/>
    <w:rsid w:val="001C6392"/>
  </w:style>
  <w:style w:type="character" w:styleId="afffffa">
    <w:name w:val="annotation reference"/>
    <w:uiPriority w:val="99"/>
    <w:semiHidden/>
    <w:unhideWhenUsed/>
    <w:rsid w:val="001C6392"/>
    <w:rPr>
      <w:sz w:val="16"/>
      <w:szCs w:val="16"/>
    </w:rPr>
  </w:style>
  <w:style w:type="paragraph" w:styleId="afffffb">
    <w:name w:val="Revision"/>
    <w:hidden/>
    <w:uiPriority w:val="99"/>
    <w:semiHidden/>
    <w:rsid w:val="001C6392"/>
    <w:pPr>
      <w:jc w:val="left"/>
    </w:pPr>
    <w:rPr>
      <w:rFonts w:ascii="Arial" w:eastAsia="Lucida Sans Unicode" w:hAnsi="Arial" w:cs="Tahoma"/>
      <w:kern w:val="3"/>
      <w:sz w:val="21"/>
      <w:szCs w:val="24"/>
      <w:lang w:eastAsia="ru-RU"/>
    </w:rPr>
  </w:style>
  <w:style w:type="numbering" w:customStyle="1" w:styleId="221">
    <w:name w:val="Нет списка22"/>
    <w:next w:val="a4"/>
    <w:uiPriority w:val="99"/>
    <w:semiHidden/>
    <w:unhideWhenUsed/>
    <w:rsid w:val="008A0BCB"/>
  </w:style>
  <w:style w:type="numbering" w:customStyle="1" w:styleId="1110">
    <w:name w:val="Нет списка111"/>
    <w:next w:val="a4"/>
    <w:uiPriority w:val="99"/>
    <w:semiHidden/>
    <w:unhideWhenUsed/>
    <w:rsid w:val="008A0BCB"/>
  </w:style>
  <w:style w:type="table" w:customStyle="1" w:styleId="202">
    <w:name w:val="Сетка таблицы20"/>
    <w:basedOn w:val="a3"/>
    <w:next w:val="ab"/>
    <w:uiPriority w:val="39"/>
    <w:rsid w:val="008A0BCB"/>
    <w:pPr>
      <w:jc w:val="left"/>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9">
    <w:name w:val="Обычный2"/>
    <w:rsid w:val="008A0BCB"/>
    <w:pPr>
      <w:jc w:val="left"/>
    </w:pPr>
    <w:rPr>
      <w:rFonts w:ascii="Times New Roman" w:eastAsia="Times New Roman" w:hAnsi="Times New Roman" w:cs="Times New Roman"/>
      <w:sz w:val="24"/>
      <w:szCs w:val="20"/>
      <w:lang w:eastAsia="ru-RU"/>
    </w:rPr>
  </w:style>
  <w:style w:type="paragraph" w:customStyle="1" w:styleId="3b">
    <w:name w:val="Обычный3"/>
    <w:rsid w:val="008A0BCB"/>
    <w:pPr>
      <w:jc w:val="left"/>
    </w:pPr>
    <w:rPr>
      <w:rFonts w:ascii="Times New Roman" w:eastAsia="Times New Roman" w:hAnsi="Times New Roman" w:cs="Times New Roman"/>
      <w:snapToGrid w:val="0"/>
      <w:sz w:val="24"/>
      <w:szCs w:val="20"/>
      <w:lang w:eastAsia="ru-RU"/>
    </w:rPr>
  </w:style>
  <w:style w:type="paragraph" w:customStyle="1" w:styleId="msonormal0">
    <w:name w:val="msonormal"/>
    <w:basedOn w:val="a1"/>
    <w:rsid w:val="008A0BCB"/>
    <w:pPr>
      <w:spacing w:before="100" w:beforeAutospacing="1" w:after="100" w:afterAutospacing="1"/>
      <w:jc w:val="left"/>
    </w:pPr>
    <w:rPr>
      <w:rFonts w:ascii="Times New Roman" w:eastAsia="Times New Roman" w:hAnsi="Times New Roman" w:cs="Times New Roman"/>
      <w:sz w:val="24"/>
      <w:szCs w:val="24"/>
      <w:lang w:eastAsia="ru-RU"/>
    </w:rPr>
  </w:style>
  <w:style w:type="character" w:styleId="HTML2">
    <w:name w:val="HTML Cite"/>
    <w:basedOn w:val="a2"/>
    <w:uiPriority w:val="99"/>
    <w:semiHidden/>
    <w:unhideWhenUsed/>
    <w:rsid w:val="008A0BCB"/>
    <w:rPr>
      <w:i/>
      <w:iCs/>
    </w:rPr>
  </w:style>
  <w:style w:type="character" w:customStyle="1" w:styleId="afffffc">
    <w:name w:val="ПД_заголовок Знак"/>
    <w:basedOn w:val="a2"/>
    <w:link w:val="afffffd"/>
    <w:locked/>
    <w:rsid w:val="008A0BCB"/>
    <w:rPr>
      <w:rFonts w:ascii="Times New Roman" w:eastAsia="Times New Roman" w:hAnsi="Times New Roman" w:cs="Times New Roman"/>
      <w:b/>
      <w:sz w:val="28"/>
      <w:szCs w:val="28"/>
      <w:lang w:eastAsia="ru-RU"/>
    </w:rPr>
  </w:style>
  <w:style w:type="paragraph" w:customStyle="1" w:styleId="afffffd">
    <w:name w:val="ПД_заголовок"/>
    <w:basedOn w:val="a1"/>
    <w:link w:val="afffffc"/>
    <w:qFormat/>
    <w:rsid w:val="008A0BCB"/>
    <w:pPr>
      <w:jc w:val="center"/>
    </w:pPr>
    <w:rPr>
      <w:rFonts w:ascii="Times New Roman" w:eastAsia="Times New Roman" w:hAnsi="Times New Roman" w:cs="Times New Roman"/>
      <w:b/>
      <w:sz w:val="28"/>
      <w:szCs w:val="28"/>
      <w:lang w:eastAsia="ru-RU"/>
    </w:rPr>
  </w:style>
  <w:style w:type="numbering" w:customStyle="1" w:styleId="231">
    <w:name w:val="Нет списка23"/>
    <w:next w:val="a4"/>
    <w:uiPriority w:val="99"/>
    <w:semiHidden/>
    <w:unhideWhenUsed/>
    <w:rsid w:val="008A0BCB"/>
  </w:style>
  <w:style w:type="paragraph" w:customStyle="1" w:styleId="xl63">
    <w:name w:val="xl63"/>
    <w:basedOn w:val="a1"/>
    <w:rsid w:val="008A0B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 w:id="1870487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kshan_adm@sura.ru" TargetMode="External"/><Relationship Id="rId18" Type="http://schemas.openxmlformats.org/officeDocument/2006/relationships/hyperlink" Target="consultantplus://offline/ref=EF8D91C7DC2D7036D77540CEB5D031BD2B5EA29C880DDEFD1CEFF00BD33F582082451A05FDF9DBB2FA057C564BtEO6K" TargetMode="External"/><Relationship Id="rId26" Type="http://schemas.openxmlformats.org/officeDocument/2006/relationships/hyperlink" Target="https://minenergo.gov.ru/" TargetMode="External"/><Relationship Id="rId3" Type="http://schemas.openxmlformats.org/officeDocument/2006/relationships/styles" Target="styles.xml"/><Relationship Id="rId21" Type="http://schemas.openxmlformats.org/officeDocument/2006/relationships/hyperlink" Target="consultantplus://offline/ref=EDB8C7A90B0F5BD0DD7B0F26E822D84F2EA1EC2D9AC6C3F629D99720EE3DF2D83B07ED6814769149C4355F63C83431DDC7BC9468FA276By743M" TargetMode="External"/><Relationship Id="rId7" Type="http://schemas.openxmlformats.org/officeDocument/2006/relationships/footnotes" Target="footnotes.xml"/><Relationship Id="rId12" Type="http://schemas.openxmlformats.org/officeDocument/2006/relationships/hyperlink" Target="consultantplus://offline/ref=7DDDF8504A8C991D6DC062AEBE1543CC2CF7776F3762347E592B209D7894710E559B68D26C2774AD314985836975927B260E8F776387C20Aj6Y5O" TargetMode="External"/><Relationship Id="rId17" Type="http://schemas.openxmlformats.org/officeDocument/2006/relationships/hyperlink" Target="consultantplus://offline/ref=EF8D91C7DC2D7036D77540CEB5D031BD2E5CAB9B8E0BDEFD1CEFF00BD33F582082451A05FDF9DBB2FA057C564BtEO6K" TargetMode="External"/><Relationship Id="rId25" Type="http://schemas.openxmlformats.org/officeDocument/2006/relationships/hyperlink" Target="https://mokshan.pnzreg.ru/" TargetMode="External"/><Relationship Id="rId2" Type="http://schemas.openxmlformats.org/officeDocument/2006/relationships/numbering" Target="numbering.xml"/><Relationship Id="rId16" Type="http://schemas.openxmlformats.org/officeDocument/2006/relationships/hyperlink" Target="consultantplus://offline/ref=EF8D91C7DC2D7036D77540CEB5D031BD2E5FA89B8C0CDEFD1CEFF00BD33F582090454209FCFDC5B0F0102A070DB0A8649CFACF363C986A40t0O5K" TargetMode="External"/><Relationship Id="rId20" Type="http://schemas.openxmlformats.org/officeDocument/2006/relationships/hyperlink" Target="consultantplus://offline/ref=EF8D91C7DC2D7036D77540CEB5D031BD2E5FAA978409DEFD1CEFF00BD33F582082451A05FDF9DBB2FA057C564BtEO6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s://fgistp.economy.gov.ru" TargetMode="External"/><Relationship Id="rId5" Type="http://schemas.openxmlformats.org/officeDocument/2006/relationships/settings" Target="settings.xml"/><Relationship Id="rId15" Type="http://schemas.openxmlformats.org/officeDocument/2006/relationships/hyperlink" Target="consultantplus://offline/ref=EF8D91C7DC2D7036D77540CEB5D031BD2E5FA89B8C0CDEFD1CEFF00BD33F582090454209FCFDC5B0F0102A070DB0A8649CFACF363C986A40t0O5K" TargetMode="External"/><Relationship Id="rId23" Type="http://schemas.openxmlformats.org/officeDocument/2006/relationships/hyperlink" Target="consultantplus://offline/ref=72AC58B87BA195AD540645C2F78493EB55C222FEE4D59B9D2CCF11FE84859D95726794E91C70915D8878A70D940589DFD460750375F2E1C7i9RDM"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consultantplus://offline/ref=EF8D91C7DC2D7036D77540CEB5D031BD2E5FA89B8C0CDEFD1CEFF00BD33F582090454209FCFDC4B3FB102A070DB0A8649CFACF363C986A40t0O5K"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consultantplus://offline/ref=EF8D91C7DC2D7036D77540CEB5D031BD2E5EA99C880FDEFD1CEFF00BD33F58209045420DFDF5CEE6A95F2B5B48E1BB659AFACD3420t9O9K" TargetMode="External"/><Relationship Id="rId22" Type="http://schemas.openxmlformats.org/officeDocument/2006/relationships/hyperlink" Target="consultantplus://offline/ref=72AC58B87BA195AD540645C2F78493EB55C024FDE7D69B9D2CCF11FE84859D95726794E91E759E0BDA37A651D1539ADED560770169iFR3M"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809439-08FF-4646-BA04-423C2C351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65</Pages>
  <Words>31777</Words>
  <Characters>181134</Characters>
  <Application>Microsoft Office Word</Application>
  <DocSecurity>0</DocSecurity>
  <Lines>1509</Lines>
  <Paragraphs>424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212487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35</cp:revision>
  <cp:lastPrinted>2023-02-28T06:24:00Z</cp:lastPrinted>
  <dcterms:created xsi:type="dcterms:W3CDTF">2020-07-17T11:54:00Z</dcterms:created>
  <dcterms:modified xsi:type="dcterms:W3CDTF">2023-02-28T06:24:00Z</dcterms:modified>
</cp:coreProperties>
</file>